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B" w:rsidRPr="00A81A0B" w:rsidRDefault="00A81A0B" w:rsidP="00A81A0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81A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Информация о доходах, расходах, об имуществе за период с 1 января 2018 г. по 31 декабря 2018 г. Депутаты Собрания деп</w:t>
      </w:r>
      <w:r w:rsidRPr="00A81A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</w:t>
      </w:r>
      <w:r w:rsidRPr="00A81A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татов Вышнереутчанского сельсовета Медвенского района</w:t>
      </w:r>
    </w:p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1A0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Информация о доходах, расходах,</w:t>
      </w:r>
    </w:p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1A0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имуществе за период с 1 января 2018 г. по 31 декабря 2018 г.</w:t>
      </w:r>
    </w:p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ind w:left="-147" w:right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1A0B">
        <w:rPr>
          <w:rFonts w:ascii="Calibri" w:eastAsia="Times New Roman" w:hAnsi="Calibri" w:cs="Calibri"/>
          <w:b/>
          <w:bCs/>
          <w:color w:val="000000"/>
          <w:kern w:val="0"/>
          <w:sz w:val="27"/>
          <w:lang w:eastAsia="ru-RU" w:bidi="ar-SA"/>
        </w:rPr>
        <w:t>Депутаты Собрания депутатов Вышнереутчанского сельсовета Медвенского района</w:t>
      </w:r>
    </w:p>
    <w:tbl>
      <w:tblPr>
        <w:tblW w:w="103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2075"/>
        <w:gridCol w:w="1984"/>
        <w:gridCol w:w="1405"/>
        <w:gridCol w:w="1909"/>
        <w:gridCol w:w="1181"/>
        <w:gridCol w:w="1318"/>
        <w:gridCol w:w="1124"/>
        <w:gridCol w:w="843"/>
        <w:gridCol w:w="1318"/>
        <w:gridCol w:w="2182"/>
        <w:gridCol w:w="1657"/>
        <w:gridCol w:w="1477"/>
        <w:gridCol w:w="130"/>
        <w:gridCol w:w="130"/>
      </w:tblGrid>
      <w:tr w:rsidR="00A81A0B" w:rsidRPr="00A81A0B" w:rsidTr="00A81A0B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движимости, находящиеся в собственности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находящиеся в пользовании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37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 (руб.)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вершена сде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(вид прио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собственности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Басенков Вл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а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димир Влад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и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мирович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147"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Вышнер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утчанского сельсов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та Медвенского ра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й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Индивидуальная1/4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 1/4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совместная собственность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совместная собственность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84,00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3000.00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33,00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32,9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Автомобили ле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г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ковые: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НИССАН АЛЬМЕРА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ВАЗ-210</w:t>
            </w: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74,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трактор МТЗ-80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363557,36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2/4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2/4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ощая совместная собственность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совместная собственность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3000.00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33,00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32,9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316139,25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Несовершеннолетний ребенок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0" w:name="_GoBack"/>
            <w:bookmarkEnd w:id="0"/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Индивидуальная1/4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 1/4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84,00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3000.00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Волобуев Виктор Васильевич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долевая, 18/1224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70,9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160735,00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3000.00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Автомобили ле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г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ковые: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НИВА,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Рено «Дастер»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288944,27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Горбунова В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лентина Ник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лаевна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долевая, 20/2664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80,2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214039,00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2500.00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171917.24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Переверзева В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лентина Никол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евна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Долевая собс</w:t>
            </w: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т</w:t>
            </w: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венность по1/5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2500,00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121,2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357648,42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11" w:right="6" w:hanging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Рыжиков Сергей </w:t>
            </w: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Кузьмич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 xml:space="preserve">Депутат Собрания 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 xml:space="preserve">Земельный 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Долевая собс</w:t>
            </w: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т</w:t>
            </w: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венность по1/3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53500,00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78,3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Земельный 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участо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422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lastRenderedPageBreak/>
              <w:t>вые: КИА Спортлейдн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Сельскохозяйственная техника: трактор МТЗ-82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512658,36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Санькова Елена Николаевна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41,7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3200,00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248325,15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 собс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венность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53500,00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41,7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3200,00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3860,00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Несовершеннолетний ребенок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1" w:name="_GoBack5"/>
            <w:bookmarkEnd w:id="1"/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41,7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3200,00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6" w:right="6"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1256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Гахов Андрей Иванович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долевая, 5/2661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б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ственность 1/3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53500,00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2500,00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78,3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вые: ГАЗ 33021, 1997г.в.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Фольсваген ПОЛО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трактор Т-16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182626,92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б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ственность 1/3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78,3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233139,1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Чепурных Виктор Григорьевич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собственность 12/1224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10700,00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63,9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вые: УАЗ-469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366897,6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б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ственност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10700,00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Жилой дом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63,9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111070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Подтуркин Н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колай Иван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ru-RU" w:bidi="ar-SA"/>
              </w:rPr>
              <w:t>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долевая,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159000,00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3000,00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78,3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вые: ВАЗ-2107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262340,79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73,0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64,00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вые: Москвич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348186,21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Монастырев Роман Ник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о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u w:val="single"/>
                <w:lang w:eastAsia="ru-RU" w:bidi="ar-SA"/>
              </w:rPr>
              <w:t>лаевич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Депутат Собрания депутатов Вышн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 сел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 Медвенского района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собственность 1/4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69,8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Автомобили легк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о</w:t>
            </w:r>
            <w:r w:rsidRPr="00A81A0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lang w:eastAsia="ru-RU" w:bidi="ar-SA"/>
              </w:rPr>
              <w:t>вые: АУДИ-100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234467,79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собственность 1/4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69,8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 w:bidi="ar-SA"/>
              </w:rPr>
              <w:t>Автомобили легковые: ВАЗ-2107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162720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Несовершеннолетний ребенок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собственность 1/4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69,8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1351,53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81A0B" w:rsidRPr="00A81A0B" w:rsidTr="00A81A0B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Несовершеннолетний ребенок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Общая долевая собственность 1/4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69,8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1351,53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1A0B" w:rsidRPr="00A81A0B" w:rsidRDefault="00A81A0B" w:rsidP="00A81A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81A0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1A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1A0B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--------------------------------</w:t>
      </w:r>
    </w:p>
    <w:p w:rsidR="00A81A0B" w:rsidRPr="00A81A0B" w:rsidRDefault="00A81A0B" w:rsidP="00A81A0B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95"/>
      <w:bookmarkStart w:id="3" w:name="Par96"/>
      <w:bookmarkEnd w:id="2"/>
      <w:bookmarkEnd w:id="3"/>
      <w:r w:rsidRPr="00A81A0B">
        <w:rPr>
          <w:rFonts w:ascii="Tahoma" w:eastAsia="Times New Roman" w:hAnsi="Tahoma" w:cs="Tahoma"/>
          <w:color w:val="000000"/>
          <w:kern w:val="0"/>
          <w:lang w:eastAsia="ru-RU" w:bidi="ar-SA"/>
        </w:rPr>
        <w:t>&lt;1&gt; Сведения указываются, если сумма сделки превышает общий доход л</w:t>
      </w:r>
      <w:r w:rsidRPr="00A81A0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A81A0B">
        <w:rPr>
          <w:rFonts w:ascii="Tahoma" w:eastAsia="Times New Roman" w:hAnsi="Tahoma" w:cs="Tahoma"/>
          <w:color w:val="000000"/>
          <w:kern w:val="0"/>
          <w:lang w:eastAsia="ru-RU" w:bidi="ar-SA"/>
        </w:rPr>
        <w:t>ца, замещающего муниципальную должность и его супруги (супруга) за три п</w:t>
      </w:r>
      <w:r w:rsidRPr="00A81A0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81A0B">
        <w:rPr>
          <w:rFonts w:ascii="Tahoma" w:eastAsia="Times New Roman" w:hAnsi="Tahoma" w:cs="Tahoma"/>
          <w:color w:val="000000"/>
          <w:kern w:val="0"/>
          <w:lang w:eastAsia="ru-RU" w:bidi="ar-SA"/>
        </w:rPr>
        <w:t>следних года, предшествующих совершению сделки.</w:t>
      </w:r>
    </w:p>
    <w:p w:rsidR="00D02555" w:rsidRPr="00A81A0B" w:rsidRDefault="00D02555" w:rsidP="00A81A0B"/>
    <w:sectPr w:rsidR="00D02555" w:rsidRPr="00A81A0B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0C" w:rsidRDefault="00DF650C" w:rsidP="00D02555">
      <w:r>
        <w:separator/>
      </w:r>
    </w:p>
  </w:endnote>
  <w:endnote w:type="continuationSeparator" w:id="0">
    <w:p w:rsidR="00DF650C" w:rsidRDefault="00DF650C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0C" w:rsidRDefault="00DF650C" w:rsidP="00D02555">
      <w:r w:rsidRPr="00D02555">
        <w:rPr>
          <w:color w:val="000000"/>
        </w:rPr>
        <w:separator/>
      </w:r>
    </w:p>
  </w:footnote>
  <w:footnote w:type="continuationSeparator" w:id="0">
    <w:p w:rsidR="00DF650C" w:rsidRDefault="00DF650C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B3B7E"/>
    <w:rsid w:val="00817892"/>
    <w:rsid w:val="0085302E"/>
    <w:rsid w:val="00A446C3"/>
    <w:rsid w:val="00A81A0B"/>
    <w:rsid w:val="00BB78BF"/>
    <w:rsid w:val="00BB7ECB"/>
    <w:rsid w:val="00C4353E"/>
    <w:rsid w:val="00D02555"/>
    <w:rsid w:val="00D374B7"/>
    <w:rsid w:val="00D90383"/>
    <w:rsid w:val="00DF650C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14</cp:revision>
  <dcterms:created xsi:type="dcterms:W3CDTF">2023-09-29T04:14:00Z</dcterms:created>
  <dcterms:modified xsi:type="dcterms:W3CDTF">2023-09-29T04:27:00Z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