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F0FA9" w:rsidRPr="00AF0FA9" w:rsidTr="00AF0FA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F0FA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от 29.12.2014г. № 152-па</w:t>
      </w:r>
      <w:proofErr w:type="gramStart"/>
      <w:r w:rsidRPr="00AF0FA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О</w:t>
      </w:r>
      <w:proofErr w:type="gramEnd"/>
      <w:r w:rsidRPr="00AF0FA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плане мероприятий по противодействию коррупции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AF0FA9" w:rsidRPr="00AF0FA9" w:rsidRDefault="00AF0FA9" w:rsidP="00AF0FA9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AF0FA9" w:rsidRPr="00AF0FA9" w:rsidRDefault="00AF0FA9" w:rsidP="00AF0FA9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AF0FA9" w:rsidRPr="00AF0FA9" w:rsidRDefault="00AF0FA9" w:rsidP="00AF0FA9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AF0FA9" w:rsidRPr="00AF0FA9" w:rsidRDefault="00AF0FA9" w:rsidP="00AF0FA9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AF0FA9" w:rsidRPr="00AF0FA9" w:rsidRDefault="00AF0FA9" w:rsidP="00AF0FA9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29.12.2014г. № 152-па</w:t>
      </w:r>
    </w:p>
    <w:p w:rsidR="00AF0FA9" w:rsidRPr="00AF0FA9" w:rsidRDefault="00AF0FA9" w:rsidP="00AF0FA9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FFFFFF"/>
        <w:suppressAutoHyphens w:val="0"/>
        <w:autoSpaceDN/>
        <w:spacing w:line="363" w:lineRule="atLeast"/>
        <w:ind w:left="62" w:right="62"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О плане мероприятий </w:t>
      </w:r>
      <w:proofErr w:type="gramStart"/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</w:t>
      </w:r>
      <w:proofErr w:type="gramEnd"/>
    </w:p>
    <w:p w:rsidR="00AF0FA9" w:rsidRPr="00AF0FA9" w:rsidRDefault="00AF0FA9" w:rsidP="00AF0FA9">
      <w:pPr>
        <w:widowControl/>
        <w:shd w:val="clear" w:color="auto" w:fill="FFFFFF"/>
        <w:suppressAutoHyphens w:val="0"/>
        <w:autoSpaceDN/>
        <w:spacing w:line="363" w:lineRule="atLeast"/>
        <w:ind w:left="-45" w:righ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противодействию коррупции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реализации Федерального закона от 25 декабря 2008 года № 273-ФЗ «О противодействии коррупции», руководств</w:t>
      </w: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ясь</w:t>
      </w:r>
      <w:proofErr w:type="gramStart"/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AF0FA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proofErr w:type="gramEnd"/>
      <w:r w:rsidRPr="00AF0FA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уководствуясь Указом Президента РФ от 11.04.2014г №226 «Национал</w:t>
      </w:r>
      <w:r w:rsidRPr="00AF0FA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AF0FA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ный план противодействия коррупции на 2014-2015годы», </w:t>
      </w: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постановлением Администрации Курской области от 17.05.2012 года № 453-па «О мерах по противодействию коррупции», Администрация Вышнереутчанского сельсовета Медвенского района ПОСТАНОВЛЯЕТ: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 план мероприятий Администрации Вы</w:t>
      </w: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района по противодействию коррупции на 2015-2016 годы.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</w:t>
      </w:r>
      <w:proofErr w:type="gramStart"/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заместителя главы Администрации Вышнереутчанского сельсовета В.Н.Бабина.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3.Постановление вступает в силу с 1 января 2015 года.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17"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Утверждено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 № 152-па от 29.12.2014г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План мероприятий Администрации Вышнереутчанского сельсовета Медвенского района по противодействию коррупции на 2015-2016годы.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3238"/>
        <w:gridCol w:w="1389"/>
        <w:gridCol w:w="1859"/>
        <w:gridCol w:w="1859"/>
      </w:tblGrid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proofErr w:type="gramStart"/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Мероприятие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Срок и</w:t>
            </w:r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полнения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Ответственный исполнитель (координатор)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Исполнители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100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1.Организационные меры по противодействию коррупции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1.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антикоррупционного мониторинга деятельности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квартал 2015-2016гг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коми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сии по соблюдению требований к служебному поведению муниц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 служащих и урегулиров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нию конфликта интересов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постоянно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заседаний комиссии по конфликту интересов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Наличие осн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ваний ля пр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ведения зас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даний коми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сии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Текущий контроль и анализ испо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нения решений комиссии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ежеквартально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Анализ исполнения мероприятий плана АдминистрацииВышнереу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чанского сельсовета по противоде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ствию коррупции на 2015-2016 год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Апрель, 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густ, декабрь 2015-2016 г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ind w:left="11" w:hanging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своевременного пре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став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softHyphen/>
              <w:t>ления лицами, предусмотре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ными дей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softHyphen/>
              <w:t>ствующим законодател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ством, сведений о доходах, об им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ществе и обя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softHyphen/>
              <w:t>зательствах имущес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венного характера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1кв 2015-2016гг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Анализ исполнения мероприятий плана Администрации Вышнереу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чанского сельсовета Медвенского района по противодействию ко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рупции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1кв 2015-2016гг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Совершенствование условий, пр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цедур и механизмов муниципал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закупок путем проведения 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крытых аукционов в электронной форме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1кв 2015г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 Нач бюджетногоучёта и отчётности Подту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кина Г.Е.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проверок достоверн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 и полноты сведений о доходах, об имуществе и обязательствах имущественного характера лиц, замещающих муниципальные должности и членов их семей, об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занных предоставлять такие свед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в соответствии с законодател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ством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 поступл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нии информ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ции, явля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щейся основ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нием для пр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ведения пр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верки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проверок на предмет соблюдения муниципальными сл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жащими Федеральных законов «О государственной гражданской службе Российской Федерации» и «О противодействии коррупции»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 поступл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нии информ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ции о фактах нарушения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Совершенствование условий, пр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цедур и механизмов муниципал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течение года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Ведение Реестра муниципальных функций (оказания муниципальных услуг, выполнения работ) Вышн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реутчанского сельсовета и подв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домственных им учреждений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течение года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работы по выявлению случаев возникновения конфликта интересов, одной из сторон котор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являются лица, замещающие м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ниципальные должности предо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вращение и урегулирование ко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фликта интересов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 течение года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13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муниц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 служащих, в должностные обязанности которых входит уч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стие в противодействии коррупции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течение года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организационной и разъяснительной работы среди м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ниципальных служащих по собл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дению ограничений, запретов и по исполнению обязанностей, устано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в целях противодействия коррупции, в том числе огранич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ний, касающихся получения пода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ков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течение года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Закрепление в должностных инс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рукциях персональной ответстве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ности муниципальных служащих за соблюдение административных ре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ламен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тов предоставления му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ниципальных услуг, исполнения муниципальных функций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2015-2016гг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Совершенствование работы по ра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смот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рению обращений граждан п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тем: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ind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-проведения проверок деятельности ор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ганов местного самоуправления по рассмотрению ими обраще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ний граждан с целью анализа эффектив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ности такого рассмотрения, внес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 предложений;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-обобщения и анализа полученных дан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ных и их освещение в средствах массо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вой информации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2015-2016гг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100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2.Нормативно-правовое обеспечение противодействия коррупции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2,1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2.2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антикоррупционной экспертизы правовых актов Адм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нистрация Вышнереутчанского сельсовета, Главы Вышнереутча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 сельсовета Медвенского ра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она</w:t>
            </w:r>
          </w:p>
          <w:p w:rsidR="00AF0FA9" w:rsidRPr="00AF0FA9" w:rsidRDefault="00AF0FA9" w:rsidP="00AF0FA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Организовать рассмотрение вопр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сов, о результатах работы по пров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дению федеральными государс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венными органами оценки корру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ционных рисков, возникающих при реализации ими своих функций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Постоянно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течение года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100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3.Поддержка общественных объединений, содействие институтам гражданского общества по противодействию коррупции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учета предложений, поступающих от общественных объединений и некоммерческих организаций, имеющих и реал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зующих в качестве уставных целей и задач противодействие коррупции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постоянно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100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4.Мероприяти по антикоррупционной пропаганде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общественности о ходе реализации антикоррупцио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ной политики в Вышнереутчанском сельсоветеМедвенского района, в том числе с использованием средств массовой информации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постоянно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эффективности испол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зования общественных (публичных) 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слушаний, предусмотренных з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мельным и градостроительным з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конодательством Российской Фед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рации, при рассмотрении вопросов о предоставлении земельных учас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ков, находящихся в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постоянно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Администрация Вышнереутчанского 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3.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Размещение на официальном сайте Администрации Вышнереутчанск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сельсовета Медвенского района информации, посвященной вопр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 противодействия коррупции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постоянно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Опубликование административных ре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гламентов предоставления мун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ципальных услуг, исполнения м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ниципальных функций органами местного самоуправления на оф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циальном сайте Администрации Медвенского района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2015-2016гг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Информирование населения Ме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венского района о порядке, спос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бах и условиях по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лучения муниц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паль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ных услуг, о действующем з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конодатель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стве, регламентирующем порядок предо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ставления таких у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луг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2015-2016гг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100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5.Содействие органам местного самоуправления поселений по противодействию коррупции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Анализ принимаемых мер по прот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водействию и профилактике ко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рупции в муниципальном образов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нии «Вышнереутчанский сельс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вет»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квартал 2015-2016года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F0FA9" w:rsidRPr="00AF0FA9" w:rsidTr="00AF0FA9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4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Переход на межведомственное электронное взаимодействие Вы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сельсовета и эле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тронное взаимодействие с гражд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нами и организациями в рамках оказания муниципальных и гос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услуг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постоянно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Бабин В.Н.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F0FA9" w:rsidRPr="00AF0FA9" w:rsidRDefault="00AF0FA9" w:rsidP="00AF0FA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F0F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Вышнереутчанского сельсовета</w:t>
            </w:r>
          </w:p>
        </w:tc>
      </w:tr>
    </w:tbl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F0FA9" w:rsidRPr="00AF0FA9" w:rsidRDefault="00AF0FA9" w:rsidP="00AF0FA9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F0FA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AF0FA9" w:rsidRDefault="00D02555" w:rsidP="00AF0FA9"/>
    <w:sectPr w:rsidR="00D02555" w:rsidRPr="00AF0FA9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81" w:rsidRDefault="000E7781" w:rsidP="00D02555">
      <w:r>
        <w:separator/>
      </w:r>
    </w:p>
  </w:endnote>
  <w:endnote w:type="continuationSeparator" w:id="0">
    <w:p w:rsidR="000E7781" w:rsidRDefault="000E7781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81" w:rsidRDefault="000E7781" w:rsidP="00D02555">
      <w:r w:rsidRPr="00D02555">
        <w:rPr>
          <w:color w:val="000000"/>
        </w:rPr>
        <w:separator/>
      </w:r>
    </w:p>
  </w:footnote>
  <w:footnote w:type="continuationSeparator" w:id="0">
    <w:p w:rsidR="000E7781" w:rsidRDefault="000E7781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0E7781"/>
    <w:rsid w:val="00191738"/>
    <w:rsid w:val="001D2C5A"/>
    <w:rsid w:val="002445BC"/>
    <w:rsid w:val="002F65E0"/>
    <w:rsid w:val="00373C46"/>
    <w:rsid w:val="006F0ADF"/>
    <w:rsid w:val="0071122D"/>
    <w:rsid w:val="00721259"/>
    <w:rsid w:val="007B3B7E"/>
    <w:rsid w:val="00805F2B"/>
    <w:rsid w:val="00817892"/>
    <w:rsid w:val="0085302E"/>
    <w:rsid w:val="00A446C3"/>
    <w:rsid w:val="00A81A0B"/>
    <w:rsid w:val="00AF0FA9"/>
    <w:rsid w:val="00B40A71"/>
    <w:rsid w:val="00BB78BF"/>
    <w:rsid w:val="00BB7ECB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30</cp:revision>
  <dcterms:created xsi:type="dcterms:W3CDTF">2023-09-29T04:14:00Z</dcterms:created>
  <dcterms:modified xsi:type="dcterms:W3CDTF">2023-09-29T04:35:00Z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