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3676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 РАЙОНА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КУРСКОЙ ОБЛАСТИ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10.05.2016 года № 53/251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О порядке сообщения лицами, замещающими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муниципальные должности, о возникновении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личной заинтересованности при исполнении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 xml:space="preserve">должностных обязанностей, </w:t>
      </w:r>
      <w:proofErr w:type="gramStart"/>
      <w:r w:rsidRPr="0063676A">
        <w:rPr>
          <w:rFonts w:eastAsia="Times New Roman" w:cs="Times New Roman"/>
          <w:color w:val="000000"/>
          <w:kern w:val="0"/>
          <w:lang w:eastAsia="ru-RU" w:bidi="ar-SA"/>
        </w:rPr>
        <w:t>которая</w:t>
      </w:r>
      <w:proofErr w:type="gramEnd"/>
      <w:r w:rsidRPr="0063676A">
        <w:rPr>
          <w:rFonts w:eastAsia="Times New Roman" w:cs="Times New Roman"/>
          <w:color w:val="000000"/>
          <w:kern w:val="0"/>
          <w:lang w:eastAsia="ru-RU" w:bidi="ar-SA"/>
        </w:rPr>
        <w:t xml:space="preserve"> приводит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или может привести к конфликту интересов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дарственные должности Российской Федерации, должности федеральной гос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дарственной службы, и иными лицами о возникновении личной заинтересова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 муниципального</w:t>
      </w:r>
      <w:proofErr w:type="gramEnd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образования «Вышнереутчанский сельсовет» Медвенского района Курской 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ласти, Собрание депутатов Вышнереутчанского сельсовета Медвенского района Курской области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 </w:t>
      </w:r>
      <w:hyperlink r:id="rId7" w:anchor="P45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Положение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 порядке сообщения лицами, замещающими м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ниципальные должности, о возникновении личной заинтересованности при и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полнении должностных обязанностей, которая приводит или может привести к конфликту интересов (приложение 1).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Утвердить Изменения, которые вносятся в Положение о комиссии по </w:t>
      </w:r>
      <w:proofErr w:type="gramStart"/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достоверностью сведений о доходах, об имуществе и обяз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тельствах имущественного характера, представляемых лицами, зам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щающими муниципальные должности, утвержденное решением Собрания депутатов Вышнереутчанского сельсовета Медвенского района Курской области от 19.02.2016г № 50/241 (приложение 2).</w:t>
      </w:r>
    </w:p>
    <w:p w:rsidR="0063676A" w:rsidRPr="0063676A" w:rsidRDefault="0063676A" w:rsidP="0063676A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numPr>
          <w:ilvl w:val="1"/>
          <w:numId w:val="10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Контроль за исполнением настоящего решения возложить </w:t>
      </w: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председателя Собрания депутатов Вышнереутчанского сельсовета Л.Н.Патрикееву.</w:t>
      </w:r>
    </w:p>
    <w:p w:rsidR="0063676A" w:rsidRPr="0063676A" w:rsidRDefault="0063676A" w:rsidP="0063676A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numPr>
          <w:ilvl w:val="1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Настоящее решение вступает со дня его подписания, опубликования (обнародования).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left="-28" w:firstLine="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left="-28" w:firstLine="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left="-28" w:firstLine="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Л.Н.Патрикеева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left="-28" w:firstLine="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left="45"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Приложение 1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Утверждено решением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Собрания депутатов Вышнереутчанского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сельсовета Медвенского района Курской области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от «10» мая 2016г. N 53/251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122"/>
      <w:bookmarkEnd w:id="0"/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lastRenderedPageBreak/>
        <w:t>О ПОРЯДКЕ СООБЩЕНИЯ ЛИЦАМИ, ЗАМЕЩАЮЩИМИ МУНИЦ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И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ПАЛЬНЫЕ ДОЛЖНОСТИ, О ВОЗНИКНОВЕНИИ ЛИЧНОЙ ЗАИНТ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Е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РЕСОВАННОСТИ ПРИ ИСПОЛНЕНИИ ДОЛЖНОСТНЫХ ОБЯЗАНН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СТЕЙ, КОТОРАЯ ПРИВОДИТ ИЛИ МОЖЕТ ПРИВЕСТИ К КОНФЛИ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</w:t>
      </w:r>
      <w:r w:rsidRPr="0063676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ТУ ИНТЕРЕСОВ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</w:t>
      </w: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Настоящим Положением определяется порядок сообщения лицами, з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мещающими муниципальные должности муниципального образования «Вы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нереутчанский сельсовет» Медвенского района, в том числе Гл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вой Вышнереутчанского сельсовета Медвенского района,</w:t>
      </w:r>
      <w:r w:rsidRPr="0063676A">
        <w:rPr>
          <w:rFonts w:eastAsia="Times New Roman" w:cs="Times New Roman"/>
          <w:i/>
          <w:iCs/>
          <w:color w:val="000000"/>
          <w:kern w:val="0"/>
          <w:sz w:val="27"/>
          <w:lang w:eastAsia="ru-RU" w:bidi="ar-SA"/>
        </w:rPr>
        <w:t> 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депутатами Собрания депутатов Вышнереутчанского сельсовета Медвенского района (далее – лица, замещающие муниципальные должности), о возникновении личной заинтерес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общать</w:t>
      </w:r>
      <w:proofErr w:type="gramEnd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 возникновении личной заинтересованности при исполнении должн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стных обязанностей, которая приводит или может привести к конфликту инт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ресов, а также принимать меры по предотвращению или урегулированию ко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фликта интересов.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Сообщение оформляется в письменной форме в виде уведомления о во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никновении личной заинтересованности при исполнении должностных обяза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ностей, которая приводит или может привести к конфликту интересов (далее - уведомление).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133"/>
      <w:bookmarkEnd w:id="1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достоверностью сведений о доходах, об имуществе и обязательствах имущественного характера, представляемых лиц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ми, замещающими муниципальные должности (далее – комиссия) уведомление, составленное по форме согласно </w:t>
      </w:r>
      <w:hyperlink r:id="rId8" w:anchor="P179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приложения к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настоящему Положению.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Уведомление должно быть лично подписано лицом, замещающим муниц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пальную должность, с указанием даты его составления.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138"/>
      <w:bookmarkEnd w:id="2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миссии для осуществления предварительного рассмотрения.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142"/>
      <w:bookmarkEnd w:id="3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ния, пояснения по изложенным в них обстоятельствам и направлять в устано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ленном порядке запросы в федеральные органы государственной власти, органы государственной власти Курской области, иные государственные органы, орг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 местного самоуправления и заинтересованные организации.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6. По результатам предварительного рассмотрения </w:t>
      </w: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уведомлений, пост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пивших в соответствии с </w:t>
      </w:r>
      <w:hyperlink r:id="rId9" w:anchor="P141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пунктом 4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настоящего Положения секретарем коми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сии подготавливается</w:t>
      </w:r>
      <w:proofErr w:type="gramEnd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мотивированное заключение на каждое из них.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Уведомления, заключения и другие материалы, полученные в ходе предв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рительного рассмотрения уведомлений, представляются председателю коми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сии в течение семи рабочих дней со дня поступления уведомлений в комиссию.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случае направления запросов, указанных в</w:t>
      </w:r>
      <w:hyperlink r:id="rId10" w:anchor="P142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 пункте 5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настоящего Полож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ния, уведомления, заключения и другие материалы представляются председат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7. Председателем комиссии по результатам рассмотрения им уведомлений принимается одно из следующих решений: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признать, что при исполнении должностных обязанностей лицом, напр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вившим уведомление, конфликт интересов отсутствует;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148"/>
      <w:bookmarkEnd w:id="4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 признать, что при исполнении должностных обязанностей лицом, напр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вившим уведомление, личная заинтересованность приводит или может привести к конфликту интересов;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P149"/>
      <w:bookmarkEnd w:id="5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признать, что лицом, направившим уведомление, не соблюдались треб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вания об урегулировании конфликта интересов.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 В случае принятия решения, предусмотренного </w:t>
      </w:r>
      <w:hyperlink r:id="rId11" w:anchor="P148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подпунктом "б" пункта 7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настоящего Положения, в соответствии с законодательством Российской Ф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дерации председатель комиссии принимает меры или обеспечивает принятие мер по предотвращению или урегулированию конфликта интересов либо рек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мендует лицу, направившему уведомление, принять такие меры.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9. В случае принятия решений, предусмотренных </w:t>
      </w:r>
      <w:hyperlink r:id="rId12" w:anchor="P148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подпунктами "б"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и </w:t>
      </w:r>
      <w:hyperlink r:id="rId13" w:anchor="P149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"в" пункта 7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настоящего Положения, председатель комиссии направляет уведомл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ние на рассмотрение соответствующей комиссии.</w:t>
      </w:r>
    </w:p>
    <w:p w:rsidR="0063676A" w:rsidRPr="0063676A" w:rsidRDefault="0063676A" w:rsidP="0063676A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numPr>
          <w:ilvl w:val="1"/>
          <w:numId w:val="1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Комиссия рассматривает уведомления и принимает по ним решения в порядке, установленном </w:t>
      </w:r>
      <w:hyperlink r:id="rId14" w:history="1">
        <w:r w:rsidRPr="0063676A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Положением</w:t>
        </w:r>
      </w:hyperlink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о комиссии по </w:t>
      </w: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достоверностью свед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о доходах, об имуществе и обязательствах имущественного характера, представляемых лицами, замещающими муниципальные должности, утве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жденным решением Собрания депутатов Вышнереутчанского сельсовета Ме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 от 19.02.2016г № 50/241</w:t>
      </w:r>
    </w:p>
    <w:p w:rsidR="0063676A" w:rsidRPr="0063676A" w:rsidRDefault="0063676A" w:rsidP="0063676A">
      <w:pPr>
        <w:widowControl/>
        <w:numPr>
          <w:ilvl w:val="1"/>
          <w:numId w:val="1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Приложение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к Положению о порядке сообщения лицами, замещающими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3676A">
        <w:rPr>
          <w:rFonts w:eastAsia="Times New Roman" w:cs="Times New Roman"/>
          <w:color w:val="000000"/>
          <w:kern w:val="0"/>
          <w:lang w:eastAsia="ru-RU" w:bidi="ar-SA"/>
        </w:rPr>
        <w:t>муниципальные должности, о возникновении личной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 xml:space="preserve">заинтересованности при исполнении </w:t>
      </w:r>
      <w:proofErr w:type="gramStart"/>
      <w:r w:rsidRPr="0063676A">
        <w:rPr>
          <w:rFonts w:eastAsia="Times New Roman" w:cs="Times New Roman"/>
          <w:color w:val="000000"/>
          <w:kern w:val="0"/>
          <w:lang w:eastAsia="ru-RU" w:bidi="ar-SA"/>
        </w:rPr>
        <w:t>должностных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 xml:space="preserve">обязанностей, </w:t>
      </w:r>
      <w:proofErr w:type="gramStart"/>
      <w:r w:rsidRPr="0063676A">
        <w:rPr>
          <w:rFonts w:eastAsia="Times New Roman" w:cs="Times New Roman"/>
          <w:color w:val="000000"/>
          <w:kern w:val="0"/>
          <w:lang w:eastAsia="ru-RU" w:bidi="ar-SA"/>
        </w:rPr>
        <w:t>которая</w:t>
      </w:r>
      <w:proofErr w:type="gramEnd"/>
      <w:r w:rsidRPr="0063676A">
        <w:rPr>
          <w:rFonts w:eastAsia="Times New Roman" w:cs="Times New Roman"/>
          <w:color w:val="000000"/>
          <w:kern w:val="0"/>
          <w:lang w:eastAsia="ru-RU" w:bidi="ar-SA"/>
        </w:rPr>
        <w:t xml:space="preserve"> приводит или может привести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к конфликту интересов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(отметка об ознакомлении)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left="382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Председателю комиссии по </w:t>
      </w:r>
      <w:proofErr w:type="gramStart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контролю за</w:t>
      </w:r>
      <w:proofErr w:type="gramEnd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дост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верностью сведений о доходах, об имуществе и обязательствах имущественного характера, представляемых лицами, замещающими муниц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пальные должности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left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от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left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left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left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(Ф.И.О., замещаемая должность)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о возникновении личной заинтересованности при исполнении </w:t>
      </w:r>
      <w:proofErr w:type="gramStart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должностных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обязанностей, </w:t>
      </w:r>
      <w:proofErr w:type="gramStart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которая</w:t>
      </w:r>
      <w:proofErr w:type="gramEnd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приводит или может привести к конфликту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интересов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Сообщаю о возникновении у меня личной заинтересованности при исполн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нии должностных обязанностей, которая приводит или может привести к ко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фликту интересов (</w:t>
      </w:r>
      <w:proofErr w:type="gramStart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нужное</w:t>
      </w:r>
      <w:proofErr w:type="gramEnd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подчеркнуть).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Обстоятельства, являющиеся основанием возникновения личной заинтер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сованности: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_________________________________________________________________________________________________________________________________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Должностные обязанности, на исполнение которых влияет или может п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влиять личная заинтересованность: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____________________________________________________________________________________________________________________________________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Предлагаемые меры по предотвращению или урегулированию конфликта интересов: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Намереваюсь (не намереваюсь) лично присутствовать на заседании коми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сии по контролю за достоверностью сведений о доходах, об имуществе и обяз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тельствах имущественного характера, представляемых лицами, замещающими м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ниципальные должности (</w:t>
      </w:r>
      <w:proofErr w:type="gramStart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>нужное</w:t>
      </w:r>
      <w:proofErr w:type="gramEnd"/>
      <w:r w:rsidRPr="0063676A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подчеркнуть).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"__" _________ 20__ г. _____________________ ________________________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3676A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(подпись лица, (расшифровка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3676A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направляющего</w:t>
      </w:r>
      <w:proofErr w:type="gramEnd"/>
      <w:r w:rsidRPr="0063676A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подписи)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уведомление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_GoBack"/>
      <w:bookmarkEnd w:id="6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Приложение 2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Утверждено решением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Собрания депутатов Вышнереутчанского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сельсовета Медвенского района Курской области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lang w:eastAsia="ru-RU" w:bidi="ar-SA"/>
        </w:rPr>
        <w:t>от «10» мая 2016г. N 53/251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P81"/>
      <w:bookmarkEnd w:id="7"/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Изменения,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жденное решением Собрания депутатов Вышнереутчанского сельсовета Ме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 от 19.02.2016г № 50/241.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Пункт 11 Положения о комиссии по </w:t>
      </w:r>
      <w:proofErr w:type="gramStart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достоверностью св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дений о доходах, об имуществе и обязательствах имущественного характера, представляемых лицами, замещающими муниципальные должности муниц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пального образования «Вышнереутчанский сельсовет» Медвенского района, и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63676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ложить в новой редакции: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«11. По итогам рассмотрения уведомлений, поданных в соответс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вии с Положением о порядке сообщения лицами, замещающими муниц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дующих решений: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в) признать, что лицом, представившим уведомление, не соблюд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лись требования об урегулировании конфликта интересов</w:t>
      </w:r>
      <w:proofErr w:type="gramStart"/>
      <w:r w:rsidRPr="0063676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676A" w:rsidRPr="0063676A" w:rsidRDefault="0063676A" w:rsidP="0063676A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676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63676A" w:rsidRDefault="00D02555" w:rsidP="0063676A"/>
    <w:sectPr w:rsidR="00D02555" w:rsidRPr="0063676A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17" w:rsidRDefault="00256717" w:rsidP="00D02555">
      <w:r>
        <w:separator/>
      </w:r>
    </w:p>
  </w:endnote>
  <w:endnote w:type="continuationSeparator" w:id="0">
    <w:p w:rsidR="00256717" w:rsidRDefault="00256717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17" w:rsidRDefault="00256717" w:rsidP="00D02555">
      <w:r w:rsidRPr="00D02555">
        <w:rPr>
          <w:color w:val="000000"/>
        </w:rPr>
        <w:separator/>
      </w:r>
    </w:p>
  </w:footnote>
  <w:footnote w:type="continuationSeparator" w:id="0">
    <w:p w:rsidR="00256717" w:rsidRDefault="00256717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91738"/>
    <w:rsid w:val="001D2C5A"/>
    <w:rsid w:val="002445BC"/>
    <w:rsid w:val="00256717"/>
    <w:rsid w:val="002F65E0"/>
    <w:rsid w:val="003532A4"/>
    <w:rsid w:val="00373C46"/>
    <w:rsid w:val="0063676A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AF0FA9"/>
    <w:rsid w:val="00B40A71"/>
    <w:rsid w:val="00BB78BF"/>
    <w:rsid w:val="00BB7ECB"/>
    <w:rsid w:val="00C01EDD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9370&amp;num_str=1&amp;id_mat=314978" TargetMode="External"/><Relationship Id="rId13" Type="http://schemas.openxmlformats.org/officeDocument/2006/relationships/hyperlink" Target="http://vishereut.rkursk.ru/index.php?mun_obr=270&amp;sub_menus_id=39370&amp;num_str=1&amp;id_mat=314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370&amp;num_str=1&amp;id_mat=314978" TargetMode="External"/><Relationship Id="rId12" Type="http://schemas.openxmlformats.org/officeDocument/2006/relationships/hyperlink" Target="http://vishereut.rkursk.ru/index.php?mun_obr=270&amp;sub_menus_id=39370&amp;num_str=1&amp;id_mat=3149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index.php?mun_obr=270&amp;sub_menus_id=39370&amp;num_str=1&amp;id_mat=31497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ishereut.rkursk.ru/index.php?mun_obr=270&amp;sub_menus_id=39370&amp;num_str=1&amp;id_mat=314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9370&amp;num_str=1&amp;id_mat=314978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35</cp:revision>
  <dcterms:created xsi:type="dcterms:W3CDTF">2023-09-29T04:14:00Z</dcterms:created>
  <dcterms:modified xsi:type="dcterms:W3CDTF">2023-09-29T04:37:00Z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