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75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 Порядка размещения на официальном сайте муниципального образования</w:t>
      </w:r>
      <w:proofErr w:type="gramStart"/>
      <w:r w:rsidRPr="00475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"В</w:t>
      </w:r>
      <w:proofErr w:type="gramEnd"/>
      <w:r w:rsidRPr="00475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ышнереутчанский сельсовет" Медвенского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</w:t>
      </w:r>
      <w:r w:rsidRPr="00475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</w:t>
      </w:r>
      <w:r w:rsidRPr="00475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венного характера, представленных лицом, замещающим муниципальную должность, должность главы местной админис</w:t>
      </w:r>
      <w:r w:rsidRPr="00475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</w:t>
      </w:r>
      <w:r w:rsidRPr="00475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рации по контракту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ind w:lef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30.11.2017 года № 4/30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lang w:eastAsia="ru-RU" w:bidi="ar-SA"/>
        </w:rPr>
        <w:t>Об утверждени </w:t>
      </w:r>
      <w:r w:rsidRPr="00475C30">
        <w:rPr>
          <w:rFonts w:eastAsia="Times New Roman" w:cs="Times New Roman"/>
          <w:color w:val="000000"/>
          <w:kern w:val="0"/>
          <w:lang w:eastAsia="ru-RU" w:bidi="ar-SA"/>
        </w:rPr>
        <w:t>Порядка размещения на официальном сайте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lang w:eastAsia="ru-RU" w:bidi="ar-SA"/>
        </w:rPr>
        <w:t>муниципального образования</w:t>
      </w:r>
      <w:proofErr w:type="gramStart"/>
      <w:r w:rsidRPr="00475C30">
        <w:rPr>
          <w:rFonts w:eastAsia="Times New Roman" w:cs="Times New Roman"/>
          <w:color w:val="000000"/>
          <w:kern w:val="0"/>
          <w:lang w:eastAsia="ru-RU" w:bidi="ar-SA"/>
        </w:rPr>
        <w:t>"В</w:t>
      </w:r>
      <w:proofErr w:type="gramEnd"/>
      <w:r w:rsidRPr="00475C30">
        <w:rPr>
          <w:rFonts w:eastAsia="Times New Roman" w:cs="Times New Roman"/>
          <w:color w:val="000000"/>
          <w:kern w:val="0"/>
          <w:lang w:eastAsia="ru-RU" w:bidi="ar-SA"/>
        </w:rPr>
        <w:t>ышнереутчанский сельсовет"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lang w:eastAsia="ru-RU" w:bidi="ar-SA"/>
        </w:rPr>
        <w:t>Медвенского района Курской области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</w:t>
      </w:r>
      <w:proofErr w:type="gramStart"/>
      <w:r w:rsidRPr="00475C30">
        <w:rPr>
          <w:rFonts w:eastAsia="Times New Roman" w:cs="Times New Roman"/>
          <w:color w:val="000000"/>
          <w:kern w:val="0"/>
          <w:lang w:eastAsia="ru-RU" w:bidi="ar-SA"/>
        </w:rPr>
        <w:t>в</w:t>
      </w:r>
      <w:proofErr w:type="gramEnd"/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lang w:eastAsia="ru-RU" w:bidi="ar-SA"/>
        </w:rPr>
        <w:t>информационно-телекоммуникационной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lang w:eastAsia="ru-RU" w:bidi="ar-SA"/>
        </w:rPr>
        <w:t>сети "интернет" и (или) предоставления для опубликования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lang w:eastAsia="ru-RU" w:bidi="ar-SA"/>
        </w:rPr>
        <w:t>средствам массовой информации сведений о доходах, расходах,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lang w:eastAsia="ru-RU" w:bidi="ar-SA"/>
        </w:rPr>
        <w:t>об имуществе и обязательствах имущественного характера,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75C30">
        <w:rPr>
          <w:rFonts w:eastAsia="Times New Roman" w:cs="Times New Roman"/>
          <w:color w:val="000000"/>
          <w:kern w:val="0"/>
          <w:lang w:eastAsia="ru-RU" w:bidi="ar-SA"/>
        </w:rPr>
        <w:t>представленных</w:t>
      </w:r>
      <w:proofErr w:type="gramEnd"/>
      <w:r w:rsidRPr="00475C30">
        <w:rPr>
          <w:rFonts w:eastAsia="Times New Roman" w:cs="Times New Roman"/>
          <w:color w:val="000000"/>
          <w:kern w:val="0"/>
          <w:lang w:eastAsia="ru-RU" w:bidi="ar-SA"/>
        </w:rPr>
        <w:t xml:space="preserve"> лицом, замещающим муниципальную должность,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lang w:eastAsia="ru-RU" w:bidi="ar-SA"/>
        </w:rPr>
        <w:t>должность главы местной администрации по контракту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03 апреля 2017 года № 64-ФЗ "О внесении изменений в отдельные законодательные акты Ро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сийской Федерации в целях совершенствования государственной полит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ки в области противодействия коррупции", частью 9 статьи 15 Федерал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ного закона от 02 марта 2007 года № 25-ФЗ «О муниципальной службе в Российской Федерации», 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частью 7.4 статьи 40 Федерального закона от 06 о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к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тября 2003 года № 131-ФЗ "Об</w:t>
      </w:r>
      <w:proofErr w:type="gramEnd"/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 xml:space="preserve"> общих </w:t>
      </w:r>
      <w:proofErr w:type="gramStart"/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принципах</w:t>
      </w:r>
      <w:proofErr w:type="gramEnd"/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 xml:space="preserve"> организации местного сам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о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управления в Российской Федерации", частью 4.3 статьи 12.1 Федерального з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а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кона от 25 декабря 2008 года № 273-ФЗ "О противодействии корру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п</w:t>
      </w:r>
      <w:r w:rsidRPr="00475C30">
        <w:rPr>
          <w:rFonts w:ascii="Calibri" w:eastAsia="Times New Roman" w:hAnsi="Calibri" w:cs="Calibri"/>
          <w:color w:val="000000"/>
          <w:kern w:val="0"/>
          <w:sz w:val="27"/>
          <w:szCs w:val="27"/>
          <w:lang w:eastAsia="ru-RU" w:bidi="ar-SA"/>
        </w:rPr>
        <w:t>ции",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руководствуясь </w:t>
      </w:r>
      <w:hyperlink r:id="rId7" w:history="1">
        <w:r w:rsidRPr="00475C30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Уставом</w:t>
        </w:r>
      </w:hyperlink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образования "Вышнереутча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 сельсовет"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spacing w:line="102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Собрание депутатов Вышнереутчанского сельсов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 РЕШИЛО: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numPr>
          <w:ilvl w:val="0"/>
          <w:numId w:val="13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numPr>
          <w:ilvl w:val="1"/>
          <w:numId w:val="13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numPr>
          <w:ilvl w:val="2"/>
          <w:numId w:val="13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Утвердить прилагаемый Порядок размещения на официальном са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 муниципального образования "Вышнереутчанский сельсовет" Медвенского района Курской области в информационно-телекоммуникационной сети "И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тернет" и (или) предоставления для опубликования средствам массовой инфо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мации сведений о доходах, расходах, об имуществе и обязательствах имущес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475C30" w:rsidRPr="00475C30" w:rsidRDefault="00475C30" w:rsidP="00475C30">
      <w:pPr>
        <w:widowControl/>
        <w:numPr>
          <w:ilvl w:val="0"/>
          <w:numId w:val="13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Лицам, замещающим муниципальные должности, должности главы мес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ной администрации по контракту представлять в кадровую слу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бу 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образования "Вышнереутчанский сельсовет" Медвенского района Курской области 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информацию в объеме, достаточном для их ра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475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мещения на официальном сайте 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муниципального образования "Вышнереу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чанский сельсовет" Медвенского района Курской области 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представлении</w:t>
      </w:r>
      <w:proofErr w:type="gramEnd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гражданином, претендующим на замещение муниципальной должности, должности главы местной администрации по контракту, лицом, з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мещающим муниципальную должность, должность главы местной администр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 по контракту, сведений о доходах, расходах, об имуществе и обязательствах имущественного характера и проверке достоверности и полноты указанных св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дений» для предоставления сведений о доходах, расходах, об имуществе и об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зательствах имущественного характера.</w:t>
      </w:r>
      <w:proofErr w:type="gramEnd"/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 </w:t>
      </w: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решения возложить на начал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ника отдела по работе с обращениями, делопроизводству и кадровым вопросам В.Н.Бабина.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4.Настоящее решение вступает в силу со дня его официального опубл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кования.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 района В.В.Басенков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 сельсовета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Утверждено решением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Собрания депутатов Вышнереутчанского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сельсовета Медвенского района Курской области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«30» ноября 2017 г. № 4/30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45"/>
      <w:bookmarkEnd w:id="0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Порядок размещения на официальном сайте муниципального образов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"Вышнереутчанский сельсовет" Медвенского района Курской области в информационно-телекоммуникационной сети "интернет" и (или) предоставл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для опубликования средствам массовой информации сведений о доходах, расходах, об имуществе и обязательствах имущественного характера, предста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ленных лицом, замещающим муниципальную должность, должность главы м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стной администрации по контракту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51"/>
      <w:bookmarkEnd w:id="1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Настоящим Порядком устанавливаются обязанности начальника отд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 по работе с обращениями, делопроизводству и кадровым вопросам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 муниципального образования "Вышнереутчанский сельсовет" Медвенского района Курской о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ласти (далее - официальный сайт), а также по предоставлению</w:t>
      </w:r>
      <w:proofErr w:type="gramEnd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этих сведений средствам массовой информации для опубликования в связи с их запросами, 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ли федеральными законами не установлен иной порядок размещения указанных сведений и (или) их предоставления средствам массовой информации для опу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ликования.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ar0"/>
      <w:bookmarkEnd w:id="2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 официальном сайте размещаются и средствам массовой информ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нистрации по контракту, а также сведений о доходах, расходах, об имуществе и 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обязательствах имущественного характера их супруг (супругов) и несоверше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нолетних детей:</w:t>
      </w:r>
      <w:proofErr w:type="gramEnd"/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перечень объектов недвижимого имущества, принадлежащих лицу, замещающему муниципальную должность, должность главы местной админ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 перечень транспортных средств с указанием вида и марки, принадл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сведения об источниках получения средств, за счет которых соверш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 сделки по приобретению земельного участка, иного объекта недвижимого имущества, транспортного средства, ценных бумаг, долей участия, паев в уста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ных (складочных) капиталах организаций, если общая сумма таких сделок пр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вышает общий доход лица, замещающего муниципальную должность, дол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иные сведения (кроме указанных в </w:t>
      </w:r>
      <w:hyperlink r:id="rId8" w:anchor="Par0" w:history="1">
        <w:r w:rsidRPr="00475C30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пункте 2</w:t>
        </w:r>
      </w:hyperlink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настоящего Порядка) о доходах лица, замещающего муниципальную должность, должность главы м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стной администрации по контракту, их супруги (супруга) и несовершенноле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б) персональные данные супруги (супруга), детей и иных членов семьи лиц, </w:t>
      </w: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замещающим</w:t>
      </w:r>
      <w:proofErr w:type="gramEnd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муниципальную должность, должность главы местной адм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нистрации по контракту;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тракту, их супруги (супруга), детей и иных членов семьи;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данные, позволяющие определить местонахождение объектов недв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жимого имущества, принадлежащих лицу, замещающим муниципальную дол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ность, должность главы местной администрации по контракту, их супруге (су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ругу), детям, иным членам семьи на праве собственности или находящихся в их пользовании;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д) информацию, отнесенную к </w:t>
      </w:r>
      <w:hyperlink r:id="rId9" w:history="1">
        <w:r w:rsidRPr="00475C30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государственной тайне</w:t>
        </w:r>
      </w:hyperlink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или являющу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ся </w:t>
      </w:r>
      <w:hyperlink r:id="rId10" w:history="1">
        <w:r w:rsidRPr="00475C30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конфиденциальной</w:t>
        </w:r>
      </w:hyperlink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4. </w:t>
      </w: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Сведения о доходах, расходах, об имуществе и обязательствах имущ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ственного характера, указанные в </w:t>
      </w:r>
      <w:hyperlink r:id="rId11" w:anchor="Par0" w:history="1">
        <w:r w:rsidRPr="00475C30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пункте 2</w:t>
        </w:r>
      </w:hyperlink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 официальном сайте муниципального образования "Вышнереутчанский сельсовет" Медвенского района Курской о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ласти</w:t>
      </w:r>
      <w:proofErr w:type="gramEnd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в информационно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_GoBack"/>
      <w:bookmarkEnd w:id="3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Размещение на официальном сайте в разделе «Объявления» 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сти глав местных администраций по контракту обеспечивается начальником о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дела по работе с обращениями, делопроизводству и кадровым вопросам в срок, установленный пунктом 4 настоящего Порядка.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6. При запросе сведений о доходах, расходах, об имуществе и обязател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ствах имущественного характера, представляемых лицами, замещающими м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ниципальные должности, должности глав местной администрации по контракту средствами массовой информации для опубликования у начальника отдела по работе с обращениями, делопроизводству и кадровым вопросам: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нии которого поступил запрос;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занных в </w:t>
      </w:r>
      <w:hyperlink r:id="rId12" w:anchor="P178" w:history="1">
        <w:r w:rsidRPr="00475C30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пункте</w:t>
        </w:r>
      </w:hyperlink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4 настоящего Порядка, в том случае, если запрашиваемые св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дения отсутствуют на официальном сайте муниципального образования "Вы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нереутчанский сельсовет" Медвенского района Курской области в информац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онно-телекоммуникационной сети "Интернет", либо указывает ссылка на адрес официального сайта, на котором размещена запрашиваемая информация.</w:t>
      </w:r>
      <w:proofErr w:type="gramEnd"/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бернатором Курской области органом, подлежит размещению на официал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ном сайте муниципального образования "Вышнереутчанский сельсовет" Ме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 Курской области в информационно-телекоммуникационной с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 "Интернет".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 Начальник отдела по работе с обращениями, делопроизводству и ка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ровым </w:t>
      </w:r>
      <w:proofErr w:type="gramStart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вопросам</w:t>
      </w:r>
      <w:proofErr w:type="gramEnd"/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обеспечивающим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75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75C30" w:rsidRPr="00475C30" w:rsidRDefault="00475C30" w:rsidP="00475C30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75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475C30" w:rsidRDefault="00D02555" w:rsidP="00475C30"/>
    <w:sectPr w:rsidR="00D02555" w:rsidRPr="00475C30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82" w:rsidRDefault="002B4A82" w:rsidP="00D02555">
      <w:r>
        <w:separator/>
      </w:r>
    </w:p>
  </w:endnote>
  <w:endnote w:type="continuationSeparator" w:id="0">
    <w:p w:rsidR="002B4A82" w:rsidRDefault="002B4A82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82" w:rsidRDefault="002B4A82" w:rsidP="00D02555">
      <w:r w:rsidRPr="00D02555">
        <w:rPr>
          <w:color w:val="000000"/>
        </w:rPr>
        <w:separator/>
      </w:r>
    </w:p>
  </w:footnote>
  <w:footnote w:type="continuationSeparator" w:id="0">
    <w:p w:rsidR="002B4A82" w:rsidRDefault="002B4A82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87423"/>
    <w:rsid w:val="00191738"/>
    <w:rsid w:val="001D2C5A"/>
    <w:rsid w:val="002445BC"/>
    <w:rsid w:val="002B4A82"/>
    <w:rsid w:val="002F65E0"/>
    <w:rsid w:val="003532A4"/>
    <w:rsid w:val="00373C46"/>
    <w:rsid w:val="00475C30"/>
    <w:rsid w:val="0063676A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9366&amp;num_str=1&amp;id_mat=3149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http://vishereut.rkursk.ru/index.php?mun_obr=270&amp;sub_menus_id=39366&amp;num_str=1&amp;id_mat=314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index.php?mun_obr=270&amp;sub_menus_id=39366&amp;num_str=1&amp;id_mat=31497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1817</Words>
  <Characters>10359</Characters>
  <Application>Microsoft Office Word</Application>
  <DocSecurity>0</DocSecurity>
  <Lines>86</Lines>
  <Paragraphs>24</Paragraphs>
  <ScaleCrop>false</ScaleCrop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40</cp:revision>
  <dcterms:created xsi:type="dcterms:W3CDTF">2023-09-29T04:14:00Z</dcterms:created>
  <dcterms:modified xsi:type="dcterms:W3CDTF">2023-09-29T04:39:00Z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