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1E" w:rsidRDefault="0021721E" w:rsidP="001D1627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"http://vishereut.rkursk.ru/index.php?mun_obr=270&amp;sub_menus_id=22458&amp;print=1&amp;id_mat=156563"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c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c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21721E" w:rsidRDefault="0021721E" w:rsidP="0021721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 внесении изменений и дополнений в постановление Администрации Вышнереутчанского сельсовета от 01.04.2016г. № 52-па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«О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б утверждении Положения об особенностях подачи и рассмотрения жалоб на решения и действия (бездействие) Администрации Вышнереутчанского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Вышнереутчанского сельсовета Медвенского района Курской области»</w:t>
      </w:r>
    </w:p>
    <w:p w:rsidR="0021721E" w:rsidRDefault="0021721E" w:rsidP="0021721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t>РОССИЙСКАЯ ФЕДЕРАЦИЯ</w:t>
      </w:r>
    </w:p>
    <w:p w:rsidR="0021721E" w:rsidRDefault="0021721E" w:rsidP="0021721E">
      <w:pPr>
        <w:pStyle w:val="a7"/>
        <w:shd w:val="clear" w:color="auto" w:fill="FFFFFF"/>
        <w:spacing w:before="0" w:after="0"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КУРСКАЯ ОБЛАСТЬ МЕДВЕНСКИЙ РАЙОН</w:t>
      </w:r>
    </w:p>
    <w:p w:rsidR="0021721E" w:rsidRDefault="0021721E" w:rsidP="0021721E">
      <w:pPr>
        <w:pStyle w:val="a7"/>
        <w:shd w:val="clear" w:color="auto" w:fill="FFFFFF"/>
        <w:spacing w:before="50" w:after="0" w:line="363" w:lineRule="atLeast"/>
        <w:ind w:left="1922" w:right="1548" w:firstLine="76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0" w:after="0"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АДМИНИСТРАЦИЯ</w:t>
      </w:r>
    </w:p>
    <w:p w:rsidR="0021721E" w:rsidRDefault="0021721E" w:rsidP="0021721E">
      <w:pPr>
        <w:pStyle w:val="a7"/>
        <w:shd w:val="clear" w:color="auto" w:fill="FFFFFF"/>
        <w:spacing w:before="0" w:after="0"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ВЫШНЕРЕУТЧАНСКОГО СЕЛЬСОВЕТА</w:t>
      </w:r>
    </w:p>
    <w:p w:rsidR="0021721E" w:rsidRDefault="0021721E" w:rsidP="0021721E">
      <w:pPr>
        <w:pStyle w:val="a7"/>
        <w:shd w:val="clear" w:color="auto" w:fill="FFFFFF"/>
        <w:spacing w:before="50" w:after="0" w:line="363" w:lineRule="atLeast"/>
        <w:ind w:left="1922" w:right="1548" w:firstLine="76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0" w:after="0"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ПОСТАНОВЛЕНИЕ</w:t>
      </w:r>
    </w:p>
    <w:p w:rsidR="0021721E" w:rsidRDefault="0021721E" w:rsidP="0021721E">
      <w:pPr>
        <w:pStyle w:val="a7"/>
        <w:shd w:val="clear" w:color="auto" w:fill="FFFFFF"/>
        <w:spacing w:before="50" w:after="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 16.03.2017г. № 30-па</w:t>
      </w:r>
    </w:p>
    <w:p w:rsidR="0021721E" w:rsidRDefault="0021721E" w:rsidP="0021721E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 внесении изменений и дополнений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</w:t>
      </w:r>
      <w:proofErr w:type="gramEnd"/>
    </w:p>
    <w:p w:rsidR="0021721E" w:rsidRDefault="0021721E" w:rsidP="0021721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>постановление Администрации</w:t>
      </w:r>
    </w:p>
    <w:p w:rsidR="0021721E" w:rsidRDefault="0021721E" w:rsidP="0021721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>Вышнереутчанского сельсовета</w:t>
      </w:r>
    </w:p>
    <w:p w:rsidR="0021721E" w:rsidRDefault="0021721E" w:rsidP="0021721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>от 01.04.2016г. № 52-па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«О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б утверждении Положения об особенностях</w:t>
      </w:r>
    </w:p>
    <w:p w:rsidR="0021721E" w:rsidRDefault="0021721E" w:rsidP="0021721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>подачи и рассмотрения жалоб на решения и</w:t>
      </w:r>
    </w:p>
    <w:p w:rsidR="0021721E" w:rsidRDefault="0021721E" w:rsidP="0021721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>действия (бездействие) Администрации</w:t>
      </w:r>
    </w:p>
    <w:p w:rsidR="0021721E" w:rsidRDefault="0021721E" w:rsidP="0021721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>Вышнереутчанского сельсовета Медвенского района</w:t>
      </w:r>
    </w:p>
    <w:p w:rsidR="0021721E" w:rsidRDefault="0021721E" w:rsidP="0021721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>Курской области и ее должностных лиц,</w:t>
      </w:r>
    </w:p>
    <w:p w:rsidR="0021721E" w:rsidRDefault="0021721E" w:rsidP="0021721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>муниципальных служащих, замещающих</w:t>
      </w:r>
    </w:p>
    <w:p w:rsidR="0021721E" w:rsidRDefault="0021721E" w:rsidP="0021721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должности муниципальной службы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</w:t>
      </w:r>
      <w:proofErr w:type="gramEnd"/>
    </w:p>
    <w:p w:rsidR="0021721E" w:rsidRDefault="0021721E" w:rsidP="0021721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>Администрации Вышнереутчанского сельсовета</w:t>
      </w:r>
    </w:p>
    <w:p w:rsidR="0021721E" w:rsidRDefault="0021721E" w:rsidP="0021721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>Медвенского района Курской области»</w:t>
      </w:r>
    </w:p>
    <w:p w:rsidR="0021721E" w:rsidRDefault="0021721E" w:rsidP="0021721E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Руководствуясь Федеральным законом от 06.10.2003г. № 131-ФЗ "Об общих принципах организации местного самоуправления в Российской Федерации", Федеральным законом от 27.07.2010 г. № 210-ФЗ "Об организации предоставления государственных и муниципальных услуг", Постановлением Правительства Российской Федерации от 08.12.2016г. № 1317 "О в Правила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, должностных лиц государственных внебюджетных фондов Российской Федерации, а также Государственной корпорации по атомной энергии «Росатом» и её должностных лиц», представления прокурора Медвенского района от 27.02.2017г. № 20-2017 кп №001348, Администрация Вышнереутчанского сельсовета Медвенского района</w:t>
      </w:r>
    </w:p>
    <w:p w:rsidR="0021721E" w:rsidRDefault="0021721E" w:rsidP="0021721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ПОСТАНОВЛЯЕТ:</w:t>
      </w:r>
    </w:p>
    <w:p w:rsidR="0021721E" w:rsidRDefault="0021721E" w:rsidP="0021721E">
      <w:pPr>
        <w:pStyle w:val="a7"/>
        <w:shd w:val="clear" w:color="auto" w:fill="EEEEEE"/>
        <w:spacing w:before="0" w:after="0"/>
        <w:ind w:left="-9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1.Внести изменения в постановление Администрации Вышнереутчанского сельсоветаот 01.04.2016г. № 52-па «Об утверждении Положения об особенностях подачи и рассмотрения жалоб на решения и действия (бездействие) Администрации Вышнереутчанского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Вышнереутчанского сельсовета Медвенского района Курской области»</w:t>
      </w:r>
    </w:p>
    <w:p w:rsidR="0021721E" w:rsidRDefault="0021721E" w:rsidP="0021721E">
      <w:pPr>
        <w:pStyle w:val="a7"/>
        <w:shd w:val="clear" w:color="auto" w:fill="EEEEEE"/>
        <w:spacing w:before="0" w:after="0"/>
        <w:ind w:firstLine="90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1.1. В подпункт б пункта 4 после слов, 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заверенная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печатью заявителя, </w:t>
      </w:r>
      <w:r>
        <w:rPr>
          <w:rStyle w:val="aa"/>
          <w:rFonts w:ascii="Tahoma" w:hAnsi="Tahoma" w:cs="Tahoma"/>
          <w:color w:val="000000"/>
          <w:sz w:val="27"/>
          <w:szCs w:val="27"/>
        </w:rPr>
        <w:t>добавить,</w:t>
      </w:r>
      <w:r>
        <w:rPr>
          <w:rFonts w:ascii="Tahoma" w:hAnsi="Tahoma" w:cs="Tahoma"/>
          <w:color w:val="000000"/>
          <w:sz w:val="27"/>
          <w:szCs w:val="27"/>
        </w:rPr>
        <w:t> при наличии печати:</w:t>
      </w:r>
    </w:p>
    <w:p w:rsidR="0021721E" w:rsidRDefault="0021721E" w:rsidP="0021721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1.2.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 пункте 6, </w:t>
      </w:r>
      <w:r>
        <w:rPr>
          <w:rStyle w:val="aa"/>
          <w:rFonts w:ascii="Tahoma" w:hAnsi="Tahoma" w:cs="Tahoma"/>
          <w:color w:val="000000"/>
          <w:sz w:val="27"/>
          <w:szCs w:val="27"/>
        </w:rPr>
        <w:t>добавить </w:t>
      </w:r>
      <w:r>
        <w:rPr>
          <w:rFonts w:ascii="Tahoma" w:hAnsi="Tahoma" w:cs="Tahoma"/>
          <w:color w:val="000000"/>
          <w:sz w:val="27"/>
          <w:szCs w:val="27"/>
        </w:rPr>
        <w:t>подпункт 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"Интернет".».</w:t>
      </w:r>
      <w:proofErr w:type="gramEnd"/>
    </w:p>
    <w:p w:rsidR="0021721E" w:rsidRDefault="0021721E" w:rsidP="0021721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2. 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Контроль за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выполнением настоящего постановления возложить на начальника отдела по работе с обращениями, делопроизводству и кадровым вопросам В.Н.Бабина.</w:t>
      </w:r>
    </w:p>
    <w:p w:rsidR="0021721E" w:rsidRDefault="0021721E" w:rsidP="0021721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3. Постановление вступает в силу со дня его подписания.</w:t>
      </w:r>
    </w:p>
    <w:p w:rsidR="0021721E" w:rsidRDefault="0021721E" w:rsidP="0021721E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50" w:after="0" w:line="102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0" w:after="0" w:line="363" w:lineRule="atLeast"/>
        <w:ind w:left="1877" w:right="-2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Глава Вышнереутчанского сельсовета А.Г.Подтуркин</w:t>
      </w:r>
    </w:p>
    <w:p w:rsidR="0021721E" w:rsidRDefault="0021721E" w:rsidP="0021721E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50" w:after="0" w:line="102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50" w:after="0" w:line="363" w:lineRule="atLeast"/>
        <w:ind w:left="1877" w:right="-2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50" w:after="0" w:line="363" w:lineRule="atLeast"/>
        <w:ind w:left="1877" w:right="-2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721E" w:rsidRDefault="0021721E" w:rsidP="0021721E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21721E" w:rsidRDefault="0021721E" w:rsidP="0021721E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41" name="Рисунок 4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8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О внесении изменений и дополнений в постановление Администрации Вышнереутчанского сельсовета от 01.04.2016г. № 52-па</w:t>
        </w:r>
        <w:proofErr w:type="gramStart"/>
        <w:r>
          <w:rPr>
            <w:rStyle w:val="ac"/>
            <w:rFonts w:ascii="Tahoma" w:hAnsi="Tahoma" w:cs="Tahoma"/>
            <w:color w:val="33A6E3"/>
            <w:sz w:val="12"/>
            <w:szCs w:val="12"/>
          </w:rPr>
          <w:t>«О</w:t>
        </w:r>
        <w:proofErr w:type="gramEnd"/>
        <w:r>
          <w:rPr>
            <w:rStyle w:val="ac"/>
            <w:rFonts w:ascii="Tahoma" w:hAnsi="Tahoma" w:cs="Tahoma"/>
            <w:color w:val="33A6E3"/>
            <w:sz w:val="12"/>
            <w:szCs w:val="12"/>
          </w:rPr>
          <w:t>б утверждении Положения об особенностях подачи и рассмотрения жалоб на решения и действия (бездействие) Администрации Вышнереутчанск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21721E" w:rsidRDefault="0021721E" w:rsidP="0021721E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03.04.2017 17:01. Последнее изменение: 03.04.2017 17:01.</w:t>
      </w:r>
    </w:p>
    <w:p w:rsidR="0021721E" w:rsidRDefault="0021721E" w:rsidP="0021721E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1489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21721E" w:rsidTr="0021721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1721E" w:rsidRDefault="0021721E">
            <w:pPr>
              <w:jc w:val="right"/>
            </w:pPr>
            <w:hyperlink r:id="rId9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1721E" w:rsidRDefault="0021721E">
            <w:r>
              <w:t>305002, г. Курск, ул. М.Горького, 65 А-3, офис 7</w:t>
            </w:r>
            <w:r>
              <w:br/>
              <w:t>E-mail: </w:t>
            </w:r>
            <w:hyperlink r:id="rId10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21721E" w:rsidRDefault="003F0FD2" w:rsidP="0021721E"/>
    <w:sectPr w:rsidR="003F0FD2" w:rsidRPr="0021721E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27" w:rsidRDefault="001D1627" w:rsidP="003F0FD2">
      <w:r>
        <w:separator/>
      </w:r>
    </w:p>
  </w:endnote>
  <w:endnote w:type="continuationSeparator" w:id="0">
    <w:p w:rsidR="001D1627" w:rsidRDefault="001D1627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27" w:rsidRDefault="001D1627" w:rsidP="003F0FD2">
      <w:r w:rsidRPr="003F0FD2">
        <w:rPr>
          <w:color w:val="000000"/>
        </w:rPr>
        <w:separator/>
      </w:r>
    </w:p>
  </w:footnote>
  <w:footnote w:type="continuationSeparator" w:id="0">
    <w:p w:rsidR="001D1627" w:rsidRDefault="001D1627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7182376"/>
    <w:multiLevelType w:val="multilevel"/>
    <w:tmpl w:val="2C2C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4F94"/>
    <w:rsid w:val="000C4936"/>
    <w:rsid w:val="000E06E5"/>
    <w:rsid w:val="00102114"/>
    <w:rsid w:val="00177BF1"/>
    <w:rsid w:val="001C267D"/>
    <w:rsid w:val="001D1627"/>
    <w:rsid w:val="00201942"/>
    <w:rsid w:val="0021721E"/>
    <w:rsid w:val="00260835"/>
    <w:rsid w:val="00292B9B"/>
    <w:rsid w:val="00345E88"/>
    <w:rsid w:val="003770E4"/>
    <w:rsid w:val="00391EF2"/>
    <w:rsid w:val="003B41D1"/>
    <w:rsid w:val="003F0FD2"/>
    <w:rsid w:val="003F1D05"/>
    <w:rsid w:val="004E5842"/>
    <w:rsid w:val="00521088"/>
    <w:rsid w:val="0052329C"/>
    <w:rsid w:val="00591827"/>
    <w:rsid w:val="00602357"/>
    <w:rsid w:val="0073328C"/>
    <w:rsid w:val="008424DF"/>
    <w:rsid w:val="008C366D"/>
    <w:rsid w:val="00913FD9"/>
    <w:rsid w:val="00996153"/>
    <w:rsid w:val="00B10B89"/>
    <w:rsid w:val="00B40DAC"/>
    <w:rsid w:val="00B504F3"/>
    <w:rsid w:val="00B72797"/>
    <w:rsid w:val="00BA7D06"/>
    <w:rsid w:val="00D85FE6"/>
    <w:rsid w:val="00E7719F"/>
    <w:rsid w:val="00EA2C3C"/>
    <w:rsid w:val="00EC74DB"/>
    <w:rsid w:val="00F0661C"/>
    <w:rsid w:val="00F23CA2"/>
    <w:rsid w:val="00F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5656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37</cp:revision>
  <cp:lastPrinted>2020-05-26T10:08:00Z</cp:lastPrinted>
  <dcterms:created xsi:type="dcterms:W3CDTF">2023-09-29T17:51:00Z</dcterms:created>
  <dcterms:modified xsi:type="dcterms:W3CDTF">2023-09-30T03:53:00Z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