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5E" w:rsidRDefault="0057305E" w:rsidP="00F2318B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"http://vishereut.rkursk.ru/index.php?mun_obr=270&amp;sub_menus_id=22506&amp;print=1&amp;id_mat=274475"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57305E" w:rsidRDefault="0057305E" w:rsidP="005730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в Положение и Перечень должностей муниципальных служащих Вышнереутчанского сельсовета Медвенского района, при назначении на которые граждане и при замещении которых муниципальные служащие Вышнереутчанского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7305E" w:rsidRDefault="0057305E" w:rsidP="0057305E">
      <w:pPr>
        <w:pStyle w:val="a7"/>
        <w:spacing w:before="0" w:after="0" w:line="374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РОССИЙСКАЯ ФЕДЕРАЦИЯ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СОБРАНИЕ ДЕПУТАТОВ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 СЕЛЬСОВЕТА</w:t>
      </w:r>
    </w:p>
    <w:p w:rsidR="0057305E" w:rsidRDefault="0057305E" w:rsidP="0057305E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РЕШЕНИЕ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19.02.2019г. №23/117</w:t>
      </w:r>
    </w:p>
    <w:p w:rsidR="0057305E" w:rsidRDefault="0057305E" w:rsidP="0057305E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 внесении изменений в Положение и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Перечень должностей муниципальных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служащих Вышнереутчанского сельсовета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 xml:space="preserve">Медвенского района, при назначении </w:t>
      </w:r>
      <w:proofErr w:type="gramStart"/>
      <w:r>
        <w:rPr>
          <w:rStyle w:val="ab"/>
          <w:rFonts w:ascii="Tahoma" w:hAnsi="Tahoma" w:cs="Tahoma"/>
          <w:color w:val="000000"/>
        </w:rPr>
        <w:t>на</w:t>
      </w:r>
      <w:proofErr w:type="gramEnd"/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которые граждане и при замещении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b"/>
          <w:rFonts w:ascii="Tahoma" w:hAnsi="Tahoma" w:cs="Tahoma"/>
          <w:color w:val="000000"/>
        </w:rPr>
        <w:t>которых</w:t>
      </w:r>
      <w:proofErr w:type="gramEnd"/>
      <w:r>
        <w:rPr>
          <w:rStyle w:val="ab"/>
          <w:rFonts w:ascii="Tahoma" w:hAnsi="Tahoma" w:cs="Tahoma"/>
          <w:color w:val="000000"/>
        </w:rPr>
        <w:t xml:space="preserve"> муниципальные служащие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Вышнереутчанского сельсовета Медвенского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района обязаны представлять сведения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 доходах, об имуществе и обязательствах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 xml:space="preserve">имущественного характера </w:t>
      </w:r>
      <w:proofErr w:type="gramStart"/>
      <w:r>
        <w:rPr>
          <w:rStyle w:val="ab"/>
          <w:rFonts w:ascii="Tahoma" w:hAnsi="Tahoma" w:cs="Tahoma"/>
          <w:color w:val="000000"/>
        </w:rPr>
        <w:t>своих</w:t>
      </w:r>
      <w:proofErr w:type="gramEnd"/>
      <w:r>
        <w:rPr>
          <w:rStyle w:val="ab"/>
          <w:rFonts w:ascii="Tahoma" w:hAnsi="Tahoma" w:cs="Tahoma"/>
          <w:color w:val="000000"/>
        </w:rPr>
        <w:t xml:space="preserve"> супруги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(супруга) и несовершеннолетних детей</w:t>
      </w:r>
    </w:p>
    <w:p w:rsidR="0057305E" w:rsidRDefault="0057305E" w:rsidP="0057305E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7305E" w:rsidRDefault="0057305E" w:rsidP="0057305E">
      <w:pPr>
        <w:pStyle w:val="a7"/>
        <w:shd w:val="clear" w:color="auto" w:fill="EEEEEE"/>
        <w:spacing w:before="0" w:after="0"/>
        <w:ind w:firstLine="868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вопросам противодействия коррупции», Собрание депутатов Вышнереутчанского сельсовета Медвенского района Курской области РЕШИЛО:</w:t>
      </w:r>
    </w:p>
    <w:p w:rsidR="0057305E" w:rsidRDefault="0057305E" w:rsidP="0057305E">
      <w:pPr>
        <w:pStyle w:val="a7"/>
        <w:shd w:val="clear" w:color="auto" w:fill="EEEEEE"/>
        <w:spacing w:before="0" w:after="0"/>
        <w:ind w:firstLine="85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 пункте 3 Положения и Перечня должностей муниципальных служащих Вышнереутчанскогосельсовета Медвенского района, при назначении на которые граждане и при замещении которых муниципальные служащие Вышнереутчанскогосельсовета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детей», утвержденных решением Собрания депутатов Вышнереутчанского сельсовета Медвенского района от 07.07.2009 года № 13/84 (с изменениями) слова «по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форме справки, утвержденной Указом Президента Российской Федерации от 23 июня 2014 года № 460» дополнить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.».</w:t>
      </w:r>
      <w:proofErr w:type="gramEnd"/>
    </w:p>
    <w:p w:rsidR="0057305E" w:rsidRDefault="0057305E" w:rsidP="0057305E">
      <w:pPr>
        <w:pStyle w:val="a7"/>
        <w:shd w:val="clear" w:color="auto" w:fill="EEEEEE"/>
        <w:spacing w:before="0" w:after="0"/>
        <w:ind w:firstLine="86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2. Настоящее решение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57305E" w:rsidRDefault="0057305E" w:rsidP="0057305E">
      <w:pPr>
        <w:pStyle w:val="a7"/>
        <w:shd w:val="clear" w:color="auto" w:fill="EEEEEE"/>
        <w:spacing w:before="0" w:after="0"/>
        <w:ind w:firstLine="91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57305E" w:rsidRDefault="0057305E" w:rsidP="0057305E">
      <w:pPr>
        <w:pStyle w:val="a7"/>
        <w:shd w:val="clear" w:color="auto" w:fill="EEEEEE"/>
        <w:spacing w:before="74" w:after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Собрания депутатов Вышнереутчанского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сельсовета Медвенского района В.В.Басенков</w:t>
      </w:r>
    </w:p>
    <w:p w:rsidR="0057305E" w:rsidRDefault="0057305E" w:rsidP="0057305E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И.о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.Г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лавы Вышнереутчанскогосельсовета В.Н.Бабин</w:t>
      </w:r>
    </w:p>
    <w:p w:rsidR="0057305E" w:rsidRDefault="0057305E" w:rsidP="0057305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57305E" w:rsidRDefault="0057305E" w:rsidP="0057305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9" name="Рисунок 4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в Положение и Перечень должностей муниципальных служащих Вышнереутчанского сельсовета Медвенского района, при назначении на которые граждане и при замещении которых муниципальные служащие Вышнереутчанского сельсовета Медвенского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57305E" w:rsidRDefault="0057305E" w:rsidP="0057305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02.04.2019 14:37. Последнее изменение: 02.04.2019 14:37.</w:t>
      </w:r>
    </w:p>
    <w:p w:rsidR="0057305E" w:rsidRDefault="0057305E" w:rsidP="0057305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1080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57305E" w:rsidTr="0057305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7305E" w:rsidRDefault="0057305E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7305E" w:rsidRDefault="0057305E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57305E" w:rsidRDefault="003F0FD2" w:rsidP="0057305E"/>
    <w:sectPr w:rsidR="003F0FD2" w:rsidRPr="0057305E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8B" w:rsidRDefault="00F2318B" w:rsidP="003F0FD2">
      <w:r>
        <w:separator/>
      </w:r>
    </w:p>
  </w:endnote>
  <w:endnote w:type="continuationSeparator" w:id="0">
    <w:p w:rsidR="00F2318B" w:rsidRDefault="00F2318B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8B" w:rsidRDefault="00F2318B" w:rsidP="003F0FD2">
      <w:r w:rsidRPr="003F0FD2">
        <w:rPr>
          <w:color w:val="000000"/>
        </w:rPr>
        <w:separator/>
      </w:r>
    </w:p>
  </w:footnote>
  <w:footnote w:type="continuationSeparator" w:id="0">
    <w:p w:rsidR="00F2318B" w:rsidRDefault="00F2318B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F0B"/>
    <w:multiLevelType w:val="multilevel"/>
    <w:tmpl w:val="527E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45E88"/>
    <w:rsid w:val="003770E4"/>
    <w:rsid w:val="00391EF2"/>
    <w:rsid w:val="003B41D1"/>
    <w:rsid w:val="003F0FD2"/>
    <w:rsid w:val="003F1D05"/>
    <w:rsid w:val="004E5842"/>
    <w:rsid w:val="00521088"/>
    <w:rsid w:val="0052329C"/>
    <w:rsid w:val="0057305E"/>
    <w:rsid w:val="00591827"/>
    <w:rsid w:val="00602357"/>
    <w:rsid w:val="0073328C"/>
    <w:rsid w:val="008424DF"/>
    <w:rsid w:val="008C366D"/>
    <w:rsid w:val="00913FD9"/>
    <w:rsid w:val="00996153"/>
    <w:rsid w:val="00B10B89"/>
    <w:rsid w:val="00B40DAC"/>
    <w:rsid w:val="00B504F3"/>
    <w:rsid w:val="00B72797"/>
    <w:rsid w:val="00BA7D06"/>
    <w:rsid w:val="00D14F62"/>
    <w:rsid w:val="00D85FE6"/>
    <w:rsid w:val="00E7719F"/>
    <w:rsid w:val="00EA2C3C"/>
    <w:rsid w:val="00EC74DB"/>
    <w:rsid w:val="00F0661C"/>
    <w:rsid w:val="00F2318B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7447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41</cp:revision>
  <cp:lastPrinted>2020-05-26T10:08:00Z</cp:lastPrinted>
  <dcterms:created xsi:type="dcterms:W3CDTF">2023-09-29T17:51:00Z</dcterms:created>
  <dcterms:modified xsi:type="dcterms:W3CDTF">2023-09-30T04:02:00Z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