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78" w:rsidRPr="00F55578" w:rsidRDefault="00F55578" w:rsidP="00F55578">
      <w:pPr>
        <w:widowControl/>
        <w:numPr>
          <w:ilvl w:val="0"/>
          <w:numId w:val="17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F55578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5557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Положения о порядке получения муниципальными служащими, замещающими должности муниципальной службы в Администрации Вышнереутчанского сельсовета Медвенского района,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АДМИНИСТРАЦИЯ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от13.10.2017г №113-па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right="-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Об утверждении Положения о порядке получения муниципальными служащими, замещающими должности муниципальной службы в Администрации Вышнереутчанского сельсовета Медвенского ра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й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она, разрешения представителя нанимателя на участие на безво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з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мездной основе в управлении отдельными некоммерческими орг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а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низациями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со статьей 14 Федерального закона от 02.03.2007 № 25-ФЗ «О муниципальной службе в Российской Федерации», Федеральным законом Ро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сийской Федерации от 25 декабря 2008 г. № 273-ФЗ «О противодействии корру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п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ции», Администрация Вышнереутчанского сельсовета Медвенского района Ку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ской области постановляет: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1.Утвердить прилагаемое Положение о порядке получения муниципальн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ы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ми служащими, замещающими должности муниципальной службы в Администр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ции Вышнереутчанского сельсовета Медвенского района Курской области, разр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шения представителя нанимателя на участие на безвозмездной основе в упра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лении отдельными некоммерческими организациями.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A"/>
          <w:kern w:val="0"/>
          <w:lang w:eastAsia="ru-RU" w:bidi="ar-SA"/>
        </w:rPr>
        <w:t>2.Настоящее постановление довести до сведения муниципальных служ</w:t>
      </w:r>
      <w:r w:rsidRPr="00F55578">
        <w:rPr>
          <w:rFonts w:ascii="Arial" w:eastAsia="Times New Roman" w:hAnsi="Arial" w:cs="Arial"/>
          <w:color w:val="00000A"/>
          <w:kern w:val="0"/>
          <w:lang w:eastAsia="ru-RU" w:bidi="ar-SA"/>
        </w:rPr>
        <w:t>а</w:t>
      </w:r>
      <w:r w:rsidRPr="00F55578">
        <w:rPr>
          <w:rFonts w:ascii="Arial" w:eastAsia="Times New Roman" w:hAnsi="Arial" w:cs="Arial"/>
          <w:color w:val="00000A"/>
          <w:kern w:val="0"/>
          <w:lang w:eastAsia="ru-RU" w:bidi="ar-SA"/>
        </w:rPr>
        <w:t>щих 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Администрации Вышнереутчанского сельсовета Медвенского ра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она персонально под роспись</w:t>
      </w:r>
      <w:r w:rsidRPr="00F55578">
        <w:rPr>
          <w:rFonts w:ascii="Arial" w:eastAsia="Times New Roman" w:hAnsi="Arial" w:cs="Arial"/>
          <w:color w:val="00000A"/>
          <w:kern w:val="0"/>
          <w:lang w:eastAsia="ru-RU" w:bidi="ar-SA"/>
        </w:rPr>
        <w:t> и разместить на официальном сайте муниципальн</w:t>
      </w:r>
      <w:r w:rsidRPr="00F55578">
        <w:rPr>
          <w:rFonts w:ascii="Arial" w:eastAsia="Times New Roman" w:hAnsi="Arial" w:cs="Arial"/>
          <w:color w:val="00000A"/>
          <w:kern w:val="0"/>
          <w:lang w:eastAsia="ru-RU" w:bidi="ar-SA"/>
        </w:rPr>
        <w:t>о</w:t>
      </w:r>
      <w:r w:rsidRPr="00F55578">
        <w:rPr>
          <w:rFonts w:ascii="Arial" w:eastAsia="Times New Roman" w:hAnsi="Arial" w:cs="Arial"/>
          <w:color w:val="00000A"/>
          <w:kern w:val="0"/>
          <w:lang w:eastAsia="ru-RU" w:bidi="ar-SA"/>
        </w:rPr>
        <w:t>го образования «Вышнереутчанский сельсовет» Медвенского района Курской о</w:t>
      </w:r>
      <w:r w:rsidRPr="00F55578">
        <w:rPr>
          <w:rFonts w:ascii="Arial" w:eastAsia="Times New Roman" w:hAnsi="Arial" w:cs="Arial"/>
          <w:color w:val="00000A"/>
          <w:kern w:val="0"/>
          <w:lang w:eastAsia="ru-RU" w:bidi="ar-SA"/>
        </w:rPr>
        <w:t>б</w:t>
      </w:r>
      <w:r w:rsidRPr="00F55578">
        <w:rPr>
          <w:rFonts w:ascii="Arial" w:eastAsia="Times New Roman" w:hAnsi="Arial" w:cs="Arial"/>
          <w:color w:val="00000A"/>
          <w:kern w:val="0"/>
          <w:lang w:eastAsia="ru-RU" w:bidi="ar-SA"/>
        </w:rPr>
        <w:t>ласти.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3.Контроль за исполнением настоящего постановления оставляю за собой.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4.Постановление вступает в силу со дня его подписания.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Глава Вышнереутчанского сельсовета А.Г.Подтуркин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 w:after="198"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Утверждено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постановлением Администрации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от 13.09.2017г №113-па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Положение о порядке получения муниципальными служащ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и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ми, замещающими должности муниципальной службы в Админис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т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рации Вышнереутчанского сельсовета Медвенского района, разр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е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шения представителя нанимателя на участие на безвозмездной о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нове в управлении отдельными некоммерческими организациями.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Вышнереутчанского сельсовета Медвенского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2. Муниципальный служащий не вправе заниматься предпринимательской деятельностью лично или через доверенных лиц, участвовать в управлении ко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мерческой организацией или в управлении некоммерческой организацией (за и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ключением участия в управлении политической партией, участия в съезде (ко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ференции) или общем собрании иной общественной организации, жилищного, жилищно-строительного, гаражного кооперативов, садоводческого, огороднич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ского, дачного потребительских кооперативов, товарищества собственников 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движимости; участия на безвозмездной основе в управлении указанными неко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3. Участие муниципального служащего на безвозмездной основе в управл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тересов при исполнении служебных обязанностей.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4. Муниципальные служащие Администрации Вышнереутчанского сельс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вета Медвенского района Курской области</w:t>
      </w:r>
      <w:r w:rsidRPr="00F55578">
        <w:rPr>
          <w:rFonts w:ascii="Arial" w:eastAsia="Times New Roman" w:hAnsi="Arial" w:cs="Arial"/>
          <w:b/>
          <w:bCs/>
          <w:color w:val="000000"/>
          <w:kern w:val="0"/>
          <w:lang w:eastAsia="ru-RU" w:bidi="ar-SA"/>
        </w:rPr>
        <w:t> 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л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легиального органа управления (далее - заявление) на имя представителя нан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мателя в Администрацию Вышнереутчанского сельсовета Медвенского района Курской области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5. Заявление составляется в письменном виде по форме согла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но </w:t>
      </w:r>
      <w:hyperlink r:id="rId8" w:anchor="P94" w:history="1">
        <w:r w:rsidRPr="00F55578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приложению №1</w:t>
        </w:r>
      </w:hyperlink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 к настоящему Положению и направляется представителю 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нимателя до начала участия в управлении некоммерческими организациями, ук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занными в пункте 2 настоящего Положения и вхождения в его состав.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6. До представления заявления муниципальный служащий самостоятельно направляет заявление Главе Вышнереутчанского сельсовета Медвенского района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ской организацией в качестве единоличного исполнительного органа или вхожд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ния в состав ее коллегиального органа управления.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7. Представленное муниципальным служащим заявление регистрируется лицом, осуществляющим кадровую работу в Администрации Вышнереутчанского сельсовета Медвенского района в день его поступления в журнале регистрации заявлений о разрешении на участие на безвозмездной основе в управлении 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 </w:t>
      </w:r>
      <w:hyperlink r:id="rId9" w:anchor="P168" w:history="1">
        <w:r w:rsidRPr="00F55578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приложению № 2</w:t>
        </w:r>
      </w:hyperlink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 к настоящему Положению.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Листы журнала регистрации заявлений должны быть пронумерованы, прошнурованы и скреплены печатью Администрации Вышнереутчанского сельс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вета Медвенского района Курской области.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ляется по почте с уведомлением о получении.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На копии заявления, подлежащей передаче муниципальному служащему, ставится регистрационный номер с указанием даты регистрации заявления, ф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милии, имени, отчества и должности лица, зарегистрировавшего данное заявл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ние.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9. Лицо, осуществляющее кадровую работу в Администрации Вышнереу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чанского сельсовета Медвенского района Курской области осуществляет предв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рительное рассмотрение заявления на предмет возможности возникновения ко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фликта интересов и подготовку мотивированного заключения на него.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10. Заявление и мотивированное заключение на него в течение семи раб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чих дней после регистрации заявления направляется представителю нанимателя для рассмотрения.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11. По результатам рассмотрения заявления и мотивированного заключ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ния на него представитель нанимателя (Глава Вышнереутчанского сельсовета Медвенского района Курской области) выносит одно из следующих решений: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а) разрешить муниципальному служащему участие на безвозмездной осн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ве в управлении некоммерческой организацией в качестве единоличного исполн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тельного органа или вхождения в состав ее коллегиального органа управления;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б) отказать муниципальному служащему в участии на безвозмездной осн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ве в управлении некоммерческой организацией в качестве единоличного исполн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тельного органа или вхождения в состав ее коллегиального органа управления.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12. Администрация Вышнереутчанского сельсовета Медвенского района Курской области уведомляет муниципального служащего о принятом решении в течение трех рабочих дней со дня принятия представителем нанимателя муниц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пального служащего решения по результатам рассмотрения заявления и мотив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рованного заключения на него.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 w:after="198"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Приложение № 1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к Положению о порядке получения муниципальными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служащими, замещающими должности муниципальной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службы в Администрации Вышнереутчанского сельсовета Медвенского района,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разрешения представителя нанимателя на участие на безвозмездной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основе в управлении отдельными некоммерческими организациями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Главе Вышнереутчанского сельсовета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 Курской области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(Ф И О )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(фамилия, имя, отчество)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ЗАЯВЛЕНИЕ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 пунктом 3 части 1 статьи 14 Федерального закона от 02.03.2007 № 25–ФЗ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(</w:t>
      </w:r>
      <w:r w:rsidRPr="00F5557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указать наименование некоммерческой организации, адрес, виды деятельности)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в качестве единоличного исполнительного органа или члена коллегиального орг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на управления (нужное подчеркнуть).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При выполнении указанной деятельности обязуюсь соблюдать требования, предусмотренные статьёй 14 Федерального закона от 02.03.2007 № 25–ФЗ «О м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ниципальной службе в Российской Федерации».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ind w:left="7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«____»__________20____г._____________ 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(подпись) (расшифровка подписи)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ind w:firstLine="7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Ознакомлен(а),_______________________________________________________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(</w:t>
      </w:r>
      <w:r w:rsidRPr="00F5557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наименование должности, фамилия, имя, отчество)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(мнение лица, осуществляющее кадровую работу в Администрации Вышнереу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чанского сельсовета Медвенского района,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ской организацией в качестве единоличного исполнительного органа или вхожд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ния в состав ее коллегиального органа управления)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 _________________________ 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(подпись) (расшифровка) (дата)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Регистрационный номер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в журнале регистрации заявлений 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Дата регистрации заявления «____»____________20__г.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 ____________ _______________________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лица, зарегистрировавшего (подпись) (расшифровка подписи)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уведомление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Приложение № 2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к Положению о порядке получения муниципальными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служащими, замещающими должности муниципальной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службы в Администрации Вышнереутчанского сельсовета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района, разрешения представителя нанимателя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на участие на безвозмездной основе в управлении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lang w:eastAsia="ru-RU" w:bidi="ar-SA"/>
        </w:rPr>
        <w:t>отдельными некоммерческими организациями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ind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ind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Журнал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регистрации заявлений о разрешении на участие на безвозмездной о</w:t>
      </w:r>
      <w:r w:rsidRPr="00F5557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с</w:t>
      </w:r>
      <w:r w:rsidRPr="00F5557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нове в управлении некоммерческими организациями в качестве един</w:t>
      </w:r>
      <w:r w:rsidRPr="00F5557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о</w:t>
      </w:r>
      <w:r w:rsidRPr="00F5557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личного исполнительного органа или вхождение в состав его коллег</w:t>
      </w:r>
      <w:r w:rsidRPr="00F5557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и</w:t>
      </w:r>
      <w:r w:rsidRPr="00F5557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ального органа управления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tbl>
      <w:tblPr>
        <w:tblW w:w="6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943"/>
        <w:gridCol w:w="1197"/>
        <w:gridCol w:w="1095"/>
        <w:gridCol w:w="1095"/>
        <w:gridCol w:w="2590"/>
        <w:gridCol w:w="1248"/>
      </w:tblGrid>
      <w:tr w:rsidR="00F55578" w:rsidRPr="00F55578" w:rsidTr="00F55578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Регистр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а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ционный номер з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а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явления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Дата пост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у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пления зая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ления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Ф.И.О., дол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ж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ность муниц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пального служащ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го, пре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д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стави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шего з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а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явление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Наим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нование орган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зации, в упра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лении которой план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руется учас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т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вовать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Наим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нование органа упра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ления орган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зацией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Реш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ние представителя нанимателя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Подпись муниц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пального служащ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го о пол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у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чении к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о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пии зая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ления с регистр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а</w:t>
            </w:r>
            <w:r w:rsidRPr="00F55578">
              <w:rPr>
                <w:rFonts w:ascii="Arial" w:eastAsia="Times New Roman" w:hAnsi="Arial" w:cs="Arial"/>
                <w:kern w:val="0"/>
                <w:lang w:eastAsia="ru-RU" w:bidi="ar-SA"/>
              </w:rPr>
              <w:t>ционной отметкой</w:t>
            </w:r>
          </w:p>
        </w:tc>
      </w:tr>
      <w:tr w:rsidR="00F55578" w:rsidRPr="00F55578" w:rsidTr="00F55578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5557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1" name="Рисунок 1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F5557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Положения о порядке получения муниципальными служащими, замещающими должности муниципальной службы в Администрации Вышнереутчанского сельсовета Медвенского района, разрешения представителя нанимателя на участие на безвозмездной основе в упр</w:t>
        </w:r>
      </w:hyperlink>
      <w:r w:rsidRPr="00F5557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5557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5557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21.11.2017 05:13. Последнее изменение: 21.11.2017 05:13.</w:t>
      </w:r>
    </w:p>
    <w:p w:rsidR="00F55578" w:rsidRPr="00F55578" w:rsidRDefault="00F55578" w:rsidP="00F5557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5557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1398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55578" w:rsidRPr="00F55578" w:rsidTr="00F5557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F5557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5557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55578" w:rsidRPr="00F55578" w:rsidRDefault="00F55578" w:rsidP="00F5557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5557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55578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F5557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55578" w:rsidRDefault="00296A66" w:rsidP="00F55578"/>
    <w:sectPr w:rsidR="00296A66" w:rsidRPr="00F5557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DF" w:rsidRDefault="006C64DF" w:rsidP="00296A66">
      <w:r>
        <w:separator/>
      </w:r>
    </w:p>
  </w:endnote>
  <w:endnote w:type="continuationSeparator" w:id="0">
    <w:p w:rsidR="006C64DF" w:rsidRDefault="006C64D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DF" w:rsidRDefault="006C64DF" w:rsidP="00296A66">
      <w:r w:rsidRPr="00296A66">
        <w:rPr>
          <w:color w:val="000000"/>
        </w:rPr>
        <w:separator/>
      </w:r>
    </w:p>
  </w:footnote>
  <w:footnote w:type="continuationSeparator" w:id="0">
    <w:p w:rsidR="006C64DF" w:rsidRDefault="006C64D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5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296A66"/>
    <w:rsid w:val="004C0230"/>
    <w:rsid w:val="006C64DF"/>
    <w:rsid w:val="0074030B"/>
    <w:rsid w:val="008B1AA3"/>
    <w:rsid w:val="00907AD7"/>
    <w:rsid w:val="009D7E72"/>
    <w:rsid w:val="00B175ED"/>
    <w:rsid w:val="00F55578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0627&amp;print=1&amp;id_mat=188717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88717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188717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index.php?mun_obr=270&amp;sub_menus_id=30627&amp;print=1&amp;id_mat=1887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1968</Words>
  <Characters>11220</Characters>
  <Application>Microsoft Office Word</Application>
  <DocSecurity>0</DocSecurity>
  <Lines>93</Lines>
  <Paragraphs>26</Paragraphs>
  <ScaleCrop>false</ScaleCrop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9</cp:revision>
  <cp:lastPrinted>2019-04-04T14:53:00Z</cp:lastPrinted>
  <dcterms:created xsi:type="dcterms:W3CDTF">2023-09-30T19:07:00Z</dcterms:created>
  <dcterms:modified xsi:type="dcterms:W3CDTF">2023-09-30T19:29:00Z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