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B3" w:rsidRPr="009E44B3" w:rsidRDefault="009E44B3" w:rsidP="00224A68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9E44B3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9E44B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Положения о территориальном общественном самоуправлении в муниципальном образовании «Вышнер</w:t>
      </w:r>
      <w:r w:rsidRPr="009E44B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9E44B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утчанский сельсовет» Медвенского района Курской области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20.10.2017 года № 3/16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 </w:t>
      </w:r>
      <w:hyperlink r:id="rId8" w:anchor="Par33#Par33" w:history="1">
        <w:r w:rsidRPr="009E44B3">
          <w:rPr>
            <w:rFonts w:eastAsia="Times New Roman" w:cs="Times New Roman"/>
            <w:b/>
            <w:bCs/>
            <w:color w:val="00000A"/>
            <w:kern w:val="0"/>
            <w:lang w:eastAsia="ru-RU" w:bidi="ar-SA"/>
          </w:rPr>
          <w:t>Положения</w:t>
        </w:r>
      </w:hyperlink>
      <w:r w:rsidRPr="009E44B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о территориальном общественном самоуправлении в муниципальном образовании «Вышнереутчанский сельсовет» Ме</w:t>
      </w:r>
      <w:r w:rsidRPr="009E44B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</w:t>
      </w:r>
      <w:r w:rsidRPr="009E44B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венского района Курской области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целях организации и осуществления территориального общественного самоуправления в муниципальном образовании «Вышнереутчанский сельсовет» Медвенский района Курской области, в соответствии с Федерал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 </w:t>
      </w:r>
      <w:hyperlink r:id="rId9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законом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от 06 октября 2003 года № 131-ФЗ «Об общих принципах орган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зации местного самоуправления в Российской Федер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ции», </w:t>
      </w:r>
      <w:hyperlink r:id="rId10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Уставом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муниципального образования «Вышнереутчанский сельсовет» Медвенского района Курской области</w:t>
      </w:r>
      <w:r w:rsidRPr="009E44B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, 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Собрание депутатов Вышнереутчанского сельсовета Медвенского района Курской области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РЕШИЛО: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прилагаемое </w:t>
      </w:r>
      <w:hyperlink r:id="rId11" w:anchor="Par33#Par33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Положение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о территориальном общественном самоуправлении в муниципальном образовании «Вышнереутчанский сельсовет» Медвенского района Курской области.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Настоящее решение вступает в силу со дня его официального обнар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дования и подлежит размещению на официальном сайте муниципального обр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зования «Вышнереутчанский сельсовет» Медвенского района Курской области в сети «Интернет».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 Вышнереутчанского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сельсовета Медвенского района Курской области В.В.Басенков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УТВЕРЖДЕНО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решением Собрания депутатов Вышнереутчанского сельсовета Медвенского района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20.10.2017 г. №3/16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ar33"/>
      <w:bookmarkEnd w:id="0"/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О ТЕРРИТОРИАЛЬНОМ ОБЩЕСТВЕННОМ САМОУПРАВЛЕНИИ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lastRenderedPageBreak/>
        <w:t>В МУНИЦИПАЛЬНОМ ОБРАЗОВАНИИ «ВЫШНЕРЕУТЧАНСКИЙ СЕЛЬСОВЕТ» МЕДВЕНСКОГО РАЙОНА КУРСКОЙ ОБЛАСТИ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Настоящее Положение о территориальном общественном самоуправлении в муниципальном образовании «Вышнереутчанский сельсовет» Медвенского района Курской области (далее - Положение) разработано на основании Фед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рального </w:t>
      </w:r>
      <w:hyperlink r:id="rId12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закона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от 06.10.2003 № 131-ФЗ «Об общих принципах организации местного самоуправления в Российской Федерации», Федерального </w:t>
      </w:r>
      <w:hyperlink r:id="rId13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закона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от 12.01.1996 № 7-ФЗ «О некоммерческих организациях», </w:t>
      </w:r>
      <w:hyperlink r:id="rId14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Устава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муниципального образования «Вышнереутчанский сельсовет» Медвенского района Курской 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ласти, и определяет порядок организации и осуществления территориального общественного самоуправления, полномочия и основные направления деятел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ности органов территориального общественного самоуправления, их права, г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рантии и ответственность.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1. Понятие о территориальном общественном самоуправлении в м</w:t>
      </w: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у</w:t>
      </w: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ниципальном образовании «Вышнереутчанский сельсовет» Медвенского района Курской области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1.1. Под территориальным общественным самоуправлением (далее - ТОС) понимается самоорганизация граждан по месту их жительства на части терр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тории Вышнереутчанского сельсовета для самостоятельного и под свою отве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ственность осуществления собственных инициатив по вопросам местного зн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чения.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1.2. ТОС в муниципальном образовании «Вышнереутчанский сельсовет» Медвенского района Курской области осуществляется непосредственно насел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нием посредством проведения собраний и конференций граждан, а также п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средством создания органов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1.3. Правовую основу ТОС составляют </w:t>
      </w:r>
      <w:hyperlink r:id="rId15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Конституция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Российской Федер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ции, федеральные законы, законы Курской области, </w:t>
      </w:r>
      <w:hyperlink r:id="rId16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Устав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муниципальном 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разовании «Вышнереутчанский сельсовет» Медвенского района Курской обла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ти, настоящее Положение, иные нормативные правовые акты органов местного самоуправления Администрации Вышнереутчанского сельсовета, а также уст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2. Принципы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ТОС осуществляется на принципах: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законности;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добровольности;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3) защиты прав и интересов населения;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4) гласности и учета общественного мнения;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5) выборности и подконтрольности органов ТОС населению соответс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вующей территории;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6) самостоятельности и ответственности в принятии и реализации собс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венных решений;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7) свободы выбора формы осуществления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8) широкого участия населения в выработке и принятии решений по в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просам, затрагивающим их интересы;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9) сочетания интересов населения соответствующей территории, на кот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рой осуществляется территориальное общественное самоуправление, и интер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 всего населения Вышнереутчанского сельсовета;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10) учета исторических и иных местных традиций.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3. Границы территории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3.1. ТОС может осуществляться в пределах следующих территорий пр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живания граждан: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подъезд многоквартирного жилого дома;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многоквартирный жилой дом;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3) группа жилых домов;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4) иные территории проживания граждан.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3.2. Для создания ТОС на определенной территории обязательны сл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дующие условия: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границы территории ТОС не могут выходить за пределы территории Вышнереутчанского сельсовета;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территория, на которой осуществляется ТОС, как правило, должна 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ставлять единую территорию в пределах архитектурно-планировочных зон или жилищных комплексов;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3) в границах территории деятельности ТОС не может действовать более одного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3.3. Границы территории, на которой осуществляется ТОС, устанавлив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ются решением Собрания депутатов Вышнереутчанского сельсовета по пре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ложению населения, проживающего на данной территории.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При установлении границ могут учитываться исторические, культурные, социально-экономические, иные признаки целостности территории.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Par78"/>
      <w:bookmarkEnd w:id="1"/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3.4. Инициативная группа граждан численностью не менее 5 человек, проживающих на соответствующей территории, направляет письменное заявл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ние в Администрацию Вышнереутчанского сельсовета об установлении границ территории, на которой осуществляется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заявлении об установлении границ территории осуществления ТОС указываются: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описание границ территории осуществления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фамилии, имена, отчества членов инициативной группы граждан, даты рождения, сведения об их месте жительства, паспортные данные;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3) дата подачи заявления об установлении границ территории осущест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ления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4) адрес, по которому (наименование представительного органа) напра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ляет принятое решение об установлении границ территории, на которой осущ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ствляется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 заявлению инициативной группы, подписанному ее членами, прилаг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ется схема границ, в пределах которых предполагается осуществление ТОС, 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гласованная с Администрацией Вышнереутчанского сельсовета.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3.5. Изменение границ территории деятельности ТОС осуществляется 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шением Собрания депутатов Вышнереутчанского сельсовета по заявлению 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гана ТОС, содержащему сведения, аналогичные указываемым в заявлении об установлении границ территории осуществления ТОС в соответствии с </w:t>
      </w:r>
      <w:hyperlink r:id="rId17" w:anchor="Par78#Par78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пунктом 3.4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3.6. Определение и утверждение границ территории ТОС не является 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нованием для предоставления земельных участков и проводится исключительно в целях организации деятельности ТОС в соответствии с настоящим Положен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ем.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4. Право граждан на участие в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4.1. Граждане Российской Федерации, проживающие на территории Вышнереутчанского сельсовета, имеют право участвовать в ТОС: принимать участие в собраниях (конференциях) граждан, избирать и быть избранными в органы ТОС, получать информацию об их деятельности.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4.2. Не имеют права на участие в ТОС граждане, не проживающие на те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ритории ТОС, признанные судом недееспособными, а также лица, находящиеся в местах лишения свободы по приговору суда.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4.3. В собрании, конференции могут принимать участие граждане, до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тигшие 16-летнего возраста. Право быть избранным в органы ТОС принадлежит гражданам, достигшим 18-летнего возраста.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5. Порядок проведения собрания (конференции) по организации и осуществлению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5.1. Организация ТОС осуществляется на собрании (конференции) гра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дан, проживающих на территории, где предполагается осуществлять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5.2. Собрание (конференция) граждан по вопросам организации ТОС пр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водится по инициативе граждан, проживающих в границах территории, где предполагается осуществлять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5.3. Проведение собрания (конференции) по организации ТОС осущест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ляет инициативная группа граждан, указанная в </w:t>
      </w:r>
      <w:hyperlink r:id="rId18" w:anchor="Par78#Par78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пункте 3.4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5.4. Инициативная группа граждан: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информирует граждан, проживающих на соответствующей территории, депутата Собрания депутатов Вышнереутчанского сельсовета, на избирател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ном округе которого предполагается осуществление ТОС, Администрацию Вышнереутчанского сельсовета о дате, месте и времени, а также о повестке дня собрания (конференции);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организует проведение собраний по выдвижению делегатов на конф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ренцию;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3) проводит регистрацию граждан, прибывших на собрание, или делег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тов, прибывших на конференцию, на основании выписок из протоколов собр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 граждан по выдвижению кандидатов от соответствующей территории;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4) разрабатывает проект устава ТОС соответствующей территории.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5.5. Открывает и ведет собрание или конференцию до избрания председ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теля и секретаря собрания (конференции) один из членов инициативной группы граждан.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5.6. Собрание (конференция) граждан по вопросам осуществления ТОС может проводиться по инициативе Главы Вышнереутчанского сельсовета, Со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рания депутатов Вышнереутчанского сельсовета, граждан, проживающих в гр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ницах ТОС, а также в случаях, предусмотренных уставом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5.7. Порядок назначения и проведения собрания (конференции) граждан в целях осуществления ТОС определяется уставом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5.8.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Собрание может быть проведено в форме заочного голосования.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5.9. Конференция граждан по вопросам организации и осуществления ТОС считается правомочной, если в ней принимают участие не менее 2/3 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бранных на собраниях граждан делегатов, представляющих не менее одной тр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 жителей соответствующей территории, достигших 16-летнего возраста.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5.10. На конференции граждан по организации ТОС делегат может пре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ставлять интересы не менее 10, но не более 50 жителей соответствующей терр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тории, достигших 16-летнего возраста.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5.11. К исключительным полномочиям собрания, конференции граждан, осуществляющих ТОС, относятся: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установление структуры органов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принятие устава ТОС, внесение в него изменений и дополнений;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3) избрание органов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4) определение основных направлений деятельности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5) утверждение сметы доходов и расходов ТОС и отчета об ее исполн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нии;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6) рассмотрение и утверждение отчетов о деятельности органов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5.12. Решение собрания (конференции) по организации и осуществлению ТОС принимается открытым голосованием большинством голосов от числа присутствующих на собрании (конференции) или может быть принято без пр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 на голосование.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решении по вопросам, поставленным на заочное голосование, должны быть указаны: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сведения о лице, участвующем в голосовании;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паспортные данные;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3) решения по каждому вопросу повестки дня, выраженные формулиро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ками «за», «против» или «воздержался».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5.13. На собраниях (конференциях) граждан по вопросам организации и осуществления ТОС могут присутствовать депутаты Собрания депутатов Вы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нереутчанского сельсовета, представители Администрации Вышнереутчанского сельсовета.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6. Органы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6.1. Высшим органом управления ТОС является общее собрание (конф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ренция) граждан.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6.2. Для организации и непосредственной реализации функций ТОС со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рание (конференция) граждан избирает органы ТОС (совет, комитет, иные орг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ны), подотчетные собранию (конференции).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6.3. Порядок формирования, прекращения полномочий, права и обязанн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сти, срок полномочий органов ТОС устанавливаются уставом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7. </w:t>
      </w:r>
      <w:hyperlink r:id="rId19" w:history="1">
        <w:r w:rsidRPr="009E44B3">
          <w:rPr>
            <w:rFonts w:eastAsia="Times New Roman" w:cs="Times New Roman"/>
            <w:b/>
            <w:bCs/>
            <w:color w:val="00000A"/>
            <w:kern w:val="0"/>
            <w:sz w:val="27"/>
            <w:lang w:eastAsia="ru-RU" w:bidi="ar-SA"/>
          </w:rPr>
          <w:t>Порядок регистрации устава</w:t>
        </w:r>
      </w:hyperlink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 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7.1. Регистрация устава ТОС, а также ведение реестра уставов ТОС ос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ществляются Администрацией Вышнереутчанского сельсовета. Организация этой работы осуществляется Администрацией Вышнереутчанского сельсовета.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ТОС, которое в соответствии с уставом является юридическим лицом, подлежит государственной регистрации в организационно-правовой форме 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коммерческой организации в соответствии с действующим законодательством.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Par140"/>
      <w:bookmarkEnd w:id="2"/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7.2. Для регистрации устава ТОС руководитель ТОС или иное уполном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ченное собранием (конференцией) лицо представляет в Администрацию Вы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нереутчанского сельсовета следующие документы: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заявление на имя главы Вышнереутчанского сельсовета о регистрации устава ТОС, подписанное руководителем ТОС или иным уполномоченным л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цом;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подписанный избранными председателем и секретарем собрания (ко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ференции) протокол собрания (конференции) по созданию ТОС, в котором 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держатся сведения о дате проведения собрания (конференции), количестве уч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стников, повестке дня собрания (конференции), о принятых решениях об орг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низации и осуществлении на данной территории ТОС, о принятии устава ТОС, об итогах голосования по каждому вопросу;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3) устав ТОС, принятый собранием (конференцией), который должен быть пронумерован, прошнурован, заверен подписью избранного председателя собрания (конференции) в двух экземплярах;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4) копия решения Собрания депутатов Вышнереутчанского сельсовета об установлении границ территории, на которой осуществляется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5) согласование проекта устава ТОС депутатом от избирательного округа, на территории которого осуществляется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6) справка о численности населения, проживающего на территории ос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ществления ТОС, в том числе достигшего 16-летнего возраста, выданная Адм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нистрацией Вышнереутчанского сельсовета в пределах проживания граждан.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7) список участников собрания (делегатов конференции) с указанием 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ресов их места жительства;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8) в случае проведения конференции - протоколы собраний по выдвиж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нию кандидатов.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7.3. В уставе ТОС устанавливаются: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территория, на которой оно осуществляется;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цели, задачи, формы и основные направления деятельности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3) порядок формирования, прекращения полномочий, права и обязанн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сти, срок полномочий органов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4) порядок принятия решений;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5) порядок приобретения имущества, а также порядок пользования и ра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поряжения указанным имуществом и финансовыми средствами;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6) порядок прекращения осуществления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7.4. Дополнительные требования к уставу ТОС (наименование муниц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пального образования) устанавливаться не могут.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7.5. Администрация Вышнереутчанского сельсовета проверяет соблюд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ние требований настоящего Порядка для установления полноты и качества представленных на регистрацию документов, соответствие устава ТОС дейс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вующему законодательству.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Регистрация устава ТОС осуществляется в течение месяца со дня получ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Администрацией Вышнереутчанского сельсовета документов, указанных в </w:t>
      </w:r>
      <w:hyperlink r:id="rId20" w:anchor="Par140#Par140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пункте 7.2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Сведения о регистрации устава ТОС вносятся Администрацией Вышнер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утчанского сельсовета в реестр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Руководителю ТОС или иному уполномоченному лицу выдается свид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тельство о регистрации устава ТОС по форме, установленной Администрацией Вышнереутчанского сельсовета.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7.6. Администрация Вышнереутчанского сельсовета вправе отказать в 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гистрации устава ТОС в случаях: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непредставления документов, предусмотренных </w:t>
      </w:r>
      <w:hyperlink r:id="rId21" w:anchor="Par140#Par140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пунктом 7.2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недостоверности сведений, содержащихся в представленных докуме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тах;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3) несоответствия устава ТОС и других документов действующему зак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нодательству;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4) выявленных нарушений при проведении собрания (конференции) по организации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Письменный ответ об отказе в регистрации ТОС направляется руковод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телю ТОС или иному уполномоченному лицу.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7.7. Изменения и дополнения, вносимые в устав ТОС, подлежат регистр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ции в порядке, установленном настоящим Положением для регистрации устава ТОС. При регистрации изменений и дополнений в устав ТОС руководителю 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ТОС или иному уполномоченному лицу выдается свидетельство о регистрации изменений и дополнений в устав ТОС. При регистрации изменений и дополн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 в Администрацию Вышнереутчанского сельсовета предоставляется по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линник ранее зарегистрированного устава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При регистрации устава ТОС в новой редакции в Администрацию Вы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нереутчанского сельсовета предоставляются подлинники зарегистрированных ранее устава ТОС, изменений и дополнений в устав ТОС, а также свидетельство о регистрации устава ТОС и свидетельства о регистрации изменений и дополн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 в устав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7.8. В случае утраты свидетельства о регистрации устава ТОС Админис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рация Вышнереутчанского сельсовета вправе выдать дубликат свидетельства по заявлению руководителя органа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8. Полномочия органов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8.1. Органы ТОС выполняют организационно-распорядительные функции по реализации собственных инициатив граждан, проживающих на соответс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вующей территории.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8.2. С целью исполнения возложенных на орган ТОС задач руководитель органа ТОС может в соответствии с уставом ТОС осуществлять следующие полномочия: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представлять интересы граждан, проживающих в границах ТОС, в отн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шениях с органами государственной власти Курской области, общественными объединениями и организациями всех организационно-правовых форм, прису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ствовать на заседаниях органов местного самоуправления Вышнереутчанского сельсовета при рассмотрении вопросов, затрагивающих интересы граждан, проживающих в границах ТОС, связанных с осуществлением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организовывать деятельность органа ТОС и проводить его заседания;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осуществлять подготовку и проведение собраний (конференций) граждан;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обеспечивать исполнение решений, принятых на собраниях (конференц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ях) граждан;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информировать население и Администрацию Вышнереутчанского сельс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вета о деятельности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подписывать решения, протоколы заседаний и другие документы органа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решать иные вопросы, порученные органу ТОС собранием (конференц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ей) граждан.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8.3. Для осуществления контроля и проверки финансово-хозяйственной деятельности ТОС могут создаваться контрольно-ревизионные органы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Деятельность этих органов, их права и обязанности определяются уставом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Par185"/>
      <w:bookmarkEnd w:id="3"/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граждан, так и на основании договора между органами ТОС и Администрацией Вышнереутчанского сельс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указанном договоре предусматриваются объемы и сроки выполнения работ и услуг, порядок и условия передачи бюджетных средств, порядок и усл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вия предоставления имущества, обязательства сторон.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8.5. Органы ТОС вправе вносить в Администрацию Вышнереутчанского сельсовета проекты муниципальных правовых актов.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Органы ТОС по вопросам их деятельности вправе обращаться в Админ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страцию Вышнереутчанского сельсовета и к должностным лицам муниципал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образования. Должностные лица муниципального образования обязаны дать письменный ответ по существу обращения.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8.6. Органы ТОС имеют право осуществлять деятельность по следующим направлениям: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представление интересов граждан, проживающих в границах ТОС, в 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ношениях с органами государственной власти Курской области и органами м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стного самоуправления Вышнереутчанского сельсовета;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организация акций милосердия и благотворительности, содействие орг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нам государственной власти Курской области и местного самоуправления Вышнереутчанского сельсовета, благотворительным фондам, гражданам и их объединениям в проведении таких акций;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содействие правоохранительным органам в поддержании общественного порядка;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содействие в проведении культурных, спортивных, лечебно-оздоровительных и других мероприятий;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работа с детьми и подростками по месту их жительства;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защита интересов жителей как потребителей коммунально-бытовых услуг в соответствующих территорий;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содействие мерам санитарного, эпидемиологического контроля;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общественный контроль за качеством уборки территории, вывозом мус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содействие организациям, осуществляющим управление многокварти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содействие нанимателям и собственникам жилых помещений в осущест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лении контроля за выполнением жилищно-эксплуатационными и управляющ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 организациями их обязательств по договорам социального найма или упра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ления;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 и должностных лиц местного самоуправления Вышнереутчанского сельсовета, затрагивающих интересы жителей Вышнереутчанского сельсовета;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содействие депутатам Курской областной Думы и Собрания депутатов Вышнереутчанского сельсовета в проведении встреч с избирателями;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содействие лицам, уполномоченным составлять протоколы об админис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ративных правонарушениях в соответствии с действующим законодательством.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8.7. Органы ТОС при осуществлении ТОС имеют право осуществлять иную деятельность по вопросам местного значения в соответствии с действу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щим законодательством, </w:t>
      </w:r>
      <w:hyperlink r:id="rId22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Уставом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муниципального образования «Вышнереу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чанский сельсовет» Медвенского района Курской области.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9. Взаимодействие органов местного самоуправления с органами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9.1. Органы местного самоуправления Вышнереутчанского сельсовета 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действуют становлению и развитию ТОС в соответствии с действующим зак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нодательством и правовыми актами органов местного самоуправления Вышн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реутчанского сельсовета.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9.2. Органы ТОС осуществляют взаимодействие с Главой Вышнереутча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 сельсовета, Администрацией Вышнереутчанского сельсовета, депутатами Собрания депутатов Вышнереутчанского сельсовета, избранными на соответс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вующей территории, в целях организации и осуществления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9.3. Органы местного самоуправления Вышнереутчанского сельсовета: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оказывают содействие органам ТОС в осуществлении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оказывают помощь инициативным группам граждан, органам ТОС в пр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ведении собраний, конференций;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создают необходимые условия для становления и развития системы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координируют деятельность органов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оказывают консультативную, методическую, организационную и иную помощь органам ТОС по направлениям их деятельности и разработке проектов уставов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содействуют выполнению решений собраний, конференций граждан ТОС в пределах их компетенции;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учитывают в своих решениях мнение соответствующего органа ТОС;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осуществляют контроль за соответствием деятельности ТОС действу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щему законодательству, уставу ТОС и настоящему Положению;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контролируют деятельность ТОС в части расходования выделенных бю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жетных средств;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осуществляют другие полномочия по взаимодействию с ТОС в соответс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вии с действующим законодательством, </w:t>
      </w:r>
      <w:hyperlink r:id="rId23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Уставом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муниципального образования «Вышнереутчанский сельсовет» Медвенского района Курской области.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9.4. Представители органов ТОС вправе участвовать в работе органов м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стного самоуправления Вышнереутчанского сельсовета при обсуждении вопр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сов, затрагивающих интересы жителей соответствующих территорий, вправе обращаться в Администрацию Вышнереутчанского сельсовета за получением организационной и методической помощи для организации и осуществления деятельности органов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9.5. Органы местного самоуправления Вышнереутчанского сельсовета в своей работе с населением изучают мнение ТОС по вопросам, затрагивающим интересы жителей соответствующей территории.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10. Экономические и финансовые основы деятельности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10.1. ТОС, являющееся юридическим лицом, может иметь в собственн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сти денежные средства, здания, оборудование, инвентарь и иное имущество, 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обходимое для обеспечения его уставной деятельности.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10.2. Источниками формирования имущества ТОС могут являться: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1) добровольные имущественные взносы и пожертвования граждан и юридических лиц;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2) доходы от собственной деятельности в соответствии с действующим законодательством в целях реализации уставной деятельности территориальн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 общественного самоуправления;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3) средства бюджета Вышнереутчанского сельсовета, выделяемые в соо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ветствии с договорами для осуществления органами ТОС деятельности, пред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смотренной </w:t>
      </w:r>
      <w:hyperlink r:id="rId24" w:anchor="Par185#Par185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пунктом 8.4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4) другие не запрещенные законом поступления.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10.3. Экономическими и финансовыми источниками деятельности ТОС являются имущество муниципальной собственности, предоставляемое ему 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министрацией Вышнереутчанского сельсовета; денежные средства, выделяемые из бюджета Вышнереутчанского сельсовета; добровольные взносы и пожертв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вания участников территориального общественного самоуправления или иных лиц и организаций и другие не запрещенные законодательством поступления.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10.4. ТОС, являющееся юридическим лицом, вправе владеть, пользоват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ся, распоряжаться денежными средствами и имуществом, необходимыми для материально-технического обеспечения деятельности, предусмотренной уст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вом ТОС, в порядке, установленном действующим законодательством и уставом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11. Условия и порядок выделения денежных средств из бюджета Вышнереутчанского сельсовета для осуществления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11.1. Выделение средств из бюджета Вышнереутчанского сельсовета для осуществления органами ТОС деятельности, предусмотренной </w:t>
      </w:r>
      <w:hyperlink r:id="rId25" w:anchor="Par185#Par185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пунктом 8.4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 производится на основании договора между органами ТОС и Администрацией Вышнереутчанского сельсовета в пределах средств, предусмотренных на да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ные цели в бюджете Вышнереутчанского сельсовета.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целях повышения значения общественной деятельности руководителей органов ТОС из бюджета Вышнереутчанского сельсовета могут выделяться 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нежные средства на стимулирование и поощрение их деятельности.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Средства для осуществления деятельности органов ТОС предусматрив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ются в бюджете Вышнереутчанского сельсовета: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 осуществление деятельности ТОС, предусмотренной </w:t>
      </w:r>
      <w:hyperlink r:id="rId26" w:anchor="Par185#Par185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пунктом 8.4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;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 стимулирование и поощрение деятельности руководителей органов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11.2. Предложения органов ТОС о выделении средств на очередной год из бюджета Вышнереутчанского сельсовета для решения вопросов удовлетворения социально-бытовых потребностей граждан, проживающих в границах ТОС, 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правляются в Администрацию Вышнереутчанского сельсовета.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Предложения должны содержать конкретный перечень работ, предпол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гаемый объем работ и сроки исполнения.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11.3. Администрация Вышнереутчанского сельсовета в течение месяца со дня поступления предложений от органов ТОС обобщают их, согласовывают с соответствующими подразделениями Администрации Вышнереутчанского сельсовета и принимают решение о целесообразности выделения средств из бюджета Вышнереутчанского сельсовета на эти цели.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11.4. Договоры о выделении денежных средств органам ТОС заключаю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ся на очередной финансовый год после утверждения бюджета Вышнереутча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 сельсовета.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11.5. Администрация Вышнереутчанского сельсовета осуществляет ко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троль за расходованием ТОС выделенных средств.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11.6. Органы ТОС предоставляют в Администрацию Вышнереутчанского сельсовета отчеты об использовании выделенных средств бюджета Вышнереу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 сельсовета в порядке и сроки, установленные бюджетным законод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тельством.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11.7. Выделение средств из бюджета Вышнереутчанского сельсовета 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ганам ТОС на осуществление деятельности, предусмотренной </w:t>
      </w:r>
      <w:hyperlink r:id="rId27" w:anchor="Par185#Par185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пунктом 8.4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 осуществляется на основании договора с Администрацией Вышнереутчанского сельсовета. Выделение средств из бюджета Вышнереутчанского сельсовета на стимулирование и поощрение деятельности руководителей органов ТОС осущ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ствляется на основании правового акта главы Вышнереутчанского сельсовета в соответствии с действующим законодательством и </w:t>
      </w:r>
      <w:hyperlink r:id="rId28" w:history="1">
        <w:r w:rsidRPr="009E44B3">
          <w:rPr>
            <w:rFonts w:eastAsia="Times New Roman" w:cs="Times New Roman"/>
            <w:color w:val="00000A"/>
            <w:kern w:val="0"/>
            <w:sz w:val="27"/>
            <w:lang w:eastAsia="ru-RU" w:bidi="ar-SA"/>
          </w:rPr>
          <w:t>Уставом</w:t>
        </w:r>
      </w:hyperlink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муниципального образования «Вышнереутчанский сельсовет» Медвенского района Курской 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ласти.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12. Ответственность органов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12.1. Ответственность органов ТОС перед гражданами соответствующей территории Вышнереутчанского сельсовета наступает в случае нарушения ими действующего законодательства Российской Федерации, нормативных прав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вых актов органов местного самоуправления Вышнереутчанского сельсовета, настоящего Положения, устава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Основные виды ответственности органов ТОС и выборных лиц ТОС 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ределяются уставом ТОС.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12.2. Органы ТОС несут ответственность по своим обязательствам в п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рядке, предусмотренном гражданским законодательством.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12.3. Органы ТОС отчитываются о своей деятельности не реже 1 раза в год на собраниях, конференциях граждан.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13. Гарантии осуществления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13.1. Администрация Вышнереутчанского сельсовета представляет орг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нам ТОС информацию по вопросам, затрагивающим интересы жителей соотве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ствующей территории, необходимую для ее развития.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13.2. Проекты правовых актов органов местного самоуправления Вышн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реутчанского сельсовета, предложенные ТОС в пределах их полномочий, по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лежат обязательному рассмотрению органами местного самоуправления Вы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нереутчанского сельсовета и должностными лицами, к компетенции которых отнесено принятие указанных актов.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13.3. Обращения органов ТОС подлежат обязательному рассмотрению 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ганами местного самоуправления Вышнереутчанского сельсовета и должнос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ными лицами местного самоуправления Вышнереутчанского сельсовета, к ко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петенции которых отнесено решение содержащихся в обращениях вопросов, с направлением письменного ответа.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14. Прекращение деятельности ТОС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14.1. Деятельность ТОС, являющегося юридическим лицом, прекращается в соответствии с уставом ТОС на основании решения собрания (конференции) граждан либо на основании решения суда в случаях, предусмотренных дейс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вующим законодательством.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14.2. Деятельность ТОС, не являющегося юридическим лицом, прекращ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ется в соответствии с уставом ТОС на основании решения собрания (конфере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ции) граждан.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14.3. Органы ТОС обязаны письменно информировать Администрацию Вышнереутчанского сельсовета о прекращении деятельности ТОС в месячный срок со дня принятия решения.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9" name="Рисунок 6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4B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30" w:history="1">
        <w:r w:rsidRPr="009E44B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Положения о территориальном общественном самоуправлении в муниципальном образовании «Вышнереутчанский сельсовет» Медвенского района Курской области </w:t>
        </w:r>
      </w:hyperlink>
      <w:r w:rsidRPr="009E44B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[28.12 Kb]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E44B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21.11.2017 05:32. Последнее изменение: 21.11.2017 05:32.</w:t>
      </w:r>
    </w:p>
    <w:p w:rsidR="009E44B3" w:rsidRPr="009E44B3" w:rsidRDefault="009E44B3" w:rsidP="009E44B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E44B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1609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9E44B3" w:rsidRPr="009E44B3" w:rsidTr="009E44B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9E44B3" w:rsidRPr="009E44B3" w:rsidRDefault="009E44B3" w:rsidP="009E44B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31" w:history="1">
              <w:r w:rsidRPr="009E44B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9E44B3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E44B3" w:rsidRPr="009E44B3" w:rsidRDefault="009E44B3" w:rsidP="009E44B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E44B3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9E44B3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32" w:history="1">
              <w:r w:rsidRPr="009E44B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9E44B3" w:rsidRDefault="00296A66" w:rsidP="009E44B3"/>
    <w:sectPr w:rsidR="00296A66" w:rsidRPr="009E44B3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68" w:rsidRDefault="00224A68" w:rsidP="00296A66">
      <w:r>
        <w:separator/>
      </w:r>
    </w:p>
  </w:endnote>
  <w:endnote w:type="continuationSeparator" w:id="0">
    <w:p w:rsidR="00224A68" w:rsidRDefault="00224A6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68" w:rsidRDefault="00224A68" w:rsidP="00296A66">
      <w:r w:rsidRPr="00296A66">
        <w:rPr>
          <w:color w:val="000000"/>
        </w:rPr>
        <w:separator/>
      </w:r>
    </w:p>
  </w:footnote>
  <w:footnote w:type="continuationSeparator" w:id="0">
    <w:p w:rsidR="00224A68" w:rsidRDefault="00224A6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D063568"/>
    <w:multiLevelType w:val="multilevel"/>
    <w:tmpl w:val="2FD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24A68"/>
    <w:rsid w:val="00296A66"/>
    <w:rsid w:val="00315732"/>
    <w:rsid w:val="0033286D"/>
    <w:rsid w:val="003823C8"/>
    <w:rsid w:val="004305AA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C30A7"/>
    <w:rsid w:val="009D7E72"/>
    <w:rsid w:val="009E2DBB"/>
    <w:rsid w:val="009E44B3"/>
    <w:rsid w:val="00A764AB"/>
    <w:rsid w:val="00AD485F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index.php?mun_obr=270&amp;sub_menus_id=30629&amp;print=1&amp;id_mat=188722" TargetMode="External"/><Relationship Id="rId13" Type="http://schemas.openxmlformats.org/officeDocument/2006/relationships/hyperlink" Target="consultantplus://offline/ref=9EFB9C5BA605EAC096F29FB9BB8EA5C41E9B2DB6EB6F107330B774D5423El1K" TargetMode="External"/><Relationship Id="rId18" Type="http://schemas.openxmlformats.org/officeDocument/2006/relationships/hyperlink" Target="http://vishereut.rkursk.ru/index.php?mun_obr=270&amp;sub_menus_id=30629&amp;print=1&amp;id_mat=188722" TargetMode="External"/><Relationship Id="rId26" Type="http://schemas.openxmlformats.org/officeDocument/2006/relationships/hyperlink" Target="http://vishereut.rkursk.ru/index.php?mun_obr=270&amp;sub_menus_id=30629&amp;print=1&amp;id_mat=188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shereut.rkursk.ru/index.php?mun_obr=270&amp;sub_menus_id=30629&amp;print=1&amp;id_mat=18872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vishereut.rkursk.ru/index.php?mun_obr=270&amp;sub_menus_id=30629&amp;print=1&amp;id_mat=188722" TargetMode="External"/><Relationship Id="rId12" Type="http://schemas.openxmlformats.org/officeDocument/2006/relationships/hyperlink" Target="consultantplus://offline/ref=9EFB9C5BA605EAC096F29FB9BB8EA5C41E9A28BDEE6B107330B774D542E1E9B4B7B1CC6E8B301D883ElFK" TargetMode="External"/><Relationship Id="rId17" Type="http://schemas.openxmlformats.org/officeDocument/2006/relationships/hyperlink" Target="http://vishereut.rkursk.ru/index.php?mun_obr=270&amp;sub_menus_id=30629&amp;print=1&amp;id_mat=188722" TargetMode="External"/><Relationship Id="rId25" Type="http://schemas.openxmlformats.org/officeDocument/2006/relationships/hyperlink" Target="http://vishereut.rkursk.ru/index.php?mun_obr=270&amp;sub_menus_id=30629&amp;print=1&amp;id_mat=18872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%D0%93%D0%B0%D0%BB%D0%B8%D0%BD%D0%B0%20%D0%95%D1%80%D0%B5%D0%BC%D0%B8%D0%BD%D0%B0\%D0%A0%D0%B0%D0%B1%D0%BE%D1%87%D0%B8%D0%B9%20%D1%81%D1%82%D0%BE%D0%BB\%D0%A1%D0%9E%D0%91%D0%A0%202016\3\RU463020002007001)%7B%D0%9A%D0%BE%D0%BD%D1%81%D1%83%D0%BB%D1%8C%D1%82%D0%B0%D0%BD%D1%82%D0%9F%D0%BB%D1%8E%D1%81%7D" TargetMode="External"/><Relationship Id="rId20" Type="http://schemas.openxmlformats.org/officeDocument/2006/relationships/hyperlink" Target="http://vishereut.rkursk.ru/index.php?mun_obr=270&amp;sub_menus_id=30629&amp;print=1&amp;id_mat=188722" TargetMode="External"/><Relationship Id="rId29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index.php?mun_obr=270&amp;sub_menus_id=30629&amp;print=1&amp;id_mat=188722" TargetMode="External"/><Relationship Id="rId24" Type="http://schemas.openxmlformats.org/officeDocument/2006/relationships/hyperlink" Target="http://vishereut.rkursk.ru/index.php?mun_obr=270&amp;sub_menus_id=30629&amp;print=1&amp;id_mat=188722" TargetMode="External"/><Relationship Id="rId32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%D0%93%D0%B0%D0%BB%D0%B8%D0%BD%D0%B0%20%D0%95%D1%80%D0%B5%D0%BC%D0%B8%D0%BD%D0%B0\%D0%A0%D0%B0%D0%B1%D0%BE%D1%87%D0%B8%D0%B9%20%D1%81%D1%82%D0%BE%D0%BB\%D0%A1%D0%9E%D0%91%D0%A0%202016\3\11-%D0%A4%D0%9A%D0%97)%7B%D0%9A%D0%BE%D0%BD%D1%81%D1%83%D0%BB%D1%8C%D1%82%D0%B0" TargetMode="External"/><Relationship Id="rId23" Type="http://schemas.openxmlformats.org/officeDocument/2006/relationships/hyperlink" Target="file:///C:\Documents%20and%20Settings\%D0%93%D0%B0%D0%BB%D0%B8%D0%BD%D0%B0%20%D0%95%D1%80%D0%B5%D0%BC%D0%B8%D0%BD%D0%B0\%D0%A0%D0%B0%D0%B1%D0%BE%D1%87%D0%B8%D0%B9%20%D1%81%D1%82%D0%BE%D0%BB\%D0%A1%D0%9E%D0%91%D0%A0%202016\3\RU463020002007001)%7B%D0%9A%D0%BE%D0%BD%D1%81%D1%83%D0%BB%D1%8C%D1%82%D0%B0%D0%BD%D1%82%D0%9F%D0%BB%D1%8E%D1%81%7D" TargetMode="External"/><Relationship Id="rId28" Type="http://schemas.openxmlformats.org/officeDocument/2006/relationships/hyperlink" Target="file:///C:\Documents%20and%20Settings\%D0%93%D0%B0%D0%BB%D0%B8%D0%BD%D0%B0%20%D0%95%D1%80%D0%B5%D0%BC%D0%B8%D0%BD%D0%B0\%D0%A0%D0%B0%D0%B1%D0%BE%D1%87%D0%B8%D0%B9%20%D1%81%D1%82%D0%BE%D0%BB\%D0%A1%D0%9E%D0%91%D0%A0%202016\3\RU463020002007001)%7B%D0%9A%D0%BE%D0%BD%D1%81%D1%83%D0%BB%D1%8C%D1%82%D0%B0%D0%BD%D1%82%D0%9F%D0%BB%D1%8E%D1%81%7D" TargetMode="External"/><Relationship Id="rId10" Type="http://schemas.openxmlformats.org/officeDocument/2006/relationships/hyperlink" Target="file:///C:\Documents%20and%20Settings\%D0%93%D0%B0%D0%BB%D0%B8%D0%BD%D0%B0%20%D0%95%D1%80%D0%B5%D0%BC%D0%B8%D0%BD%D0%B0\%D0%A0%D0%B0%D0%B1%D0%BE%D1%87%D0%B8%D0%B9%20%D1%81%D1%82%D0%BE%D0%BB\%D0%A1%D0%9E%D0%91%D0%A0%202016\3\RU463020002007001)%7B%D0%9A%D0%BE%D0%BD%D1%81%D1%83%D0%BB%D1%8C%D1%82%D0%B0%D0%BD%D1%82%D0%9F%D0%BB%D1%8E%D1%81%7D" TargetMode="External"/><Relationship Id="rId19" Type="http://schemas.openxmlformats.org/officeDocument/2006/relationships/hyperlink" Target="consultantplus://offline/ref=9EFB9C5BA605EAC096F29FB9BB8EA5C41E9A28BDEE6B107330B774D542E1E9B4B7B1CC6E8B301D8A3ElBK" TargetMode="External"/><Relationship Id="rId31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FB9C5BA605EAC096F29FB9BB8EA5C41E9A28BDEE6B107330B774D542E1E9B4B7B1CC6E8B301D883ElFK" TargetMode="External"/><Relationship Id="rId14" Type="http://schemas.openxmlformats.org/officeDocument/2006/relationships/hyperlink" Target="file:///C:\Documents%20and%20Settings\%D0%93%D0%B0%D0%BB%D0%B8%D0%BD%D0%B0%20%D0%95%D1%80%D0%B5%D0%BC%D0%B8%D0%BD%D0%B0\%D0%A0%D0%B0%D0%B1%D0%BE%D1%87%D0%B8%D0%B9%20%D1%81%D1%82%D0%BE%D0%BB\%D0%A1%D0%9E%D0%91%D0%A0%202016\3\RU463020002007001)%7B%D0%9A%D0%BE%D0%BD%D1%81%D1%83%D0%BB%D1%8C%D1%82%D0%B0%D0%BD%D1%82%D0%9F%D0%BB%D1%8E%D1%81%7D" TargetMode="External"/><Relationship Id="rId22" Type="http://schemas.openxmlformats.org/officeDocument/2006/relationships/hyperlink" Target="file:///C:\Documents%20and%20Settings\%D0%93%D0%B0%D0%BB%D0%B8%D0%BD%D0%B0%20%D0%95%D1%80%D0%B5%D0%BC%D0%B8%D0%BD%D0%B0\%D0%A0%D0%B0%D0%B1%D0%BE%D1%87%D0%B8%D0%B9%20%D1%81%D1%82%D0%BE%D0%BB\%D0%A1%D0%9E%D0%91%D0%A0%202016\3\RU463020002007001)%7B%D0%9A%D0%BE%D0%BD%D1%81%D1%83%D0%BB%D1%8C%D1%82%D0%B0%D0%BD%D1%82%D0%9F%D0%BB%D1%8E%D1%81%7D" TargetMode="External"/><Relationship Id="rId27" Type="http://schemas.openxmlformats.org/officeDocument/2006/relationships/hyperlink" Target="http://vishereut.rkursk.ru/index.php?mun_obr=270&amp;sub_menus_id=30629&amp;print=1&amp;id_mat=188722" TargetMode="External"/><Relationship Id="rId30" Type="http://schemas.openxmlformats.org/officeDocument/2006/relationships/hyperlink" Target="http://vishereut.rkursk.ru/files/188722.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11</Pages>
  <Words>5114</Words>
  <Characters>29156</Characters>
  <Application>Microsoft Office Word</Application>
  <DocSecurity>0</DocSecurity>
  <Lines>242</Lines>
  <Paragraphs>68</Paragraphs>
  <ScaleCrop>false</ScaleCrop>
  <Company/>
  <LinksUpToDate>false</LinksUpToDate>
  <CharactersWithSpaces>34202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41</cp:revision>
  <cp:lastPrinted>2019-04-04T14:53:00Z</cp:lastPrinted>
  <dcterms:created xsi:type="dcterms:W3CDTF">2023-09-30T19:07:00Z</dcterms:created>
  <dcterms:modified xsi:type="dcterms:W3CDTF">2023-10-01T06:05:00Z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