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19" w:rsidRPr="00672F19" w:rsidRDefault="00672F19" w:rsidP="006B2B0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672F1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672F1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"http://vishereut.rkursk.ru/index.php?mun_obr=270&amp;sub_menus_id=31867&amp;print=1&amp;id_mat=241746" </w:instrText>
      </w:r>
      <w:r w:rsidRPr="00672F1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672F19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672F19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672F1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подготовке и проведении осенне-зимнего пожароопасного сезона 2018-2019 годов на территории Вышнереутчанского сельсовета Медвенского района Курской области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21.09.2018г. № 43</w:t>
      </w: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t> -</w:t>
      </w: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О подготовке и проведении </w:t>
      </w:r>
      <w:proofErr w:type="gramStart"/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осенне-зимнего</w:t>
      </w:r>
      <w:proofErr w:type="gramEnd"/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пожароопасного сезона 2018-2019 годов </w:t>
      </w:r>
      <w:proofErr w:type="gramStart"/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</w:t>
      </w:r>
      <w:proofErr w:type="gramEnd"/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территории Вышнереутчанского сельсовета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 района Курской области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before="50" w:after="50" w:line="318" w:lineRule="atLeast"/>
        <w:ind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обеспечения защищенности населенных пунктов и объектов на территории Вышнереутчанского сельсовета Медвенского района Курской области в ходе осенне-зимнего пожароопасного сезона 2018-2019 годов, предупреждения гибели людей на пожарах: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right="-142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Утвердить: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right="-142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1.1. прилагаемый План мероприятий по подготовке и проведению осенне-зимнего пожароопасного сезона 2018-2019 годов на террит</w:t>
      </w: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 Вышнереутчанского сельсовета Медвенского района.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right="-142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распоряжения оставляю за собой.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right="-142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Распоряжение вступает в силу со дня его подписания.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line="318" w:lineRule="atLeast"/>
        <w:ind w:left="6" w:right="3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before="50" w:after="50" w:line="318" w:lineRule="atLeast"/>
        <w:ind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left="10490" w:right="-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left="10490" w:right="-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</w:t>
      </w: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яжением Администрации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left="10490" w:right="-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left="10490" w:right="-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t>Медве</w:t>
      </w: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нского района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ind w:left="10490" w:right="-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lang w:eastAsia="ru-RU" w:bidi="ar-SA"/>
        </w:rPr>
        <w:t>от 21.09.2018 года №43-ра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План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мероприятий по подготовке и проведению осенне-зимнего пожароопа</w:t>
      </w: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ного сезона 2018-2019</w:t>
      </w:r>
      <w:r w:rsidRPr="00672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годов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территории Вышнереутчанского сельсовета</w:t>
      </w:r>
      <w:r w:rsidRPr="00672F1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</w:t>
      </w:r>
      <w:r w:rsidRPr="00672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 района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2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3874"/>
        <w:gridCol w:w="1914"/>
        <w:gridCol w:w="3942"/>
      </w:tblGrid>
      <w:tr w:rsidR="00672F19" w:rsidRPr="00672F19" w:rsidTr="00672F19">
        <w:trPr>
          <w:trHeight w:val="285"/>
          <w:tblHeader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672F19">
              <w:rPr>
                <w:rFonts w:eastAsia="Times New Roman" w:cs="Times New Roman"/>
                <w:b/>
                <w:bCs/>
                <w:color w:val="FFFFFF"/>
                <w:kern w:val="0"/>
                <w:lang w:eastAsia="ru-RU" w:bidi="ar-SA"/>
              </w:rPr>
              <w:t>п</w:t>
            </w:r>
            <w:proofErr w:type="gramEnd"/>
            <w:r w:rsidRPr="00672F19">
              <w:rPr>
                <w:rFonts w:eastAsia="Times New Roman" w:cs="Times New Roman"/>
                <w:b/>
                <w:bCs/>
                <w:color w:val="FFFFFF"/>
                <w:kern w:val="0"/>
                <w:lang w:eastAsia="ru-RU" w:bidi="ar-SA"/>
              </w:rPr>
              <w:t>/п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b/>
                <w:bCs/>
                <w:color w:val="FFFFFF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b/>
                <w:bCs/>
                <w:color w:val="FFFFFF"/>
                <w:kern w:val="0"/>
                <w:lang w:eastAsia="ru-RU" w:bidi="ar-SA"/>
              </w:rPr>
              <w:t>Срок исполн</w:t>
            </w:r>
            <w:r w:rsidRPr="00672F19">
              <w:rPr>
                <w:rFonts w:eastAsia="Times New Roman" w:cs="Times New Roman"/>
                <w:b/>
                <w:bCs/>
                <w:color w:val="FFFFFF"/>
                <w:kern w:val="0"/>
                <w:lang w:eastAsia="ru-RU" w:bidi="ar-SA"/>
              </w:rPr>
              <w:t>е</w:t>
            </w:r>
            <w:r w:rsidRPr="00672F19">
              <w:rPr>
                <w:rFonts w:eastAsia="Times New Roman" w:cs="Times New Roman"/>
                <w:b/>
                <w:bCs/>
                <w:color w:val="FFFFFF"/>
                <w:kern w:val="0"/>
                <w:lang w:eastAsia="ru-RU" w:bidi="ar-SA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b/>
                <w:bCs/>
                <w:color w:val="FFFFFF"/>
                <w:kern w:val="0"/>
                <w:lang w:eastAsia="ru-RU" w:bidi="ar-SA"/>
              </w:rPr>
              <w:t>Ответственные исполнители</w:t>
            </w:r>
          </w:p>
        </w:tc>
      </w:tr>
      <w:tr w:rsidR="00672F19" w:rsidRPr="00672F19" w:rsidTr="00672F19">
        <w:trPr>
          <w:tblHeader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color w:val="FFFFFF"/>
                <w:kern w:val="0"/>
                <w:lang w:eastAsia="ru-RU" w:bidi="ar-SA"/>
              </w:rPr>
              <w:t>1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color w:val="FFFFFF"/>
                <w:kern w:val="0"/>
                <w:lang w:eastAsia="ru-RU" w:bidi="ar-SA"/>
              </w:rPr>
              <w:t>2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color w:val="FFFFFF"/>
                <w:kern w:val="0"/>
                <w:lang w:eastAsia="ru-RU" w:bidi="ar-SA"/>
              </w:rPr>
              <w:t>3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color w:val="FFFFFF"/>
                <w:kern w:val="0"/>
                <w:lang w:eastAsia="ru-RU" w:bidi="ar-SA"/>
              </w:rPr>
              <w:t>4</w:t>
            </w:r>
          </w:p>
        </w:tc>
      </w:tr>
      <w:tr w:rsidR="00672F19" w:rsidRPr="00672F19" w:rsidTr="00672F19">
        <w:trPr>
          <w:trHeight w:val="123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Провести уточнение и коррект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ровку списков лиц, относящихся к «категории риска» (одинокие, пр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старелые, злоупотребляющие алк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голем). Базу данных по спискам граждан «группы риска» разме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тить в электронном виде на ЕДДС Медвенского района. Пр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вести работу по персональному з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креплению территории внештатных пожарных инструкторов муниц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пальных образований и старших по населенным пунктам.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672F1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</w:t>
            </w:r>
            <w:proofErr w:type="gramEnd"/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 02.10.2018 г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left="-6" w:right="-13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63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Утвердить графики посещения неблагополучных семей, согласно которых, организовать проведение подворовых обходов совместно с участковыми уполномоченными полиции.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до 02.10.2018 г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825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Совместно с руководителем ОБУЗ «Медвенская ЦРБ» уточнить количество имеющихся в стацион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рах свободных мест, проработать вопрос по подбору кандидатов для размещения в данные учреждения граждан из числа лиц «группы ри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ка».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ноябрь-декабрь</w:t>
            </w:r>
          </w:p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2018 года</w:t>
            </w:r>
          </w:p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январь-февраль 2019 года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36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Уточнить списки лиц, планиру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мых на переселение к родственн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кам на зимний период, организ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 xml:space="preserve">вать </w:t>
            </w:r>
            <w:proofErr w:type="gramStart"/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 xml:space="preserve"> ходом проведения этих мероприятий.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сентябрь-октябрь</w:t>
            </w:r>
          </w:p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2018 года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1065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Провести проверку противоп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жарного состояния 100% жилых домов частного сектора силами внештатных пожарных инструкт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ров, старших по населенным пун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там с целью предупреждения пож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ров по причине неисправности электрооборудования и печного отопления.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до 15.10.2018г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102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Организовать оказание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до 15.10.2018г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102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 xml:space="preserve">Организовать </w:t>
            </w:r>
            <w:proofErr w:type="gramStart"/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 xml:space="preserve"> въе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дом на территорию сельсовета 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легальных мигрантов из стран ближнего зарубежья и других р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гионов Российской Федерации, а также лиц, освободившихся из мест лишения свободы с целью орган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зации с ними пожарно-профилактической работы.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645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сечения незаконного проживания.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ноябрь-декабрь 2018 года</w:t>
            </w:r>
          </w:p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январь-февраль 2019 года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21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firstLine="33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Принять меры по пресечению фактов самогоноварения и реализ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ции его населению, а также орган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345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20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firstLine="33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Провести методические сборы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до 15.10.2018г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60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2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Инициировать введение особого противопожарного режима в случае аномально низких температур с проведением комплекса дополн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тельных профилактических мер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приятий по предупреждению гиб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ли людей на пожарах.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 xml:space="preserve">в ходе </w:t>
            </w:r>
            <w:proofErr w:type="gramStart"/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пожар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опасного</w:t>
            </w:r>
            <w:proofErr w:type="gramEnd"/>
          </w:p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периода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84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Организовать широкое инфо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мирование о мерах пожарной без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пасности в средствах массой 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формации, при проведении подв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ровых обходов и встреч с населен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ем, в местах массового скопления людей, а также подробный разбор причин и условий пожаров, п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влекших гибель людей.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  <w:tr w:rsidR="00672F19" w:rsidRPr="00672F19" w:rsidTr="00672F19">
        <w:trPr>
          <w:trHeight w:val="60"/>
          <w:tblCellSpacing w:w="0" w:type="dxa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B2B04">
            <w:pPr>
              <w:widowControl/>
              <w:numPr>
                <w:ilvl w:val="0"/>
                <w:numId w:val="23"/>
              </w:numPr>
              <w:suppressAutoHyphens w:val="0"/>
              <w:autoSpaceDN/>
              <w:spacing w:before="50" w:after="50" w:line="60" w:lineRule="atLeast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72F19" w:rsidRPr="00672F19" w:rsidRDefault="00672F19" w:rsidP="00672F19">
            <w:pPr>
              <w:widowControl/>
              <w:shd w:val="clear" w:color="auto" w:fill="FFFFFF"/>
              <w:suppressAutoHyphens w:val="0"/>
              <w:autoSpaceDN/>
              <w:spacing w:line="60" w:lineRule="atLeast"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Провести проверку источников наружного противопожарного в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доснабжения в населенных пунктах и на предприятиях перед началом пожароопасного периода, принять меры по их приведению в работ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способное состояние.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до 15.10.2018г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spacing w:line="60" w:lineRule="atLeast"/>
              <w:ind w:righ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Администрация </w:t>
            </w:r>
            <w:r w:rsidRPr="00672F1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 сельсовета</w:t>
            </w:r>
          </w:p>
        </w:tc>
      </w:tr>
    </w:tbl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firstLine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firstLine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right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93" name="Рисунок 19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672F1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подготовке и проведении осенне-зимнего пожароопасного сезона 2018-2019 годов на территории Вышнереутчанского сельсовета Медвенского района Курской области</w:t>
        </w:r>
      </w:hyperlink>
      <w:r w:rsidRPr="00672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672F1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672F1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672F1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23.10.2018 16:57. Последнее изменение: 23.10.2018 16:57.</w:t>
      </w:r>
    </w:p>
    <w:p w:rsidR="00672F19" w:rsidRPr="00672F19" w:rsidRDefault="00672F19" w:rsidP="00672F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72F1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1217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72F19" w:rsidRPr="00672F19" w:rsidTr="00672F1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672F1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72F19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72F19" w:rsidRPr="00672F19" w:rsidRDefault="00672F19" w:rsidP="00672F1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672F19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672F1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72F19" w:rsidRDefault="00296A66" w:rsidP="00672F19"/>
    <w:sectPr w:rsidR="00296A66" w:rsidRPr="00672F19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04" w:rsidRDefault="006B2B04" w:rsidP="00296A66">
      <w:r>
        <w:separator/>
      </w:r>
    </w:p>
  </w:endnote>
  <w:endnote w:type="continuationSeparator" w:id="0">
    <w:p w:rsidR="006B2B04" w:rsidRDefault="006B2B0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04" w:rsidRDefault="006B2B04" w:rsidP="00296A66">
      <w:r w:rsidRPr="00296A66">
        <w:rPr>
          <w:color w:val="000000"/>
        </w:rPr>
        <w:separator/>
      </w:r>
    </w:p>
  </w:footnote>
  <w:footnote w:type="continuationSeparator" w:id="0">
    <w:p w:rsidR="006B2B04" w:rsidRDefault="006B2B0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BA9"/>
    <w:multiLevelType w:val="multilevel"/>
    <w:tmpl w:val="D0F0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4DB4139"/>
    <w:multiLevelType w:val="multilevel"/>
    <w:tmpl w:val="D3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E5ABA"/>
    <w:multiLevelType w:val="multilevel"/>
    <w:tmpl w:val="C2A2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03F26BD"/>
    <w:multiLevelType w:val="multilevel"/>
    <w:tmpl w:val="B02E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81DA7"/>
    <w:multiLevelType w:val="multilevel"/>
    <w:tmpl w:val="7744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377D0"/>
    <w:multiLevelType w:val="multilevel"/>
    <w:tmpl w:val="910E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349E3"/>
    <w:multiLevelType w:val="multilevel"/>
    <w:tmpl w:val="829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C064F"/>
    <w:multiLevelType w:val="multilevel"/>
    <w:tmpl w:val="57D8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6F9326C"/>
    <w:multiLevelType w:val="multilevel"/>
    <w:tmpl w:val="4A28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F03F1"/>
    <w:multiLevelType w:val="multilevel"/>
    <w:tmpl w:val="E86C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6333F"/>
    <w:multiLevelType w:val="multilevel"/>
    <w:tmpl w:val="54F8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71D84DF5"/>
    <w:multiLevelType w:val="multilevel"/>
    <w:tmpl w:val="D992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07CB0"/>
    <w:multiLevelType w:val="multilevel"/>
    <w:tmpl w:val="95E6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320E2"/>
    <w:multiLevelType w:val="multilevel"/>
    <w:tmpl w:val="6A34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22"/>
  </w:num>
  <w:num w:numId="5">
    <w:abstractNumId w:val="21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20"/>
  </w:num>
  <w:num w:numId="12">
    <w:abstractNumId w:val="14"/>
  </w:num>
  <w:num w:numId="13">
    <w:abstractNumId w:val="8"/>
  </w:num>
  <w:num w:numId="14">
    <w:abstractNumId w:val="19"/>
  </w:num>
  <w:num w:numId="15">
    <w:abstractNumId w:val="0"/>
  </w:num>
  <w:num w:numId="16">
    <w:abstractNumId w:val="18"/>
  </w:num>
  <w:num w:numId="17">
    <w:abstractNumId w:val="9"/>
  </w:num>
  <w:num w:numId="18">
    <w:abstractNumId w:val="10"/>
  </w:num>
  <w:num w:numId="19">
    <w:abstractNumId w:val="2"/>
  </w:num>
  <w:num w:numId="20">
    <w:abstractNumId w:val="16"/>
  </w:num>
  <w:num w:numId="21">
    <w:abstractNumId w:val="15"/>
  </w:num>
  <w:num w:numId="22">
    <w:abstractNumId w:val="7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B2B04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174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6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101</cp:revision>
  <cp:lastPrinted>2019-04-04T14:53:00Z</cp:lastPrinted>
  <dcterms:created xsi:type="dcterms:W3CDTF">2023-09-30T19:07:00Z</dcterms:created>
  <dcterms:modified xsi:type="dcterms:W3CDTF">2023-10-01T07:03:00Z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