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2C3" w:rsidRPr="000E52C3" w:rsidRDefault="000E52C3" w:rsidP="002450B4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 w:rsidRPr="000E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begin"/>
      </w:r>
      <w:r w:rsidRPr="000E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instrText xml:space="preserve"> HYPERLINK "http://vishereut.rkursk.ru/index.php?mun_obr=270&amp;sub_menus_id=39765&amp;print=1&amp;id_mat=324183" </w:instrText>
      </w:r>
      <w:r w:rsidRPr="000E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separate"/>
      </w:r>
      <w:r w:rsidRPr="000E52C3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 xml:space="preserve">Перейти на версию для </w:t>
      </w:r>
      <w:proofErr w:type="gramStart"/>
      <w:r w:rsidRPr="000E52C3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>слабовидящих</w:t>
      </w:r>
      <w:proofErr w:type="gramEnd"/>
      <w:r w:rsidRPr="000E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end"/>
      </w:r>
    </w:p>
    <w:p w:rsidR="000E52C3" w:rsidRPr="000E52C3" w:rsidRDefault="000E52C3" w:rsidP="000E52C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0E52C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Об утверждении перечня муниципальных услуг и функций по осуществлению муниципального контроля Администрации Вышнереутчанского сельсовета Медвенского района Курской области</w:t>
      </w:r>
    </w:p>
    <w:p w:rsidR="000E52C3" w:rsidRPr="000E52C3" w:rsidRDefault="000E52C3" w:rsidP="000E52C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E52C3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0E52C3" w:rsidRPr="000E52C3" w:rsidRDefault="000E52C3" w:rsidP="000E52C3">
      <w:pPr>
        <w:widowControl/>
        <w:shd w:val="clear" w:color="auto" w:fill="FFFFFF"/>
        <w:suppressAutoHyphens w:val="0"/>
        <w:autoSpaceDN/>
        <w:spacing w:line="363" w:lineRule="atLeast"/>
        <w:ind w:right="-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E52C3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0E52C3" w:rsidRPr="000E52C3" w:rsidRDefault="000E52C3" w:rsidP="000E52C3">
      <w:pPr>
        <w:widowControl/>
        <w:shd w:val="clear" w:color="auto" w:fill="FFFFFF"/>
        <w:suppressAutoHyphens w:val="0"/>
        <w:autoSpaceDN/>
        <w:spacing w:line="363" w:lineRule="atLeast"/>
        <w:ind w:right="-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E52C3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0E52C3" w:rsidRPr="000E52C3" w:rsidRDefault="000E52C3" w:rsidP="000E52C3">
      <w:pPr>
        <w:widowControl/>
        <w:shd w:val="clear" w:color="auto" w:fill="FFFFFF"/>
        <w:suppressAutoHyphens w:val="0"/>
        <w:autoSpaceDN/>
        <w:spacing w:line="363" w:lineRule="atLeast"/>
        <w:ind w:right="-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E52C3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0E52C3" w:rsidRPr="000E52C3" w:rsidRDefault="000E52C3" w:rsidP="000E52C3">
      <w:pPr>
        <w:widowControl/>
        <w:shd w:val="clear" w:color="auto" w:fill="FFFFFF"/>
        <w:suppressAutoHyphens w:val="0"/>
        <w:autoSpaceDN/>
        <w:spacing w:line="363" w:lineRule="atLeast"/>
        <w:ind w:right="-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E52C3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0E52C3" w:rsidRPr="000E52C3" w:rsidRDefault="000E52C3" w:rsidP="000E52C3">
      <w:pPr>
        <w:widowControl/>
        <w:shd w:val="clear" w:color="auto" w:fill="FFFFFF"/>
        <w:suppressAutoHyphens w:val="0"/>
        <w:autoSpaceDN/>
        <w:spacing w:before="50" w:line="363" w:lineRule="atLeast"/>
        <w:ind w:left="902" w:right="1548" w:hanging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E52C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E52C3" w:rsidRPr="000E52C3" w:rsidRDefault="000E52C3" w:rsidP="000E52C3">
      <w:pPr>
        <w:widowControl/>
        <w:shd w:val="clear" w:color="auto" w:fill="FFFFFF"/>
        <w:suppressAutoHyphens w:val="0"/>
        <w:autoSpaceDN/>
        <w:spacing w:line="363" w:lineRule="atLeast"/>
        <w:ind w:left="902" w:right="1548" w:hanging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E52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23.12.2019г. № 104-па</w:t>
      </w:r>
    </w:p>
    <w:p w:rsidR="000E52C3" w:rsidRPr="000E52C3" w:rsidRDefault="000E52C3" w:rsidP="000E52C3">
      <w:pPr>
        <w:widowControl/>
        <w:shd w:val="clear" w:color="auto" w:fill="FFFFFF"/>
        <w:suppressAutoHyphens w:val="0"/>
        <w:autoSpaceDN/>
        <w:spacing w:before="50" w:line="363" w:lineRule="atLeast"/>
        <w:ind w:left="902" w:right="1548" w:hanging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E52C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E52C3" w:rsidRPr="000E52C3" w:rsidRDefault="000E52C3" w:rsidP="000E52C3">
      <w:pPr>
        <w:widowControl/>
        <w:shd w:val="clear" w:color="auto" w:fill="EEEEEE"/>
        <w:suppressAutoHyphens w:val="0"/>
        <w:autoSpaceDN/>
        <w:ind w:right="345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E52C3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Об утверждении перечня муниципальных услуг и функций по осуществлению муниципал</w:t>
      </w:r>
      <w:r w:rsidRPr="000E52C3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ь</w:t>
      </w:r>
      <w:r w:rsidRPr="000E52C3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ного контроля Администрации Вышнереутчанского сельсовета Медвенского ра</w:t>
      </w:r>
      <w:r w:rsidRPr="000E52C3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й</w:t>
      </w:r>
      <w:r w:rsidRPr="000E52C3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она </w:t>
      </w:r>
      <w:r w:rsidRPr="000E52C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Курской области</w:t>
      </w:r>
    </w:p>
    <w:p w:rsidR="000E52C3" w:rsidRPr="000E52C3" w:rsidRDefault="000E52C3" w:rsidP="000E52C3">
      <w:pPr>
        <w:widowControl/>
        <w:shd w:val="clear" w:color="auto" w:fill="EEEEEE"/>
        <w:suppressAutoHyphens w:val="0"/>
        <w:autoSpaceDN/>
        <w:spacing w:before="50"/>
        <w:ind w:right="345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E52C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E52C3" w:rsidRPr="000E52C3" w:rsidRDefault="000E52C3" w:rsidP="000E52C3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0E52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Руководствуясь Федеральным законом от 27.07.2010 № 210-ФЗ «Об организации предоставления государственных и муниципальных услуг», в соответствии с Федеральным законом от 06.10.2003 № 131-ФЗ «Об о</w:t>
      </w:r>
      <w:r w:rsidRPr="000E52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б</w:t>
      </w:r>
      <w:r w:rsidRPr="000E52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щих принципах организации местного самоуправления в Российской Ф</w:t>
      </w:r>
      <w:r w:rsidRPr="000E52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0E52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дерации», распоряжением Администрации Курской области от 18.05.2015 № 350-ра (в ред. распоряжения от 26.10.2018 № 450-ра) «Об утвержд</w:t>
      </w:r>
      <w:r w:rsidRPr="000E52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0E52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нии типовых (рекомендуемых) перечней муниципальных услуг органов местного самоуправления Курской области», Администрация Вышнереу</w:t>
      </w:r>
      <w:r w:rsidRPr="000E52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0E52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чанского сельсовета Медвенского района</w:t>
      </w:r>
      <w:proofErr w:type="gramEnd"/>
      <w:r w:rsidRPr="000E52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Курской области</w:t>
      </w:r>
    </w:p>
    <w:p w:rsidR="000E52C3" w:rsidRPr="000E52C3" w:rsidRDefault="000E52C3" w:rsidP="000E52C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E52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0E52C3" w:rsidRPr="000E52C3" w:rsidRDefault="000E52C3" w:rsidP="000E52C3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E52C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 Утвердить прилагаемый перечень муниципальных услуг и функций по осуществлению муниципального контроля Администрации Вышнереутчанского сельсовета Медвенского района Курской области согласно приложению.</w:t>
      </w:r>
    </w:p>
    <w:p w:rsidR="000E52C3" w:rsidRPr="000E52C3" w:rsidRDefault="000E52C3" w:rsidP="000E52C3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E52C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2. </w:t>
      </w:r>
      <w:proofErr w:type="gramStart"/>
      <w:r w:rsidRPr="000E52C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Контроль за</w:t>
      </w:r>
      <w:proofErr w:type="gramEnd"/>
      <w:r w:rsidRPr="000E52C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исполнением настоящего постановления оставляю за с</w:t>
      </w:r>
      <w:r w:rsidRPr="000E52C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0E52C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бой.</w:t>
      </w:r>
    </w:p>
    <w:p w:rsidR="000E52C3" w:rsidRPr="000E52C3" w:rsidRDefault="000E52C3" w:rsidP="000E52C3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E52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 Настоящее постановление вступает в силу со дня подписания и подлежит размещению на официальном сайте муниципального образов</w:t>
      </w:r>
      <w:r w:rsidRPr="000E52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0E52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ния «Вышнереутчанский сельсовет» Медвенского района Курской обла</w:t>
      </w:r>
      <w:r w:rsidRPr="000E52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r w:rsidRPr="000E52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ти в сети «Интернет».</w:t>
      </w:r>
    </w:p>
    <w:p w:rsidR="000E52C3" w:rsidRPr="000E52C3" w:rsidRDefault="000E52C3" w:rsidP="000E52C3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E52C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E52C3" w:rsidRPr="000E52C3" w:rsidRDefault="000E52C3" w:rsidP="000E52C3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E52C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E52C3" w:rsidRPr="000E52C3" w:rsidRDefault="000E52C3" w:rsidP="000E52C3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E52C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E52C3" w:rsidRPr="000E52C3" w:rsidRDefault="000E52C3" w:rsidP="000E52C3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E52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Глава Вышнереутчанского сельсовета</w:t>
      </w:r>
    </w:p>
    <w:p w:rsidR="000E52C3" w:rsidRPr="000E52C3" w:rsidRDefault="000E52C3" w:rsidP="000E52C3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E52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 района Курской области А.Г.Якунин</w:t>
      </w:r>
    </w:p>
    <w:p w:rsidR="000E52C3" w:rsidRPr="000E52C3" w:rsidRDefault="000E52C3" w:rsidP="000E52C3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E52C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E52C3" w:rsidRPr="000E52C3" w:rsidRDefault="000E52C3" w:rsidP="000E52C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E52C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Приложение</w:t>
      </w:r>
    </w:p>
    <w:p w:rsidR="000E52C3" w:rsidRPr="000E52C3" w:rsidRDefault="000E52C3" w:rsidP="000E52C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E52C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постановлению Администрации</w:t>
      </w:r>
    </w:p>
    <w:p w:rsidR="000E52C3" w:rsidRPr="000E52C3" w:rsidRDefault="000E52C3" w:rsidP="000E52C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E52C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Вышнереутчанского сельсовета</w:t>
      </w:r>
    </w:p>
    <w:p w:rsidR="000E52C3" w:rsidRPr="000E52C3" w:rsidRDefault="000E52C3" w:rsidP="000E52C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E52C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 района</w:t>
      </w:r>
    </w:p>
    <w:p w:rsidR="000E52C3" w:rsidRPr="000E52C3" w:rsidRDefault="000E52C3" w:rsidP="000E52C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E52C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№ 104-па от 23.12.2019г.</w:t>
      </w:r>
    </w:p>
    <w:p w:rsidR="000E52C3" w:rsidRPr="000E52C3" w:rsidRDefault="000E52C3" w:rsidP="000E52C3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E52C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E52C3" w:rsidRPr="000E52C3" w:rsidRDefault="000E52C3" w:rsidP="000E52C3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E52C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E52C3" w:rsidRPr="000E52C3" w:rsidRDefault="000E52C3" w:rsidP="000E52C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E52C3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Перечень муниципальных услуг и функций</w:t>
      </w:r>
    </w:p>
    <w:p w:rsidR="000E52C3" w:rsidRPr="000E52C3" w:rsidRDefault="000E52C3" w:rsidP="000E52C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E52C3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осуществлению муниципального контроля Администрации Вышнереутчанского сельсовета Медвенского района </w:t>
      </w:r>
      <w:r w:rsidRPr="000E52C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Курской обла</w:t>
      </w:r>
      <w:r w:rsidRPr="000E52C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с</w:t>
      </w:r>
      <w:r w:rsidRPr="000E52C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ти</w:t>
      </w:r>
    </w:p>
    <w:p w:rsidR="000E52C3" w:rsidRPr="000E52C3" w:rsidRDefault="000E52C3" w:rsidP="000E52C3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E52C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7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64"/>
        <w:gridCol w:w="6066"/>
      </w:tblGrid>
      <w:tr w:rsidR="000E52C3" w:rsidRPr="000E52C3" w:rsidTr="000E52C3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E52C3" w:rsidRPr="000E52C3" w:rsidRDefault="000E52C3" w:rsidP="000E52C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E52C3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№ </w:t>
            </w:r>
            <w:proofErr w:type="gramStart"/>
            <w:r w:rsidRPr="000E52C3">
              <w:rPr>
                <w:rFonts w:eastAsia="Times New Roman" w:cs="Times New Roman"/>
                <w:b/>
                <w:bCs/>
                <w:kern w:val="0"/>
                <w:sz w:val="12"/>
                <w:lang w:eastAsia="ru-RU" w:bidi="ar-SA"/>
              </w:rPr>
              <w:t>п</w:t>
            </w:r>
            <w:proofErr w:type="gramEnd"/>
            <w:r w:rsidRPr="000E52C3">
              <w:rPr>
                <w:rFonts w:eastAsia="Times New Roman" w:cs="Times New Roman"/>
                <w:b/>
                <w:bCs/>
                <w:kern w:val="0"/>
                <w:sz w:val="12"/>
                <w:lang w:eastAsia="ru-RU" w:bidi="ar-SA"/>
              </w:rPr>
              <w:t>/п</w:t>
            </w:r>
          </w:p>
        </w:tc>
        <w:tc>
          <w:tcPr>
            <w:tcW w:w="8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E52C3" w:rsidRPr="000E52C3" w:rsidRDefault="000E52C3" w:rsidP="000E52C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E52C3">
              <w:rPr>
                <w:rFonts w:eastAsia="Times New Roman" w:cs="Times New Roman"/>
                <w:b/>
                <w:bCs/>
                <w:kern w:val="0"/>
                <w:sz w:val="12"/>
                <w:lang w:eastAsia="ru-RU" w:bidi="ar-SA"/>
              </w:rPr>
              <w:t>Наименование муниципальной услуги/функции</w:t>
            </w:r>
          </w:p>
        </w:tc>
      </w:tr>
      <w:tr w:rsidR="000E52C3" w:rsidRPr="000E52C3" w:rsidTr="000E52C3">
        <w:trPr>
          <w:tblCellSpacing w:w="0" w:type="dxa"/>
        </w:trPr>
        <w:tc>
          <w:tcPr>
            <w:tcW w:w="99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E52C3" w:rsidRPr="000E52C3" w:rsidRDefault="000E52C3" w:rsidP="000E52C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E52C3">
              <w:rPr>
                <w:rFonts w:eastAsia="Times New Roman" w:cs="Times New Roman"/>
                <w:b/>
                <w:bCs/>
                <w:kern w:val="0"/>
                <w:sz w:val="12"/>
                <w:lang w:eastAsia="ru-RU" w:bidi="ar-SA"/>
              </w:rPr>
              <w:t>Перечень муниципальных услуг</w:t>
            </w:r>
          </w:p>
        </w:tc>
      </w:tr>
      <w:tr w:rsidR="000E52C3" w:rsidRPr="000E52C3" w:rsidTr="000E52C3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E52C3" w:rsidRPr="000E52C3" w:rsidRDefault="000E52C3" w:rsidP="000E52C3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E52C3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1.</w:t>
            </w:r>
          </w:p>
        </w:tc>
        <w:tc>
          <w:tcPr>
            <w:tcW w:w="8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E52C3" w:rsidRPr="000E52C3" w:rsidRDefault="000E52C3" w:rsidP="000E52C3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E52C3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0E52C3" w:rsidRPr="000E52C3" w:rsidTr="000E52C3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E52C3" w:rsidRPr="000E52C3" w:rsidRDefault="000E52C3" w:rsidP="000E52C3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E52C3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2.</w:t>
            </w:r>
          </w:p>
        </w:tc>
        <w:tc>
          <w:tcPr>
            <w:tcW w:w="8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E52C3" w:rsidRPr="000E52C3" w:rsidRDefault="000E52C3" w:rsidP="000E52C3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E52C3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0E52C3" w:rsidRPr="000E52C3" w:rsidTr="000E52C3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E52C3" w:rsidRPr="000E52C3" w:rsidRDefault="000E52C3" w:rsidP="000E52C3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E52C3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3.</w:t>
            </w:r>
          </w:p>
        </w:tc>
        <w:tc>
          <w:tcPr>
            <w:tcW w:w="8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E52C3" w:rsidRPr="000E52C3" w:rsidRDefault="000E52C3" w:rsidP="000E52C3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E52C3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Назначение и выплата пенсии за выслугу лет лицам, замещавшим должности муниципальной службы в Админис</w:t>
            </w:r>
            <w:r w:rsidRPr="000E52C3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т</w:t>
            </w:r>
            <w:r w:rsidRPr="000E52C3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 xml:space="preserve">рации Вышнереутчанского сельсовета Медвенского района Курской области, и ежемесячной доплаты к пенсии </w:t>
            </w:r>
            <w:r w:rsidRPr="000E52C3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lastRenderedPageBreak/>
              <w:t>выборным должностным лицам</w:t>
            </w:r>
          </w:p>
        </w:tc>
      </w:tr>
      <w:tr w:rsidR="000E52C3" w:rsidRPr="000E52C3" w:rsidTr="000E52C3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E52C3" w:rsidRPr="000E52C3" w:rsidRDefault="000E52C3" w:rsidP="000E52C3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E52C3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lastRenderedPageBreak/>
              <w:t>4.</w:t>
            </w:r>
          </w:p>
        </w:tc>
        <w:tc>
          <w:tcPr>
            <w:tcW w:w="8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E52C3" w:rsidRPr="000E52C3" w:rsidRDefault="000E52C3" w:rsidP="000E52C3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E52C3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Перераспределение земель и (или) земельных участков, находящихся в муниципальной собственности Вышнер</w:t>
            </w:r>
            <w:r w:rsidRPr="000E52C3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е</w:t>
            </w:r>
            <w:r w:rsidRPr="000E52C3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утчанского сельсовета и земель и (или) земельных участков, находящихся в частной собственности</w:t>
            </w:r>
          </w:p>
        </w:tc>
      </w:tr>
      <w:tr w:rsidR="000E52C3" w:rsidRPr="000E52C3" w:rsidTr="000E52C3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E52C3" w:rsidRPr="000E52C3" w:rsidRDefault="000E52C3" w:rsidP="000E52C3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E52C3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5.</w:t>
            </w:r>
          </w:p>
        </w:tc>
        <w:tc>
          <w:tcPr>
            <w:tcW w:w="8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E52C3" w:rsidRPr="000E52C3" w:rsidRDefault="000E52C3" w:rsidP="000E52C3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E52C3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0E52C3" w:rsidRPr="000E52C3" w:rsidTr="000E52C3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E52C3" w:rsidRPr="000E52C3" w:rsidRDefault="000E52C3" w:rsidP="000E52C3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E52C3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6.</w:t>
            </w:r>
          </w:p>
        </w:tc>
        <w:tc>
          <w:tcPr>
            <w:tcW w:w="8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E52C3" w:rsidRPr="000E52C3" w:rsidRDefault="000E52C3" w:rsidP="000E52C3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E52C3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Предоставление сведений из реестра муниципального имущества</w:t>
            </w:r>
          </w:p>
        </w:tc>
      </w:tr>
      <w:tr w:rsidR="000E52C3" w:rsidRPr="000E52C3" w:rsidTr="000E52C3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E52C3" w:rsidRPr="000E52C3" w:rsidRDefault="000E52C3" w:rsidP="000E52C3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E52C3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7.</w:t>
            </w:r>
          </w:p>
        </w:tc>
        <w:tc>
          <w:tcPr>
            <w:tcW w:w="8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E52C3" w:rsidRPr="000E52C3" w:rsidRDefault="000E52C3" w:rsidP="000E52C3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E52C3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Присвоение адресов объектам адресации, изменение, аннулирование адресов</w:t>
            </w:r>
          </w:p>
        </w:tc>
      </w:tr>
      <w:tr w:rsidR="000E52C3" w:rsidRPr="000E52C3" w:rsidTr="000E52C3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E52C3" w:rsidRPr="000E52C3" w:rsidRDefault="000E52C3" w:rsidP="000E52C3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E52C3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8.</w:t>
            </w:r>
          </w:p>
        </w:tc>
        <w:tc>
          <w:tcPr>
            <w:tcW w:w="8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E52C3" w:rsidRPr="000E52C3" w:rsidRDefault="000E52C3" w:rsidP="000E52C3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E52C3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</w:tr>
      <w:tr w:rsidR="000E52C3" w:rsidRPr="000E52C3" w:rsidTr="000E52C3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E52C3" w:rsidRPr="000E52C3" w:rsidRDefault="000E52C3" w:rsidP="000E52C3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E52C3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9.</w:t>
            </w:r>
          </w:p>
        </w:tc>
        <w:tc>
          <w:tcPr>
            <w:tcW w:w="8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E52C3" w:rsidRPr="000E52C3" w:rsidRDefault="000E52C3" w:rsidP="000E52C3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E52C3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Установление сервитута в отношении земельных участков, находящихся в муниципальной собственности Вышн</w:t>
            </w:r>
            <w:r w:rsidRPr="000E52C3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е</w:t>
            </w:r>
            <w:r w:rsidRPr="000E52C3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реутчанского сельсовета Медвенского района Курской области</w:t>
            </w:r>
          </w:p>
        </w:tc>
      </w:tr>
      <w:tr w:rsidR="000E52C3" w:rsidRPr="000E52C3" w:rsidTr="000E52C3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E52C3" w:rsidRPr="000E52C3" w:rsidRDefault="000E52C3" w:rsidP="000E52C3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E52C3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10.</w:t>
            </w:r>
          </w:p>
        </w:tc>
        <w:tc>
          <w:tcPr>
            <w:tcW w:w="8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E52C3" w:rsidRPr="000E52C3" w:rsidRDefault="000E52C3" w:rsidP="000E52C3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E52C3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Выдача выписки из домовой книги, выписки из похозяйственной книги, справок</w:t>
            </w:r>
          </w:p>
        </w:tc>
      </w:tr>
      <w:tr w:rsidR="000E52C3" w:rsidRPr="000E52C3" w:rsidTr="000E52C3">
        <w:trPr>
          <w:tblCellSpacing w:w="0" w:type="dxa"/>
        </w:trPr>
        <w:tc>
          <w:tcPr>
            <w:tcW w:w="99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E52C3" w:rsidRPr="000E52C3" w:rsidRDefault="000E52C3" w:rsidP="000E52C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E52C3">
              <w:rPr>
                <w:rFonts w:eastAsia="Times New Roman" w:cs="Times New Roman"/>
                <w:b/>
                <w:bCs/>
                <w:kern w:val="0"/>
                <w:sz w:val="12"/>
                <w:lang w:eastAsia="ru-RU" w:bidi="ar-SA"/>
              </w:rPr>
              <w:t>Перечень функций по осуществлению муниципального контроля</w:t>
            </w:r>
          </w:p>
        </w:tc>
      </w:tr>
      <w:tr w:rsidR="000E52C3" w:rsidRPr="000E52C3" w:rsidTr="000E52C3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E52C3" w:rsidRPr="000E52C3" w:rsidRDefault="000E52C3" w:rsidP="000E52C3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E52C3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1.</w:t>
            </w:r>
          </w:p>
        </w:tc>
        <w:tc>
          <w:tcPr>
            <w:tcW w:w="8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E52C3" w:rsidRPr="000E52C3" w:rsidRDefault="000E52C3" w:rsidP="000E52C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E52C3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 xml:space="preserve">Осуществление муниципального </w:t>
            </w:r>
            <w:proofErr w:type="gramStart"/>
            <w:r w:rsidRPr="000E52C3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контроля за</w:t>
            </w:r>
            <w:proofErr w:type="gramEnd"/>
            <w:r w:rsidRPr="000E52C3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 xml:space="preserve"> соблюдением правил благоустройства территории Вышнереутчанск</w:t>
            </w:r>
            <w:r w:rsidRPr="000E52C3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о</w:t>
            </w:r>
            <w:r w:rsidRPr="000E52C3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го сельсовета Медвенского района Курской области</w:t>
            </w:r>
          </w:p>
        </w:tc>
      </w:tr>
      <w:tr w:rsidR="000E52C3" w:rsidRPr="000E52C3" w:rsidTr="000E52C3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E52C3" w:rsidRPr="000E52C3" w:rsidRDefault="000E52C3" w:rsidP="000E52C3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E52C3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2.</w:t>
            </w:r>
          </w:p>
        </w:tc>
        <w:tc>
          <w:tcPr>
            <w:tcW w:w="8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E52C3" w:rsidRPr="000E52C3" w:rsidRDefault="000E52C3" w:rsidP="000E52C3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E52C3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Осуществление муниципального контроля в области торговой деятельности на территории муниципального обр</w:t>
            </w:r>
            <w:r w:rsidRPr="000E52C3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а</w:t>
            </w:r>
            <w:r w:rsidRPr="000E52C3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зования «Вышнереутчанский сельсовет» Медвенского района Курской области</w:t>
            </w:r>
          </w:p>
        </w:tc>
      </w:tr>
      <w:tr w:rsidR="000E52C3" w:rsidRPr="000E52C3" w:rsidTr="000E52C3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E52C3" w:rsidRPr="000E52C3" w:rsidRDefault="000E52C3" w:rsidP="000E52C3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E52C3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3</w:t>
            </w:r>
          </w:p>
          <w:p w:rsidR="000E52C3" w:rsidRPr="000E52C3" w:rsidRDefault="000E52C3" w:rsidP="000E52C3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E52C3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E52C3" w:rsidRPr="000E52C3" w:rsidRDefault="000E52C3" w:rsidP="000E52C3">
            <w:pPr>
              <w:widowControl/>
              <w:suppressAutoHyphens w:val="0"/>
              <w:autoSpaceDN/>
              <w:ind w:left="6" w:right="-5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E52C3">
              <w:rPr>
                <w:rFonts w:eastAsia="Times New Roman" w:cs="Times New Roman"/>
                <w:kern w:val="0"/>
                <w:lang w:eastAsia="ru-RU" w:bidi="ar-SA"/>
              </w:rPr>
              <w:t xml:space="preserve">Осуществление муниципального </w:t>
            </w:r>
            <w:proofErr w:type="gramStart"/>
            <w:r w:rsidRPr="000E52C3">
              <w:rPr>
                <w:rFonts w:eastAsia="Times New Roman" w:cs="Times New Roman"/>
                <w:kern w:val="0"/>
                <w:lang w:eastAsia="ru-RU" w:bidi="ar-SA"/>
              </w:rPr>
              <w:t>контроля за</w:t>
            </w:r>
            <w:proofErr w:type="gramEnd"/>
            <w:r w:rsidRPr="000E52C3">
              <w:rPr>
                <w:rFonts w:eastAsia="Times New Roman" w:cs="Times New Roman"/>
                <w:kern w:val="0"/>
                <w:lang w:eastAsia="ru-RU" w:bidi="ar-SA"/>
              </w:rPr>
              <w:t xml:space="preserve"> соблюден</w:t>
            </w:r>
            <w:r w:rsidRPr="000E52C3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0E52C3">
              <w:rPr>
                <w:rFonts w:eastAsia="Times New Roman" w:cs="Times New Roman"/>
                <w:kern w:val="0"/>
                <w:lang w:eastAsia="ru-RU" w:bidi="ar-SA"/>
              </w:rPr>
              <w:t>ем законодательства в области розничной продажи алк</w:t>
            </w:r>
            <w:r w:rsidRPr="000E52C3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0E52C3">
              <w:rPr>
                <w:rFonts w:eastAsia="Times New Roman" w:cs="Times New Roman"/>
                <w:kern w:val="0"/>
                <w:lang w:eastAsia="ru-RU" w:bidi="ar-SA"/>
              </w:rPr>
              <w:t>гольной продукции на территории Вышнереутчанского сельсовета Медвенского района Курской области</w:t>
            </w:r>
          </w:p>
        </w:tc>
      </w:tr>
    </w:tbl>
    <w:p w:rsidR="000E52C3" w:rsidRPr="000E52C3" w:rsidRDefault="000E52C3" w:rsidP="000E52C3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E52C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E52C3" w:rsidRPr="000E52C3" w:rsidRDefault="000E52C3" w:rsidP="000E52C3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E52C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E52C3" w:rsidRPr="000E52C3" w:rsidRDefault="000E52C3" w:rsidP="000E52C3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E52C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E52C3" w:rsidRPr="000E52C3" w:rsidRDefault="000E52C3" w:rsidP="000E52C3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E52C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E52C3" w:rsidRPr="000E52C3" w:rsidRDefault="000E52C3" w:rsidP="000E52C3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E52C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E52C3" w:rsidRPr="000E52C3" w:rsidRDefault="000E52C3" w:rsidP="000E52C3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E52C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E52C3" w:rsidRPr="000E52C3" w:rsidRDefault="000E52C3" w:rsidP="000E52C3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0E52C3" w:rsidRPr="000E52C3" w:rsidRDefault="000E52C3" w:rsidP="000E52C3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E52C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221" name="Рисунок 221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2C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8" w:history="1">
        <w:r w:rsidRPr="000E52C3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Об утверждении перечня муниципальных услуг и функций по осуществлению муниципального контроля Администрации Вышнереутча</w:t>
        </w:r>
        <w:r w:rsidRPr="000E52C3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н</w:t>
        </w:r>
        <w:r w:rsidRPr="000E52C3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ского сельсовета Медвенского района Курской области</w:t>
        </w:r>
      </w:hyperlink>
      <w:r w:rsidRPr="000E52C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0E52C3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[0.23 Kb]</w:t>
      </w:r>
    </w:p>
    <w:p w:rsidR="000E52C3" w:rsidRPr="000E52C3" w:rsidRDefault="000E52C3" w:rsidP="000E52C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proofErr w:type="gramStart"/>
      <w:r w:rsidRPr="000E52C3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</w:t>
      </w:r>
      <w:proofErr w:type="gramEnd"/>
      <w:r w:rsidRPr="000E52C3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: 06.01.2020 13:46. Последнее изменение: 06.01.2020 13:46.</w:t>
      </w:r>
    </w:p>
    <w:p w:rsidR="000E52C3" w:rsidRPr="000E52C3" w:rsidRDefault="000E52C3" w:rsidP="000E52C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0E52C3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943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0E52C3" w:rsidRPr="000E52C3" w:rsidTr="000E52C3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0E52C3" w:rsidRPr="000E52C3" w:rsidRDefault="000E52C3" w:rsidP="000E52C3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9" w:history="1">
              <w:r w:rsidRPr="000E52C3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0E52C3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0E52C3" w:rsidRPr="000E52C3" w:rsidRDefault="000E52C3" w:rsidP="000E52C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0E52C3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0E52C3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0" w:history="1">
              <w:r w:rsidRPr="000E52C3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0E52C3" w:rsidRDefault="00296A66" w:rsidP="000E52C3"/>
    <w:sectPr w:rsidR="00296A66" w:rsidRPr="000E52C3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0B4" w:rsidRDefault="002450B4" w:rsidP="00296A66">
      <w:r>
        <w:separator/>
      </w:r>
    </w:p>
  </w:endnote>
  <w:endnote w:type="continuationSeparator" w:id="0">
    <w:p w:rsidR="002450B4" w:rsidRDefault="002450B4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0B4" w:rsidRDefault="002450B4" w:rsidP="00296A66">
      <w:r w:rsidRPr="00296A66">
        <w:rPr>
          <w:color w:val="000000"/>
        </w:rPr>
        <w:separator/>
      </w:r>
    </w:p>
  </w:footnote>
  <w:footnote w:type="continuationSeparator" w:id="0">
    <w:p w:rsidR="002450B4" w:rsidRDefault="002450B4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3E0345FA"/>
    <w:multiLevelType w:val="multilevel"/>
    <w:tmpl w:val="718E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22AC4"/>
    <w:rsid w:val="00034842"/>
    <w:rsid w:val="000C741E"/>
    <w:rsid w:val="000E52C3"/>
    <w:rsid w:val="0011291C"/>
    <w:rsid w:val="00113F59"/>
    <w:rsid w:val="0013071E"/>
    <w:rsid w:val="001972AD"/>
    <w:rsid w:val="001A2C30"/>
    <w:rsid w:val="001E46CA"/>
    <w:rsid w:val="001F5BF8"/>
    <w:rsid w:val="00216141"/>
    <w:rsid w:val="002337F7"/>
    <w:rsid w:val="00234D44"/>
    <w:rsid w:val="00243BBE"/>
    <w:rsid w:val="002450B4"/>
    <w:rsid w:val="00296A66"/>
    <w:rsid w:val="002B1444"/>
    <w:rsid w:val="0031141B"/>
    <w:rsid w:val="00315732"/>
    <w:rsid w:val="0033286D"/>
    <w:rsid w:val="00334821"/>
    <w:rsid w:val="003647D5"/>
    <w:rsid w:val="003823C8"/>
    <w:rsid w:val="0038286B"/>
    <w:rsid w:val="003948E9"/>
    <w:rsid w:val="003E40D3"/>
    <w:rsid w:val="003E6C2E"/>
    <w:rsid w:val="00413F19"/>
    <w:rsid w:val="00425FF5"/>
    <w:rsid w:val="004305AA"/>
    <w:rsid w:val="0045307D"/>
    <w:rsid w:val="0045470B"/>
    <w:rsid w:val="00466093"/>
    <w:rsid w:val="00466EE7"/>
    <w:rsid w:val="00467304"/>
    <w:rsid w:val="00496F7A"/>
    <w:rsid w:val="004C0230"/>
    <w:rsid w:val="004C7308"/>
    <w:rsid w:val="004F0767"/>
    <w:rsid w:val="00543742"/>
    <w:rsid w:val="005710A1"/>
    <w:rsid w:val="00590BCC"/>
    <w:rsid w:val="0059658A"/>
    <w:rsid w:val="005A10D5"/>
    <w:rsid w:val="005D1ADB"/>
    <w:rsid w:val="006354CD"/>
    <w:rsid w:val="006610F5"/>
    <w:rsid w:val="00672F19"/>
    <w:rsid w:val="00685183"/>
    <w:rsid w:val="006A3FB8"/>
    <w:rsid w:val="006C6CC0"/>
    <w:rsid w:val="006E5D81"/>
    <w:rsid w:val="00704121"/>
    <w:rsid w:val="007331B5"/>
    <w:rsid w:val="0074030B"/>
    <w:rsid w:val="00746B8E"/>
    <w:rsid w:val="007B17FC"/>
    <w:rsid w:val="007F6AD2"/>
    <w:rsid w:val="008B1AA3"/>
    <w:rsid w:val="008B4125"/>
    <w:rsid w:val="008E454F"/>
    <w:rsid w:val="008F6812"/>
    <w:rsid w:val="00907AD7"/>
    <w:rsid w:val="00913BF5"/>
    <w:rsid w:val="009249A0"/>
    <w:rsid w:val="00975EEA"/>
    <w:rsid w:val="009A6BBE"/>
    <w:rsid w:val="009B5E9C"/>
    <w:rsid w:val="009C30A7"/>
    <w:rsid w:val="009C631D"/>
    <w:rsid w:val="009D7E72"/>
    <w:rsid w:val="009E2DBB"/>
    <w:rsid w:val="009E44B3"/>
    <w:rsid w:val="00A16F84"/>
    <w:rsid w:val="00A73E2C"/>
    <w:rsid w:val="00A764AB"/>
    <w:rsid w:val="00A8002A"/>
    <w:rsid w:val="00A87823"/>
    <w:rsid w:val="00AC15EC"/>
    <w:rsid w:val="00AD485F"/>
    <w:rsid w:val="00AE1537"/>
    <w:rsid w:val="00AF60A4"/>
    <w:rsid w:val="00B175ED"/>
    <w:rsid w:val="00B34F10"/>
    <w:rsid w:val="00B62383"/>
    <w:rsid w:val="00BF2937"/>
    <w:rsid w:val="00C33E08"/>
    <w:rsid w:val="00C7173F"/>
    <w:rsid w:val="00C8163B"/>
    <w:rsid w:val="00CF337E"/>
    <w:rsid w:val="00D300DD"/>
    <w:rsid w:val="00D37F38"/>
    <w:rsid w:val="00D53FFB"/>
    <w:rsid w:val="00D64D49"/>
    <w:rsid w:val="00DB0115"/>
    <w:rsid w:val="00DB74B1"/>
    <w:rsid w:val="00E3089F"/>
    <w:rsid w:val="00E31437"/>
    <w:rsid w:val="00E55DC8"/>
    <w:rsid w:val="00E81E9B"/>
    <w:rsid w:val="00E851F3"/>
    <w:rsid w:val="00EA60A5"/>
    <w:rsid w:val="00F11E97"/>
    <w:rsid w:val="00F25E7C"/>
    <w:rsid w:val="00F40233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75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46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912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599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7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0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6512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2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3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40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700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4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71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4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865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2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8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5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0480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5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4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68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29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87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48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9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2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2167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88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2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5640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8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665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7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924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8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96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01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4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855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8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11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3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26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7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7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28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9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369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0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5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39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02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56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2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9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901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02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2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4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251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0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30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6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137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39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14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784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9382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324183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2</Pages>
  <Words>705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115</cp:revision>
  <cp:lastPrinted>2019-04-04T14:53:00Z</cp:lastPrinted>
  <dcterms:created xsi:type="dcterms:W3CDTF">2023-09-30T19:07:00Z</dcterms:created>
  <dcterms:modified xsi:type="dcterms:W3CDTF">2023-10-01T07:18:00Z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