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2" w:rsidRDefault="009261BE">
      <w:pPr>
        <w:pStyle w:val="Standard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РОССИЙСКАЯ ФЕДЕРАЦИЯ</w:t>
      </w:r>
    </w:p>
    <w:p w:rsidR="003F0FD2" w:rsidRDefault="009261BE">
      <w:pPr>
        <w:pStyle w:val="Standard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КУРСКАЯ ОБЛАСТЬ МЕДВЕНСКИЙ РАЙОН</w:t>
      </w:r>
    </w:p>
    <w:p w:rsidR="003F0FD2" w:rsidRDefault="009261BE">
      <w:pPr>
        <w:pStyle w:val="Standard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АДМИНИСТРАЦИЯ</w:t>
      </w:r>
    </w:p>
    <w:p w:rsidR="003F0FD2" w:rsidRDefault="009261BE">
      <w:pPr>
        <w:pStyle w:val="Standard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ВЫШНЕРЕУТЧАНСКОГО СЕЛЬСОВЕТА</w:t>
      </w:r>
    </w:p>
    <w:p w:rsidR="003F0FD2" w:rsidRDefault="003F0FD2">
      <w:pPr>
        <w:pStyle w:val="Standard"/>
        <w:jc w:val="center"/>
        <w:rPr>
          <w:rFonts w:eastAsia="Times New Roman" w:cs="Times New Roman"/>
          <w:b/>
          <w:sz w:val="36"/>
          <w:szCs w:val="36"/>
        </w:rPr>
      </w:pPr>
    </w:p>
    <w:p w:rsidR="003F0FD2" w:rsidRDefault="009261BE">
      <w:pPr>
        <w:pStyle w:val="Standard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ПОСТАНОВЛЕНИЕ</w:t>
      </w:r>
    </w:p>
    <w:p w:rsidR="003F0FD2" w:rsidRDefault="003F0FD2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3F0FD2" w:rsidRDefault="009261BE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 22.04.2020 года                             № 35-па</w:t>
      </w:r>
    </w:p>
    <w:p w:rsidR="003F0FD2" w:rsidRDefault="003F0FD2">
      <w:pPr>
        <w:pStyle w:val="Standard"/>
        <w:jc w:val="both"/>
        <w:rPr>
          <w:rFonts w:eastAsia="Times New Roman" w:cs="Times New Roman"/>
          <w:b/>
        </w:rPr>
      </w:pPr>
    </w:p>
    <w:p w:rsidR="003F0FD2" w:rsidRDefault="009261BE">
      <w:pPr>
        <w:pStyle w:val="Standard"/>
        <w:ind w:right="3685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Об утверждении </w:t>
      </w:r>
      <w:r>
        <w:rPr>
          <w:rFonts w:cs="Times New Roman"/>
          <w:b/>
        </w:rPr>
        <w:t xml:space="preserve">Порядка оповещения ДПД </w:t>
      </w:r>
      <w:proofErr w:type="gramStart"/>
      <w:r>
        <w:rPr>
          <w:rFonts w:cs="Times New Roman"/>
          <w:b/>
        </w:rPr>
        <w:t>при</w:t>
      </w:r>
      <w:proofErr w:type="gramEnd"/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обнаружении</w:t>
      </w:r>
      <w:proofErr w:type="gramEnd"/>
      <w:r>
        <w:rPr>
          <w:rFonts w:cs="Times New Roman"/>
          <w:b/>
        </w:rPr>
        <w:t xml:space="preserve"> пожара на территории </w:t>
      </w:r>
      <w:proofErr w:type="spellStart"/>
      <w:r>
        <w:rPr>
          <w:rFonts w:cs="Times New Roman"/>
          <w:b/>
        </w:rPr>
        <w:t>Вышнереутчанского</w:t>
      </w:r>
      <w:proofErr w:type="spellEnd"/>
      <w:r>
        <w:rPr>
          <w:rFonts w:cs="Times New Roman"/>
          <w:b/>
        </w:rPr>
        <w:t xml:space="preserve"> сельсовета и Схемы сбора ДПД после сообщения о пожаре на территории </w:t>
      </w:r>
      <w:proofErr w:type="spellStart"/>
      <w:r>
        <w:rPr>
          <w:rFonts w:cs="Times New Roman"/>
          <w:b/>
        </w:rPr>
        <w:t>Вышнереутчанского</w:t>
      </w:r>
      <w:proofErr w:type="spellEnd"/>
      <w:r>
        <w:rPr>
          <w:rFonts w:cs="Times New Roman"/>
          <w:b/>
        </w:rPr>
        <w:t xml:space="preserve"> сельсовета</w:t>
      </w:r>
    </w:p>
    <w:p w:rsidR="003F0FD2" w:rsidRDefault="003F0FD2">
      <w:pPr>
        <w:pStyle w:val="1"/>
        <w:spacing w:line="240" w:lineRule="auto"/>
        <w:ind w:right="20" w:firstLine="0"/>
        <w:rPr>
          <w:b/>
          <w:sz w:val="24"/>
          <w:szCs w:val="24"/>
        </w:rPr>
      </w:pPr>
    </w:p>
    <w:p w:rsidR="003F0FD2" w:rsidRDefault="003F0FD2">
      <w:pPr>
        <w:pStyle w:val="1"/>
        <w:spacing w:line="240" w:lineRule="auto"/>
        <w:ind w:right="20" w:firstLine="0"/>
        <w:rPr>
          <w:b/>
          <w:sz w:val="24"/>
          <w:szCs w:val="24"/>
        </w:rPr>
      </w:pPr>
    </w:p>
    <w:p w:rsidR="003F0FD2" w:rsidRDefault="009261BE">
      <w:pPr>
        <w:pStyle w:val="1"/>
        <w:spacing w:line="240" w:lineRule="auto"/>
        <w:ind w:left="4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улучшения положения с обеспечением пожарной безопасности на территории </w:t>
      </w:r>
      <w:proofErr w:type="spellStart"/>
      <w:r>
        <w:rPr>
          <w:sz w:val="28"/>
          <w:szCs w:val="28"/>
        </w:rPr>
        <w:t>Вышнереутчанского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области, в соответствии с Федеральными законами: от 21.12.1994 № 69-ФЗ «О пожарной безопасности», от 06.05.2011 № 100-ФЗ «О добровольной пожарной охране», от 06.10.2003 № 131-ФЗ «Об общих принципах ор</w:t>
      </w:r>
      <w:r>
        <w:rPr>
          <w:sz w:val="28"/>
          <w:szCs w:val="28"/>
        </w:rPr>
        <w:t>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Амосовский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Вышнереутчанского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</w:p>
    <w:p w:rsidR="003F0FD2" w:rsidRDefault="009261BE">
      <w:pPr>
        <w:pStyle w:val="1"/>
        <w:ind w:left="40" w:right="20" w:hanging="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0FD2" w:rsidRDefault="009261BE">
      <w:pPr>
        <w:pStyle w:val="a8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Утвердить Порядок опове</w:t>
      </w:r>
      <w:r>
        <w:rPr>
          <w:rFonts w:cs="Times New Roman"/>
          <w:sz w:val="28"/>
          <w:szCs w:val="28"/>
        </w:rPr>
        <w:t xml:space="preserve">щения Добровольной пожарной дружины (ДПД) при обнаружении пожара на территории населенных пунктов </w:t>
      </w:r>
      <w:proofErr w:type="spellStart"/>
      <w:r>
        <w:rPr>
          <w:rFonts w:cs="Times New Roman"/>
          <w:sz w:val="28"/>
          <w:szCs w:val="28"/>
        </w:rPr>
        <w:t>Вышнереутчанского</w:t>
      </w:r>
      <w:proofErr w:type="spellEnd"/>
      <w:r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района, согласно приложению № 1 к настоящему постановлению.</w:t>
      </w:r>
    </w:p>
    <w:p w:rsidR="003F0FD2" w:rsidRDefault="009261B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2.</w:t>
      </w:r>
      <w:r>
        <w:rPr>
          <w:rFonts w:eastAsia="Times New Roman" w:cs="Times New Roman"/>
          <w:sz w:val="28"/>
          <w:szCs w:val="28"/>
        </w:rPr>
        <w:t>Утвердить схему сбора личного состава ДПД после сообщен</w:t>
      </w:r>
      <w:r>
        <w:rPr>
          <w:rFonts w:eastAsia="Times New Roman" w:cs="Times New Roman"/>
          <w:sz w:val="28"/>
          <w:szCs w:val="28"/>
        </w:rPr>
        <w:t xml:space="preserve">ия о пожаре на территории </w:t>
      </w:r>
      <w:proofErr w:type="spellStart"/>
      <w:r>
        <w:rPr>
          <w:rFonts w:eastAsia="Times New Roman" w:cs="Times New Roman"/>
          <w:sz w:val="28"/>
          <w:szCs w:val="28"/>
        </w:rPr>
        <w:t>Вышнереутчанского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района Курской области </w:t>
      </w:r>
      <w:r>
        <w:rPr>
          <w:rFonts w:cs="Times New Roman"/>
          <w:sz w:val="28"/>
          <w:szCs w:val="28"/>
        </w:rPr>
        <w:t>согласно приложению № 2 к настоящему постановлению.</w:t>
      </w:r>
    </w:p>
    <w:p w:rsidR="003F0FD2" w:rsidRDefault="009261BE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3.Утвердить перечень оборудования, находящегося на вооружении ДПД </w:t>
      </w:r>
      <w:proofErr w:type="spellStart"/>
      <w:r>
        <w:rPr>
          <w:rFonts w:eastAsia="Times New Roman" w:cs="Times New Roman"/>
          <w:sz w:val="28"/>
          <w:szCs w:val="28"/>
        </w:rPr>
        <w:t>Вышнереутчанского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 w:cs="Times New Roman"/>
          <w:sz w:val="28"/>
          <w:szCs w:val="28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района </w:t>
      </w:r>
      <w:r>
        <w:rPr>
          <w:rFonts w:eastAsia="Times New Roman" w:cs="Times New Roman"/>
          <w:sz w:val="28"/>
          <w:szCs w:val="28"/>
        </w:rPr>
        <w:t xml:space="preserve">Курской области </w:t>
      </w:r>
      <w:r>
        <w:rPr>
          <w:rFonts w:cs="Times New Roman"/>
          <w:sz w:val="28"/>
          <w:szCs w:val="28"/>
        </w:rPr>
        <w:t>согласно приложению № 3 к настоящему постановлению.</w:t>
      </w:r>
    </w:p>
    <w:p w:rsidR="003F0FD2" w:rsidRDefault="009261B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0FD2" w:rsidRDefault="009261B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3F0FD2" w:rsidRDefault="003F0FD2">
      <w:pPr>
        <w:pStyle w:val="Standard"/>
        <w:jc w:val="both"/>
        <w:rPr>
          <w:rFonts w:cs="Times New Roman"/>
          <w:sz w:val="28"/>
          <w:szCs w:val="28"/>
        </w:rPr>
      </w:pPr>
    </w:p>
    <w:p w:rsidR="003F0FD2" w:rsidRDefault="003F0FD2">
      <w:pPr>
        <w:pStyle w:val="Standard"/>
        <w:jc w:val="both"/>
        <w:rPr>
          <w:rFonts w:cs="Times New Roman"/>
          <w:sz w:val="28"/>
          <w:szCs w:val="28"/>
        </w:rPr>
      </w:pPr>
    </w:p>
    <w:p w:rsidR="003F0FD2" w:rsidRDefault="003F0FD2">
      <w:pPr>
        <w:pStyle w:val="Standard"/>
        <w:jc w:val="both"/>
        <w:rPr>
          <w:rFonts w:cs="Times New Roman"/>
          <w:sz w:val="28"/>
          <w:szCs w:val="28"/>
        </w:rPr>
      </w:pPr>
    </w:p>
    <w:p w:rsidR="003F0FD2" w:rsidRDefault="009261B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proofErr w:type="spellStart"/>
      <w:r>
        <w:rPr>
          <w:rFonts w:cs="Times New Roman"/>
          <w:sz w:val="28"/>
          <w:szCs w:val="28"/>
        </w:rPr>
        <w:t>Вышнереутчанского</w:t>
      </w:r>
      <w:proofErr w:type="spellEnd"/>
      <w:r>
        <w:rPr>
          <w:rFonts w:cs="Times New Roman"/>
          <w:sz w:val="28"/>
          <w:szCs w:val="28"/>
        </w:rPr>
        <w:t xml:space="preserve"> сельсовета</w:t>
      </w:r>
    </w:p>
    <w:p w:rsidR="003F0FD2" w:rsidRDefault="009261BE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района                                                                          А.Г.Якунин</w:t>
      </w:r>
    </w:p>
    <w:p w:rsidR="003F0FD2" w:rsidRDefault="003F0FD2">
      <w:pPr>
        <w:pStyle w:val="Standard"/>
        <w:ind w:left="5529"/>
        <w:jc w:val="center"/>
        <w:rPr>
          <w:rFonts w:cs="Times New Roman"/>
        </w:rPr>
      </w:pPr>
    </w:p>
    <w:p w:rsidR="003F0FD2" w:rsidRDefault="003F0FD2">
      <w:pPr>
        <w:pStyle w:val="Standard"/>
        <w:ind w:left="5529"/>
        <w:jc w:val="center"/>
        <w:rPr>
          <w:rFonts w:cs="Times New Roman"/>
        </w:rPr>
      </w:pPr>
    </w:p>
    <w:p w:rsidR="003F0FD2" w:rsidRDefault="003F0FD2">
      <w:pPr>
        <w:pStyle w:val="Standard"/>
        <w:ind w:left="5529"/>
        <w:jc w:val="center"/>
        <w:rPr>
          <w:rFonts w:cs="Times New Roman"/>
        </w:rPr>
      </w:pPr>
    </w:p>
    <w:p w:rsidR="003F0FD2" w:rsidRDefault="003F0FD2">
      <w:pPr>
        <w:pStyle w:val="Standard"/>
        <w:ind w:left="5529"/>
        <w:jc w:val="center"/>
        <w:rPr>
          <w:rFonts w:cs="Times New Roman"/>
        </w:rPr>
      </w:pPr>
    </w:p>
    <w:p w:rsidR="003F0FD2" w:rsidRDefault="003F0FD2">
      <w:pPr>
        <w:pStyle w:val="Standard"/>
        <w:ind w:left="5529"/>
        <w:jc w:val="center"/>
        <w:rPr>
          <w:rFonts w:cs="Times New Roman"/>
        </w:rPr>
      </w:pP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r>
        <w:rPr>
          <w:rFonts w:cs="Times New Roman"/>
        </w:rPr>
        <w:t>Приложение № 1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proofErr w:type="spellStart"/>
      <w:r>
        <w:rPr>
          <w:rFonts w:cs="Times New Roman"/>
        </w:rPr>
        <w:t>Вышнереутчанского</w:t>
      </w:r>
      <w:proofErr w:type="spellEnd"/>
      <w:r>
        <w:rPr>
          <w:rFonts w:cs="Times New Roman"/>
        </w:rPr>
        <w:t xml:space="preserve"> сельсовета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proofErr w:type="spellStart"/>
      <w:r>
        <w:rPr>
          <w:rFonts w:cs="Times New Roman"/>
        </w:rPr>
        <w:t>Медвенского</w:t>
      </w:r>
      <w:proofErr w:type="spellEnd"/>
      <w:r>
        <w:rPr>
          <w:rFonts w:cs="Times New Roman"/>
        </w:rPr>
        <w:t xml:space="preserve"> района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r>
        <w:rPr>
          <w:rFonts w:cs="Times New Roman"/>
        </w:rPr>
        <w:t>от 22.04.2020 года № 35-па</w:t>
      </w:r>
    </w:p>
    <w:p w:rsidR="003F0FD2" w:rsidRDefault="003F0FD2">
      <w:pPr>
        <w:pStyle w:val="Standard"/>
        <w:ind w:left="5529"/>
        <w:jc w:val="center"/>
        <w:rPr>
          <w:rFonts w:cs="Times New Roman"/>
        </w:rPr>
      </w:pPr>
    </w:p>
    <w:p w:rsidR="003F0FD2" w:rsidRDefault="003F0FD2">
      <w:pPr>
        <w:pStyle w:val="Standard"/>
        <w:ind w:left="5529"/>
        <w:jc w:val="center"/>
        <w:rPr>
          <w:rFonts w:cs="Times New Roman"/>
        </w:rPr>
      </w:pPr>
    </w:p>
    <w:p w:rsidR="003F0FD2" w:rsidRDefault="009261BE">
      <w:pPr>
        <w:pStyle w:val="a8"/>
        <w:jc w:val="center"/>
        <w:rPr>
          <w:rFonts w:cs="Times New Roman"/>
          <w:b/>
        </w:rPr>
      </w:pPr>
      <w:r>
        <w:rPr>
          <w:rFonts w:cs="Times New Roman"/>
          <w:b/>
        </w:rPr>
        <w:t>Порядок</w:t>
      </w:r>
    </w:p>
    <w:p w:rsidR="003F0FD2" w:rsidRDefault="009261BE">
      <w:pPr>
        <w:pStyle w:val="a8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оповещения добровольных </w:t>
      </w:r>
      <w:r>
        <w:rPr>
          <w:rFonts w:cs="Times New Roman"/>
          <w:b/>
        </w:rPr>
        <w:t xml:space="preserve">пожарных при обнаружении пожара на территории населенных пунктов </w:t>
      </w:r>
      <w:proofErr w:type="spellStart"/>
      <w:r>
        <w:rPr>
          <w:rFonts w:cs="Times New Roman"/>
          <w:b/>
        </w:rPr>
        <w:t>Вышнереутчанского</w:t>
      </w:r>
      <w:proofErr w:type="spellEnd"/>
      <w:r>
        <w:rPr>
          <w:rFonts w:cs="Times New Roman"/>
          <w:b/>
        </w:rPr>
        <w:t xml:space="preserve"> сельсовета </w:t>
      </w:r>
      <w:proofErr w:type="spellStart"/>
      <w:r>
        <w:rPr>
          <w:rFonts w:cs="Times New Roman"/>
          <w:b/>
        </w:rPr>
        <w:t>Медвенского</w:t>
      </w:r>
      <w:proofErr w:type="spellEnd"/>
      <w:r>
        <w:rPr>
          <w:rFonts w:cs="Times New Roman"/>
          <w:b/>
        </w:rPr>
        <w:t xml:space="preserve"> района</w:t>
      </w:r>
    </w:p>
    <w:p w:rsidR="003F0FD2" w:rsidRDefault="003F0FD2">
      <w:pPr>
        <w:pStyle w:val="Standard"/>
        <w:rPr>
          <w:rFonts w:cs="Times New Roman"/>
        </w:rPr>
      </w:pPr>
    </w:p>
    <w:tbl>
      <w:tblPr>
        <w:tblW w:w="324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40"/>
      </w:tblGrid>
      <w:tr w:rsidR="003F0FD2" w:rsidTr="003F0FD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Обнаруживший</w:t>
            </w:r>
            <w:proofErr w:type="gramEnd"/>
          </w:p>
          <w:p w:rsidR="003F0FD2" w:rsidRDefault="009261BE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пожар</w:t>
            </w:r>
          </w:p>
        </w:tc>
      </w:tr>
    </w:tbl>
    <w:p w:rsidR="003F0FD2" w:rsidRDefault="003F0FD2">
      <w:pPr>
        <w:pStyle w:val="Standard"/>
        <w:rPr>
          <w:rFonts w:cs="Times New Roman"/>
        </w:rPr>
      </w:pPr>
    </w:p>
    <w:p w:rsidR="003F0FD2" w:rsidRDefault="003F0FD2">
      <w:pPr>
        <w:pStyle w:val="Standard"/>
        <w:rPr>
          <w:rFonts w:cs="Times New Roman"/>
        </w:rPr>
      </w:pPr>
    </w:p>
    <w:p w:rsidR="003F0FD2" w:rsidRDefault="003F0FD2">
      <w:pPr>
        <w:pStyle w:val="Standard"/>
        <w:rPr>
          <w:rFonts w:cs="Times New Roman"/>
        </w:rPr>
      </w:pPr>
    </w:p>
    <w:p w:rsidR="003F0FD2" w:rsidRDefault="003F0FD2">
      <w:pPr>
        <w:pStyle w:val="Standard"/>
        <w:rPr>
          <w:rFonts w:cs="Times New Roman"/>
        </w:rPr>
      </w:pPr>
    </w:p>
    <w:tbl>
      <w:tblPr>
        <w:tblW w:w="901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99"/>
        <w:gridCol w:w="2099"/>
        <w:gridCol w:w="3712"/>
      </w:tblGrid>
      <w:tr w:rsidR="003F0FD2" w:rsidTr="003F0FD2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ЕДДС</w:t>
            </w:r>
          </w:p>
          <w:p w:rsidR="003F0FD2" w:rsidRDefault="009261B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Медвенского</w:t>
            </w:r>
            <w:proofErr w:type="spellEnd"/>
            <w:r>
              <w:rPr>
                <w:rFonts w:cs="Times New Roman"/>
              </w:rPr>
              <w:t xml:space="preserve"> района</w:t>
            </w:r>
          </w:p>
          <w:p w:rsidR="003F0FD2" w:rsidRDefault="009261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8(471 46)4-18-05</w:t>
            </w:r>
          </w:p>
        </w:tc>
        <w:tc>
          <w:tcPr>
            <w:tcW w:w="209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3F0FD2">
            <w:pPr>
              <w:pStyle w:val="Standard"/>
              <w:rPr>
                <w:rFonts w:cs="Times New Roman"/>
              </w:rPr>
            </w:pPr>
          </w:p>
          <w:p w:rsidR="003F0FD2" w:rsidRDefault="003F0FD2">
            <w:pPr>
              <w:pStyle w:val="Standard"/>
              <w:rPr>
                <w:rFonts w:cs="Times New Roman"/>
              </w:rPr>
            </w:pPr>
          </w:p>
          <w:p w:rsidR="003F0FD2" w:rsidRDefault="003F0FD2">
            <w:pPr>
              <w:pStyle w:val="Standard"/>
              <w:rPr>
                <w:rFonts w:cs="Times New Roman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ЕДДС</w:t>
            </w:r>
          </w:p>
          <w:p w:rsidR="003F0FD2" w:rsidRDefault="009261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Курской области</w:t>
            </w:r>
          </w:p>
          <w:p w:rsidR="003F0FD2" w:rsidRDefault="009261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</w:t>
            </w:r>
          </w:p>
        </w:tc>
      </w:tr>
    </w:tbl>
    <w:p w:rsidR="003F0FD2" w:rsidRDefault="003F0FD2">
      <w:pPr>
        <w:pStyle w:val="Standard"/>
        <w:rPr>
          <w:rFonts w:cs="Times New Roman"/>
        </w:rPr>
      </w:pPr>
    </w:p>
    <w:tbl>
      <w:tblPr>
        <w:tblW w:w="298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0"/>
      </w:tblGrid>
      <w:tr w:rsidR="003F0FD2" w:rsidTr="003F0FD2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Глава </w:t>
            </w:r>
            <w:proofErr w:type="spellStart"/>
            <w:r>
              <w:rPr>
                <w:rFonts w:cs="Times New Roman"/>
              </w:rPr>
              <w:t>Вышнереутчанского</w:t>
            </w:r>
            <w:proofErr w:type="spellEnd"/>
            <w:r>
              <w:rPr>
                <w:rFonts w:cs="Times New Roman"/>
              </w:rPr>
              <w:t xml:space="preserve"> сельсовета</w:t>
            </w:r>
          </w:p>
          <w:p w:rsidR="003F0FD2" w:rsidRDefault="009261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Якунин А.Г..</w:t>
            </w:r>
          </w:p>
          <w:p w:rsidR="003F0FD2" w:rsidRDefault="009261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раб. 8(47146)4-56-24</w:t>
            </w:r>
          </w:p>
          <w:p w:rsidR="003F0FD2" w:rsidRDefault="009261B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89606809565</w:t>
            </w:r>
          </w:p>
          <w:p w:rsidR="003F0FD2" w:rsidRDefault="003F0FD2">
            <w:pPr>
              <w:pStyle w:val="Standard"/>
              <w:jc w:val="center"/>
              <w:rPr>
                <w:rFonts w:cs="Times New Roman"/>
              </w:rPr>
            </w:pPr>
          </w:p>
        </w:tc>
      </w:tr>
    </w:tbl>
    <w:p w:rsidR="003F0FD2" w:rsidRDefault="003F0FD2">
      <w:pPr>
        <w:pStyle w:val="Standard"/>
        <w:rPr>
          <w:rFonts w:cs="Times New Roman"/>
        </w:rPr>
      </w:pPr>
    </w:p>
    <w:p w:rsidR="003F0FD2" w:rsidRDefault="003F0FD2">
      <w:pPr>
        <w:pStyle w:val="Standard"/>
        <w:rPr>
          <w:rFonts w:cs="Times New Roman"/>
        </w:rPr>
      </w:pPr>
    </w:p>
    <w:p w:rsidR="003F0FD2" w:rsidRDefault="003F0FD2">
      <w:pPr>
        <w:pStyle w:val="Standard"/>
        <w:rPr>
          <w:rFonts w:cs="Times New Roman"/>
        </w:rPr>
      </w:pPr>
    </w:p>
    <w:p w:rsidR="003F0FD2" w:rsidRDefault="003F0FD2">
      <w:pPr>
        <w:pStyle w:val="Standard"/>
        <w:rPr>
          <w:rFonts w:cs="Times New Roman"/>
        </w:rPr>
      </w:pPr>
    </w:p>
    <w:p w:rsidR="003F0FD2" w:rsidRDefault="003F0FD2">
      <w:pPr>
        <w:pStyle w:val="Standard"/>
        <w:rPr>
          <w:rFonts w:cs="Times New Roman"/>
        </w:rPr>
      </w:pPr>
    </w:p>
    <w:p w:rsidR="003F0FD2" w:rsidRDefault="003F0FD2">
      <w:pPr>
        <w:pStyle w:val="Standard"/>
        <w:rPr>
          <w:rFonts w:cs="Times New Roman"/>
        </w:rPr>
      </w:pPr>
    </w:p>
    <w:p w:rsidR="003F0FD2" w:rsidRDefault="003F0FD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3F0FD2" w:rsidRDefault="003F0FD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3F0FD2" w:rsidRDefault="003F0FD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3F0FD2" w:rsidRDefault="003F0FD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3F0FD2" w:rsidRDefault="003F0FD2">
      <w:pPr>
        <w:pStyle w:val="Standard"/>
        <w:rPr>
          <w:rFonts w:cs="Times New Roman"/>
        </w:rPr>
      </w:pPr>
    </w:p>
    <w:p w:rsidR="003F0FD2" w:rsidRDefault="003F0FD2">
      <w:pPr>
        <w:pStyle w:val="Standard"/>
        <w:rPr>
          <w:rFonts w:cs="Times New Roman"/>
        </w:rPr>
      </w:pPr>
    </w:p>
    <w:p w:rsidR="003F0FD2" w:rsidRDefault="003F0FD2">
      <w:pPr>
        <w:pStyle w:val="Standard"/>
        <w:rPr>
          <w:rFonts w:cs="Times New Roman"/>
        </w:rPr>
      </w:pPr>
    </w:p>
    <w:p w:rsidR="003F0FD2" w:rsidRDefault="009261BE">
      <w:pPr>
        <w:pStyle w:val="Standard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В случае возникновения пожара в населенных пунктах </w:t>
      </w:r>
      <w:proofErr w:type="spellStart"/>
      <w:r>
        <w:rPr>
          <w:rFonts w:cs="Times New Roman"/>
          <w:bCs/>
        </w:rPr>
        <w:t>Вышнереутчанского</w:t>
      </w:r>
      <w:proofErr w:type="spellEnd"/>
      <w:r>
        <w:rPr>
          <w:rFonts w:cs="Times New Roman"/>
          <w:bCs/>
        </w:rPr>
        <w:t xml:space="preserve"> сельсовета </w:t>
      </w:r>
      <w:proofErr w:type="spellStart"/>
      <w:r>
        <w:rPr>
          <w:rFonts w:cs="Times New Roman"/>
          <w:bCs/>
        </w:rPr>
        <w:t>Медвенского</w:t>
      </w:r>
      <w:proofErr w:type="spellEnd"/>
      <w:r>
        <w:rPr>
          <w:rFonts w:cs="Times New Roman"/>
          <w:bCs/>
        </w:rPr>
        <w:t xml:space="preserve"> района по месту дислокации Добровольной пожарной дружины местом сбора членов ДПД определить место возникновения </w:t>
      </w:r>
      <w:r>
        <w:rPr>
          <w:rFonts w:cs="Times New Roman"/>
          <w:bCs/>
        </w:rPr>
        <w:t xml:space="preserve">пожара. По прибытии на место вызова членам ДПД доложить о прибытии старшему должностному лицу (РТП) и действовать </w:t>
      </w:r>
      <w:proofErr w:type="gramStart"/>
      <w:r>
        <w:rPr>
          <w:rFonts w:cs="Times New Roman"/>
          <w:bCs/>
        </w:rPr>
        <w:t>согласно</w:t>
      </w:r>
      <w:proofErr w:type="gramEnd"/>
      <w:r>
        <w:rPr>
          <w:rFonts w:cs="Times New Roman"/>
          <w:bCs/>
        </w:rPr>
        <w:t xml:space="preserve"> его распоряжений. Убытие с места пожара производится с разрешения старшего должностного лица (РТП).</w:t>
      </w:r>
    </w:p>
    <w:p w:rsidR="003F0FD2" w:rsidRDefault="009261BE">
      <w:pPr>
        <w:pStyle w:val="Standard"/>
        <w:rPr>
          <w:rFonts w:cs="Times New Roman"/>
        </w:rPr>
      </w:pPr>
      <w:r>
        <w:rPr>
          <w:rFonts w:cs="Times New Roman"/>
        </w:rPr>
        <w:t>- - - - - - - - - - - -  - - -</w:t>
      </w:r>
    </w:p>
    <w:p w:rsidR="003F0FD2" w:rsidRDefault="009261BE">
      <w:pPr>
        <w:pStyle w:val="Standard"/>
      </w:pPr>
      <w:r>
        <w:rPr>
          <w:rFonts w:cs="Times New Roman"/>
          <w:b/>
        </w:rPr>
        <w:t>П</w:t>
      </w:r>
      <w:r>
        <w:rPr>
          <w:rFonts w:cs="Times New Roman"/>
          <w:b/>
        </w:rPr>
        <w:t>римечание:</w:t>
      </w:r>
      <w:r>
        <w:rPr>
          <w:rFonts w:cs="Times New Roman"/>
        </w:rPr>
        <w:t xml:space="preserve"> Обмен информацией</w:t>
      </w:r>
    </w:p>
    <w:p w:rsidR="003F0FD2" w:rsidRDefault="009261BE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Оповещение при пожаре  -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r>
        <w:rPr>
          <w:rFonts w:cs="Times New Roman"/>
        </w:rPr>
        <w:t>Приложение № 2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proofErr w:type="spellStart"/>
      <w:r>
        <w:rPr>
          <w:rFonts w:cs="Times New Roman"/>
        </w:rPr>
        <w:t>Вышнереутчанского</w:t>
      </w:r>
      <w:proofErr w:type="spellEnd"/>
      <w:r>
        <w:rPr>
          <w:rFonts w:cs="Times New Roman"/>
        </w:rPr>
        <w:t xml:space="preserve"> сельсовета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proofErr w:type="spellStart"/>
      <w:r>
        <w:rPr>
          <w:rFonts w:cs="Times New Roman"/>
        </w:rPr>
        <w:t>Медвенского</w:t>
      </w:r>
      <w:proofErr w:type="spellEnd"/>
      <w:r>
        <w:rPr>
          <w:rFonts w:cs="Times New Roman"/>
        </w:rPr>
        <w:t xml:space="preserve"> района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r>
        <w:rPr>
          <w:rFonts w:cs="Times New Roman"/>
        </w:rPr>
        <w:t>от 22.04.2020 года № 35-па</w:t>
      </w:r>
    </w:p>
    <w:p w:rsidR="003F0FD2" w:rsidRDefault="003F0FD2">
      <w:pPr>
        <w:pStyle w:val="Standard"/>
        <w:ind w:left="5529"/>
        <w:jc w:val="center"/>
        <w:rPr>
          <w:rFonts w:cs="Times New Roman"/>
        </w:rPr>
      </w:pPr>
    </w:p>
    <w:p w:rsidR="003F0FD2" w:rsidRDefault="003F0FD2">
      <w:pPr>
        <w:pStyle w:val="Standard"/>
        <w:ind w:left="5529"/>
        <w:jc w:val="center"/>
        <w:rPr>
          <w:rFonts w:cs="Times New Roman"/>
        </w:rPr>
      </w:pPr>
    </w:p>
    <w:p w:rsidR="003F0FD2" w:rsidRDefault="009261BE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Схема</w:t>
      </w:r>
    </w:p>
    <w:p w:rsidR="003F0FD2" w:rsidRDefault="009261BE">
      <w:pPr>
        <w:pStyle w:val="Standard"/>
        <w:jc w:val="center"/>
      </w:pPr>
      <w:r>
        <w:rPr>
          <w:rFonts w:eastAsia="Times New Roman" w:cs="Times New Roman"/>
          <w:b/>
        </w:rPr>
        <w:t xml:space="preserve">сбора личного состава ДПД после сообщения о пожаре на территории </w:t>
      </w:r>
      <w:proofErr w:type="spellStart"/>
      <w:r>
        <w:rPr>
          <w:rFonts w:eastAsia="Times New Roman" w:cs="Times New Roman"/>
          <w:b/>
        </w:rPr>
        <w:t>Вышнереутчанского</w:t>
      </w:r>
      <w:proofErr w:type="spellEnd"/>
      <w:r>
        <w:rPr>
          <w:rFonts w:eastAsia="Times New Roman" w:cs="Times New Roman"/>
          <w:b/>
        </w:rPr>
        <w:t xml:space="preserve"> сельсовета </w:t>
      </w:r>
      <w:proofErr w:type="spellStart"/>
      <w:r>
        <w:rPr>
          <w:rFonts w:cs="Times New Roman"/>
          <w:b/>
        </w:rPr>
        <w:t>Медвенского</w:t>
      </w:r>
      <w:proofErr w:type="spellEnd"/>
      <w:r>
        <w:rPr>
          <w:rFonts w:eastAsia="Times New Roman" w:cs="Times New Roman"/>
          <w:b/>
        </w:rPr>
        <w:t xml:space="preserve"> района Курской области</w:t>
      </w: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r>
        <w:rPr>
          <w:rFonts w:cs="Times New Roman"/>
        </w:rPr>
        <w:t>Приложение № 3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proofErr w:type="spellStart"/>
      <w:r>
        <w:rPr>
          <w:rFonts w:cs="Times New Roman"/>
        </w:rPr>
        <w:t>Вышнереутчанского</w:t>
      </w:r>
      <w:proofErr w:type="spellEnd"/>
      <w:r>
        <w:rPr>
          <w:rFonts w:cs="Times New Roman"/>
        </w:rPr>
        <w:t xml:space="preserve"> сельсовета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proofErr w:type="spellStart"/>
      <w:r>
        <w:rPr>
          <w:rFonts w:cs="Times New Roman"/>
        </w:rPr>
        <w:t>Медвенского</w:t>
      </w:r>
      <w:proofErr w:type="spellEnd"/>
      <w:r>
        <w:rPr>
          <w:rFonts w:cs="Times New Roman"/>
        </w:rPr>
        <w:t xml:space="preserve"> района</w:t>
      </w:r>
    </w:p>
    <w:p w:rsidR="003F0FD2" w:rsidRDefault="009261BE">
      <w:pPr>
        <w:pStyle w:val="Standard"/>
        <w:ind w:left="5529"/>
        <w:jc w:val="center"/>
        <w:rPr>
          <w:rFonts w:cs="Times New Roman"/>
        </w:rPr>
      </w:pPr>
      <w:r>
        <w:rPr>
          <w:rFonts w:cs="Times New Roman"/>
        </w:rPr>
        <w:t>от 22.04.2020 года № 35-па</w:t>
      </w: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9261BE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Перечень</w:t>
      </w:r>
    </w:p>
    <w:p w:rsidR="003F0FD2" w:rsidRDefault="009261BE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оборудования, </w:t>
      </w:r>
      <w:r>
        <w:rPr>
          <w:rFonts w:eastAsia="Times New Roman" w:cs="Times New Roman"/>
          <w:b/>
        </w:rPr>
        <w:t xml:space="preserve">находящегося на вооружении ДПД </w:t>
      </w:r>
      <w:proofErr w:type="spellStart"/>
      <w:r>
        <w:rPr>
          <w:rFonts w:eastAsia="Times New Roman" w:cs="Times New Roman"/>
          <w:b/>
        </w:rPr>
        <w:t>Вышнереутчанского</w:t>
      </w:r>
      <w:proofErr w:type="spellEnd"/>
      <w:r>
        <w:rPr>
          <w:rFonts w:eastAsia="Times New Roman" w:cs="Times New Roman"/>
          <w:b/>
        </w:rPr>
        <w:t xml:space="preserve"> сельсовета </w:t>
      </w:r>
      <w:proofErr w:type="spellStart"/>
      <w:r>
        <w:rPr>
          <w:rFonts w:eastAsia="Times New Roman" w:cs="Times New Roman"/>
          <w:b/>
        </w:rPr>
        <w:t>Медвенского</w:t>
      </w:r>
      <w:proofErr w:type="spellEnd"/>
      <w:r>
        <w:rPr>
          <w:rFonts w:eastAsia="Times New Roman" w:cs="Times New Roman"/>
          <w:b/>
        </w:rPr>
        <w:t xml:space="preserve"> района Курской области</w:t>
      </w:r>
    </w:p>
    <w:p w:rsidR="003F0FD2" w:rsidRDefault="003F0FD2">
      <w:pPr>
        <w:pStyle w:val="Standard"/>
        <w:jc w:val="center"/>
        <w:rPr>
          <w:rFonts w:eastAsia="Times New Roman" w:cs="Times New Roman"/>
          <w:b/>
        </w:rPr>
      </w:pPr>
    </w:p>
    <w:p w:rsidR="003F0FD2" w:rsidRDefault="003F0FD2">
      <w:pPr>
        <w:pStyle w:val="Standard"/>
        <w:jc w:val="center"/>
        <w:rPr>
          <w:rFonts w:cs="Times New Roman"/>
          <w:b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7"/>
        <w:gridCol w:w="6066"/>
        <w:gridCol w:w="2292"/>
      </w:tblGrid>
      <w:tr w:rsidR="003F0FD2" w:rsidTr="003F0FD2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cs="Calibri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cs="Calibri"/>
                <w:b/>
                <w:lang w:eastAsia="en-US"/>
              </w:rPr>
              <w:t>/</w:t>
            </w:r>
            <w:proofErr w:type="spellStart"/>
            <w:r>
              <w:rPr>
                <w:rFonts w:cs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 оборудования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количество</w:t>
            </w:r>
          </w:p>
        </w:tc>
      </w:tr>
      <w:tr w:rsidR="003F0FD2" w:rsidTr="003F0FD2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Огнетушитель ранцевый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</w:tr>
      <w:tr w:rsidR="003F0FD2" w:rsidTr="003F0FD2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Лопата штыковая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</w:tr>
      <w:tr w:rsidR="003F0FD2" w:rsidTr="003F0FD2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Аптечка медицинская маршрутная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</w:tr>
      <w:tr w:rsidR="003F0FD2" w:rsidTr="003F0FD2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4.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Топор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</w:tr>
      <w:tr w:rsidR="003F0FD2" w:rsidTr="003F0FD2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5.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Ведро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</w:tr>
      <w:tr w:rsidR="003F0FD2" w:rsidTr="003F0FD2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6.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Багор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FD2" w:rsidRDefault="009261B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</w:tr>
    </w:tbl>
    <w:p w:rsidR="003F0FD2" w:rsidRDefault="003F0FD2">
      <w:pPr>
        <w:pStyle w:val="Standard"/>
        <w:jc w:val="center"/>
        <w:rPr>
          <w:rFonts w:cs="Times New Roman"/>
          <w:b/>
        </w:rPr>
      </w:pPr>
    </w:p>
    <w:p w:rsidR="003F0FD2" w:rsidRDefault="003F0FD2">
      <w:pPr>
        <w:pStyle w:val="Standard"/>
        <w:jc w:val="center"/>
      </w:pPr>
    </w:p>
    <w:sectPr w:rsidR="003F0FD2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BE" w:rsidRDefault="009261BE" w:rsidP="003F0FD2">
      <w:r>
        <w:separator/>
      </w:r>
    </w:p>
  </w:endnote>
  <w:endnote w:type="continuationSeparator" w:id="0">
    <w:p w:rsidR="009261BE" w:rsidRDefault="009261BE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BE" w:rsidRDefault="009261BE" w:rsidP="003F0FD2">
      <w:r w:rsidRPr="003F0FD2">
        <w:rPr>
          <w:color w:val="000000"/>
        </w:rPr>
        <w:separator/>
      </w:r>
    </w:p>
  </w:footnote>
  <w:footnote w:type="continuationSeparator" w:id="0">
    <w:p w:rsidR="009261BE" w:rsidRDefault="009261BE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3B41D1"/>
    <w:rsid w:val="003F0FD2"/>
    <w:rsid w:val="0092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2020-05-26T10:08:00Z</cp:lastPrinted>
  <dcterms:created xsi:type="dcterms:W3CDTF">2023-09-29T17:51:00Z</dcterms:created>
  <dcterms:modified xsi:type="dcterms:W3CDTF">2023-09-29T17:51:00Z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