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8268FE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91DB6">
        <w:rPr>
          <w:rFonts w:ascii="Times New Roman" w:hAnsi="Times New Roman" w:cs="Times New Roman"/>
          <w:sz w:val="28"/>
          <w:szCs w:val="28"/>
        </w:rPr>
        <w:t>от 21</w:t>
      </w:r>
      <w:r w:rsidR="009507BF" w:rsidRPr="00991DB6">
        <w:rPr>
          <w:rFonts w:ascii="Times New Roman" w:hAnsi="Times New Roman" w:cs="Times New Roman"/>
          <w:sz w:val="28"/>
          <w:szCs w:val="28"/>
        </w:rPr>
        <w:t>.02.2023г.                                      №14-па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9507BF" w:rsidP="008268FE">
      <w:pPr>
        <w:pStyle w:val="a4"/>
        <w:jc w:val="both"/>
        <w:rPr>
          <w:szCs w:val="24"/>
        </w:rPr>
      </w:pPr>
      <w:r w:rsidRPr="008268FE">
        <w:rPr>
          <w:szCs w:val="24"/>
        </w:rPr>
        <w:t xml:space="preserve">О проведении открытого аукциона 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  <w:r w:rsidRPr="008268FE">
        <w:rPr>
          <w:b w:val="0"/>
          <w:color w:val="000000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8268FE">
        <w:rPr>
          <w:b w:val="0"/>
          <w:sz w:val="28"/>
          <w:szCs w:val="28"/>
        </w:rPr>
        <w:t>Федеральными законами от 24 июля 2002 №101-ФЗ «Об обороте земель сельскохозяйственного назначения», от 06 октября 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8268FE">
        <w:rPr>
          <w:b w:val="0"/>
          <w:sz w:val="28"/>
          <w:szCs w:val="28"/>
        </w:rPr>
        <w:t>Вышнереутчанский</w:t>
      </w:r>
      <w:proofErr w:type="spellEnd"/>
      <w:r w:rsidRPr="008268FE">
        <w:rPr>
          <w:b w:val="0"/>
          <w:sz w:val="28"/>
          <w:szCs w:val="28"/>
        </w:rPr>
        <w:t xml:space="preserve"> сельсовет» </w:t>
      </w: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Курской области, Администрация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Курской области ПОСТАНОВЛЯЕТ: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 xml:space="preserve">1.Утвердить условия организации и проведения аукциона </w:t>
      </w:r>
      <w:r w:rsidRPr="008268FE">
        <w:rPr>
          <w:rFonts w:ascii="Times New Roman" w:hAnsi="Times New Roman" w:cs="Times New Roman"/>
          <w:iCs/>
          <w:sz w:val="28"/>
          <w:szCs w:val="28"/>
        </w:rPr>
        <w:t>на право заключения договоров аренды следующих земельных участков, находящихся в муниципальной собственности: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iCs/>
          <w:sz w:val="28"/>
          <w:szCs w:val="28"/>
        </w:rPr>
        <w:t xml:space="preserve">Лот №1. Земельный участок </w:t>
      </w:r>
      <w:r w:rsidRPr="008268FE">
        <w:rPr>
          <w:rFonts w:ascii="Times New Roman" w:hAnsi="Times New Roman" w:cs="Times New Roman"/>
          <w:sz w:val="28"/>
          <w:szCs w:val="28"/>
        </w:rPr>
        <w:t xml:space="preserve">из категории земель сельскохозяйственного назначения, </w:t>
      </w:r>
      <w:r w:rsidRPr="008268FE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46:15:082302:11, общей площадью 141900 (Сто сорок одна тысяча девятьсот) кв.м., </w:t>
      </w:r>
      <w:r w:rsidRPr="008268FE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Российская Федерация, Курская область,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сельсовет, с видом разрешенного использования «Растениеводство».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 xml:space="preserve">Лот №2. Земельный участок из категории земель сельскохозяйственного назначения, с кадастровым номером 46:15:000000:613, общей площадью 1175600 (Один миллион сто семьдесят пять тысяч шестьсот) </w:t>
      </w:r>
      <w:r w:rsidRPr="008268FE">
        <w:rPr>
          <w:rFonts w:ascii="Times New Roman" w:hAnsi="Times New Roman" w:cs="Times New Roman"/>
          <w:color w:val="000000"/>
          <w:sz w:val="28"/>
          <w:szCs w:val="28"/>
        </w:rPr>
        <w:t xml:space="preserve">кв.м., </w:t>
      </w:r>
      <w:r w:rsidRPr="008268FE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Российская Федерация, Курская область,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сельсовет, с видом разрешенного использования «Растениеводство».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 xml:space="preserve">Лот №3. Земельный участок из категории земель сельскохозяйственного назначения, с кадастровым номером 46:15:000000:598, общей площадью 902700 (Девятьсот две тысячи семьсот) </w:t>
      </w:r>
      <w:r w:rsidRPr="008268FE">
        <w:rPr>
          <w:rFonts w:ascii="Times New Roman" w:hAnsi="Times New Roman" w:cs="Times New Roman"/>
          <w:color w:val="000000"/>
          <w:sz w:val="28"/>
          <w:szCs w:val="28"/>
        </w:rPr>
        <w:t xml:space="preserve">кв.м., </w:t>
      </w:r>
      <w:r w:rsidRPr="008268FE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Российская Федерация, Курская область,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сельсовет, с видом разрешенного использования «Растениеводство».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 xml:space="preserve">2. Возложить функции организатора аукциона на Администрацию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507BF" w:rsidRPr="008268FE" w:rsidRDefault="009507BF" w:rsidP="008268FE">
      <w:pPr>
        <w:overflowPunct w:val="0"/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lastRenderedPageBreak/>
        <w:t>3. Организатору аукциона провести аукцион на право заключения договора аренды земельного участка.</w:t>
      </w:r>
    </w:p>
    <w:p w:rsidR="009507BF" w:rsidRPr="008268FE" w:rsidRDefault="009507BF" w:rsidP="008268FE">
      <w:pPr>
        <w:overflowPunct w:val="0"/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4. Создать комиссию по организации и проведению торгов и утвердить её прилагаемый состав.</w:t>
      </w:r>
    </w:p>
    <w:p w:rsidR="009507BF" w:rsidRPr="008268FE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5. Извещение о проведен</w:t>
      </w:r>
      <w:proofErr w:type="gramStart"/>
      <w:r w:rsidRPr="008268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268FE">
        <w:rPr>
          <w:rFonts w:ascii="Times New Roman" w:hAnsi="Times New Roman" w:cs="Times New Roman"/>
          <w:sz w:val="28"/>
          <w:szCs w:val="28"/>
        </w:rPr>
        <w:t>кциона подлежит опубликованию в газете «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Медвенские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новости», на официальном сайте Администрации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268F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268F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268FE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268FE">
          <w:rPr>
            <w:rStyle w:val="a3"/>
            <w:rFonts w:ascii="Times New Roman" w:hAnsi="Times New Roman"/>
            <w:sz w:val="28"/>
            <w:szCs w:val="28"/>
          </w:rPr>
          <w:t>vishereut.rkursk.ru</w:t>
        </w:r>
      </w:hyperlink>
      <w:r w:rsidRPr="008268FE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</w:t>
      </w:r>
      <w:hyperlink r:id="rId6" w:history="1">
        <w:r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r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268FE">
        <w:rPr>
          <w:rFonts w:ascii="Times New Roman" w:hAnsi="Times New Roman" w:cs="Times New Roman"/>
          <w:sz w:val="28"/>
          <w:szCs w:val="28"/>
        </w:rPr>
        <w:t>.</w:t>
      </w: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>6.Контроль за исполнением настоящего постановления оставляю за собой.</w:t>
      </w: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>7.Постановление вступает в силу со дня его подписания.</w:t>
      </w: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Pr="008268FE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p w:rsidR="009507BF" w:rsidRPr="008268FE" w:rsidRDefault="009507BF" w:rsidP="009507BF">
      <w:pPr>
        <w:pStyle w:val="a4"/>
        <w:ind w:left="5670"/>
        <w:rPr>
          <w:b w:val="0"/>
          <w:szCs w:val="24"/>
        </w:rPr>
      </w:pPr>
      <w:r w:rsidRPr="008268FE">
        <w:rPr>
          <w:b w:val="0"/>
          <w:sz w:val="28"/>
          <w:szCs w:val="28"/>
        </w:rPr>
        <w:br w:type="column"/>
      </w:r>
      <w:r w:rsidRPr="008268FE">
        <w:rPr>
          <w:b w:val="0"/>
          <w:szCs w:val="24"/>
        </w:rPr>
        <w:lastRenderedPageBreak/>
        <w:t>Утвержден</w:t>
      </w:r>
    </w:p>
    <w:p w:rsidR="009507BF" w:rsidRPr="008268FE" w:rsidRDefault="009507BF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268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8268FE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8268F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507BF" w:rsidRPr="008268FE" w:rsidRDefault="009507BF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68F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2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507BF" w:rsidRPr="008268FE" w:rsidRDefault="008268FE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91DB6">
        <w:rPr>
          <w:rFonts w:ascii="Times New Roman" w:hAnsi="Times New Roman" w:cs="Times New Roman"/>
          <w:sz w:val="24"/>
          <w:szCs w:val="24"/>
        </w:rPr>
        <w:t>от 21</w:t>
      </w:r>
      <w:r w:rsidR="009507BF" w:rsidRPr="00991DB6">
        <w:rPr>
          <w:rFonts w:ascii="Times New Roman" w:hAnsi="Times New Roman" w:cs="Times New Roman"/>
          <w:sz w:val="24"/>
          <w:szCs w:val="24"/>
        </w:rPr>
        <w:t>.02.2023 года №14-па</w:t>
      </w:r>
    </w:p>
    <w:p w:rsidR="009507BF" w:rsidRPr="008268FE" w:rsidRDefault="009507BF" w:rsidP="009507BF">
      <w:pPr>
        <w:pStyle w:val="aa"/>
        <w:spacing w:before="0"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F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9507BF" w:rsidRPr="008268FE" w:rsidRDefault="009507BF" w:rsidP="009507BF">
      <w:pPr>
        <w:pStyle w:val="a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FE">
        <w:rPr>
          <w:rFonts w:ascii="Times New Roman" w:hAnsi="Times New Roman" w:cs="Times New Roman"/>
          <w:b/>
          <w:sz w:val="24"/>
          <w:szCs w:val="24"/>
        </w:rPr>
        <w:t>комиссии по организации и проведению торгов</w:t>
      </w: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Layout w:type="fixed"/>
        <w:tblLook w:val="04A0"/>
      </w:tblPr>
      <w:tblGrid>
        <w:gridCol w:w="2741"/>
        <w:gridCol w:w="6898"/>
      </w:tblGrid>
      <w:tr w:rsidR="009507BF" w:rsidRPr="008268FE" w:rsidTr="00B61187">
        <w:tc>
          <w:tcPr>
            <w:tcW w:w="2741" w:type="dxa"/>
          </w:tcPr>
          <w:p w:rsidR="009507BF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Якунин А.Г. </w:t>
            </w:r>
            <w:r w:rsidR="00BA5E1A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A5E1A" w:rsidRDefault="00BA5E1A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A5E1A" w:rsidRPr="008268FE" w:rsidRDefault="00BA5E1A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Босякова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898" w:type="dxa"/>
          </w:tcPr>
          <w:p w:rsidR="009507BF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– председатель комиссии </w:t>
            </w:r>
          </w:p>
          <w:p w:rsidR="00BA5E1A" w:rsidRPr="008268FE" w:rsidRDefault="00BA5E1A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Начальник отдела по земельным правоотношениям </w:t>
            </w:r>
            <w:r w:rsidRPr="00826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МКУ «Управление строительства и ЖКХ»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Курской области (по согласованию)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заместитель председателя</w:t>
            </w: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комиссии</w:t>
            </w:r>
          </w:p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507BF" w:rsidRPr="008268FE" w:rsidTr="00B61187">
        <w:tc>
          <w:tcPr>
            <w:tcW w:w="2741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Глобова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Н.В.-</w:t>
            </w:r>
          </w:p>
        </w:tc>
        <w:tc>
          <w:tcPr>
            <w:tcW w:w="6898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8268FE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82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– секретарь комиссии</w:t>
            </w:r>
          </w:p>
        </w:tc>
      </w:tr>
      <w:tr w:rsidR="009507BF" w:rsidRPr="008268FE" w:rsidTr="00B61187">
        <w:tc>
          <w:tcPr>
            <w:tcW w:w="2741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Члены комиссии:</w:t>
            </w:r>
          </w:p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Гахов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А.И.</w:t>
            </w:r>
          </w:p>
          <w:p w:rsidR="009507BF" w:rsidRPr="008268FE" w:rsidRDefault="009507BF" w:rsidP="00B61187">
            <w:pPr>
              <w:keepNext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BA5E1A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Савина С.А</w:t>
            </w:r>
          </w:p>
          <w:p w:rsidR="009507BF" w:rsidRPr="008268FE" w:rsidRDefault="009507BF" w:rsidP="00B61187">
            <w:pPr>
              <w:keepNext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6898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9507BF" w:rsidP="00B61187">
            <w:pPr>
              <w:keepNext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</w:t>
            </w:r>
          </w:p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07BF" w:rsidRPr="008268FE" w:rsidRDefault="00BA5E1A" w:rsidP="00B61187">
            <w:pPr>
              <w:keepNext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Главный специалист-эксперт</w:t>
            </w:r>
            <w:r w:rsidR="00EA47BC"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A47BC"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="00EA47BC"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A47BC"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EA47BC"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</w:t>
            </w:r>
          </w:p>
          <w:p w:rsidR="009507BF" w:rsidRPr="008268FE" w:rsidRDefault="009507BF" w:rsidP="00B61187">
            <w:pPr>
              <w:keepNext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826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МКУ «Управление строительства и ЖКХ» </w:t>
            </w: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Курской области (по согласованию)</w:t>
            </w:r>
          </w:p>
        </w:tc>
      </w:tr>
      <w:tr w:rsidR="009507BF" w:rsidRPr="008268FE" w:rsidTr="00B61187">
        <w:tc>
          <w:tcPr>
            <w:tcW w:w="2741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8268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98" w:type="dxa"/>
          </w:tcPr>
          <w:p w:rsidR="009507BF" w:rsidRPr="008268FE" w:rsidRDefault="009507BF" w:rsidP="008268FE">
            <w:pPr>
              <w:keepNext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68F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1 категории отдела бюджетного учета и отчетности органов местного самоуправления МКУ «Управление бюджетного учета </w:t>
            </w:r>
            <w:proofErr w:type="spellStart"/>
            <w:r w:rsidRPr="008268FE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8268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(по согласованию)</w:t>
            </w:r>
          </w:p>
        </w:tc>
      </w:tr>
      <w:tr w:rsidR="00BA5E1A" w:rsidRPr="008268FE" w:rsidTr="00B61187">
        <w:tc>
          <w:tcPr>
            <w:tcW w:w="2741" w:type="dxa"/>
          </w:tcPr>
          <w:p w:rsidR="00BA5E1A" w:rsidRPr="008268FE" w:rsidRDefault="00BA5E1A" w:rsidP="008268FE">
            <w:pPr>
              <w:keepNext/>
              <w:snapToGri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</w:tcPr>
          <w:p w:rsidR="00BA5E1A" w:rsidRPr="008268FE" w:rsidRDefault="00BA5E1A" w:rsidP="008268FE">
            <w:pPr>
              <w:keepNext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a"/>
        <w:widowControl w:val="0"/>
        <w:tabs>
          <w:tab w:val="left" w:pos="9214"/>
        </w:tabs>
        <w:overflowPunct w:val="0"/>
        <w:autoSpaceDE w:val="0"/>
        <w:spacing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pStyle w:val="a7"/>
        <w:rPr>
          <w:rFonts w:ascii="Times New Roman" w:hAnsi="Times New Roman" w:cs="Times New Roman"/>
        </w:rPr>
      </w:pPr>
    </w:p>
    <w:p w:rsidR="009507BF" w:rsidRPr="008268FE" w:rsidRDefault="009507BF" w:rsidP="009507BF">
      <w:pPr>
        <w:widowControl w:val="0"/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9507BF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268F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507BF" w:rsidRPr="008268FE" w:rsidRDefault="009507BF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268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8268FE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8268F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507BF" w:rsidRPr="008268FE" w:rsidRDefault="009507BF" w:rsidP="009507BF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68F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2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507BF" w:rsidRPr="008268FE" w:rsidRDefault="008268FE" w:rsidP="008268FE">
      <w:pPr>
        <w:pStyle w:val="aa"/>
        <w:spacing w:before="0"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91DB6">
        <w:rPr>
          <w:rFonts w:ascii="Times New Roman" w:hAnsi="Times New Roman" w:cs="Times New Roman"/>
          <w:sz w:val="24"/>
          <w:szCs w:val="24"/>
        </w:rPr>
        <w:t>от 21</w:t>
      </w:r>
      <w:r w:rsidR="009507BF" w:rsidRPr="00991DB6">
        <w:rPr>
          <w:rFonts w:ascii="Times New Roman" w:hAnsi="Times New Roman" w:cs="Times New Roman"/>
          <w:sz w:val="24"/>
          <w:szCs w:val="24"/>
        </w:rPr>
        <w:t>.02.2023 года №14-па</w:t>
      </w:r>
    </w:p>
    <w:p w:rsidR="009507BF" w:rsidRPr="008268FE" w:rsidRDefault="009507BF" w:rsidP="008268FE">
      <w:pPr>
        <w:overflowPunct w:val="0"/>
        <w:autoSpaceDE w:val="0"/>
        <w:spacing w:after="0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07BF" w:rsidRDefault="009507BF" w:rsidP="008268FE">
      <w:pPr>
        <w:overflowPunct w:val="0"/>
        <w:autoSpaceDE w:val="0"/>
        <w:spacing w:after="0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5261" w:rsidRPr="008268FE" w:rsidRDefault="00355261" w:rsidP="008268FE">
      <w:pPr>
        <w:overflowPunct w:val="0"/>
        <w:autoSpaceDE w:val="0"/>
        <w:spacing w:after="0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9507BF" w:rsidP="008268FE">
      <w:pPr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268FE">
        <w:rPr>
          <w:rFonts w:ascii="Times New Roman" w:hAnsi="Times New Roman" w:cs="Times New Roman"/>
          <w:b/>
          <w:sz w:val="26"/>
          <w:szCs w:val="26"/>
        </w:rPr>
        <w:t>УСЛОВИЯ</w:t>
      </w:r>
    </w:p>
    <w:p w:rsidR="009507BF" w:rsidRPr="008268FE" w:rsidRDefault="009507BF" w:rsidP="008268FE">
      <w:pPr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268FE">
        <w:rPr>
          <w:rFonts w:ascii="Times New Roman" w:hAnsi="Times New Roman" w:cs="Times New Roman"/>
          <w:b/>
          <w:sz w:val="26"/>
          <w:szCs w:val="26"/>
        </w:rPr>
        <w:t>ОРГАНИЗАЦИИ И ПРОВЕДЕНИЯ АУКЦИОНА</w:t>
      </w:r>
    </w:p>
    <w:p w:rsidR="009507BF" w:rsidRPr="008268FE" w:rsidRDefault="009507BF" w:rsidP="008268FE">
      <w:pPr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268FE"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 ЗЕМЕЛЬНОГО УЧАСТКА</w:t>
      </w:r>
    </w:p>
    <w:p w:rsidR="009507BF" w:rsidRPr="008268FE" w:rsidRDefault="009507BF" w:rsidP="008268FE">
      <w:pPr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251"/>
        <w:gridCol w:w="7530"/>
      </w:tblGrid>
      <w:tr w:rsidR="009507BF" w:rsidRPr="008268FE" w:rsidTr="00B61187">
        <w:trPr>
          <w:trHeight w:val="393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F" w:rsidRPr="008268FE" w:rsidRDefault="009507BF" w:rsidP="00B61187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 аукциона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F" w:rsidRPr="008268FE" w:rsidRDefault="009507BF" w:rsidP="00B61187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Вышнереутчанского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Медвенского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9507BF" w:rsidRPr="008268FE" w:rsidTr="00B61187">
        <w:trPr>
          <w:trHeight w:val="17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F" w:rsidRPr="008268FE" w:rsidRDefault="009507BF" w:rsidP="00B61187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аукциона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F" w:rsidRPr="008268FE" w:rsidRDefault="009507BF" w:rsidP="00B6118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заключение договоров </w:t>
            </w:r>
            <w:r w:rsidRPr="008268FE">
              <w:rPr>
                <w:rFonts w:ascii="Times New Roman" w:hAnsi="Times New Roman" w:cs="Times New Roman"/>
                <w:iCs/>
                <w:sz w:val="26"/>
                <w:szCs w:val="26"/>
              </w:rPr>
              <w:t>аренды следующих земельных участков:</w:t>
            </w:r>
          </w:p>
          <w:p w:rsidR="009507BF" w:rsidRPr="008268FE" w:rsidRDefault="009507BF" w:rsidP="00B611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Лот №1.</w:t>
            </w:r>
            <w:r w:rsidRPr="008268F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Земельный участок 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из категории земель сельскохозяйственного назначения, </w:t>
            </w:r>
            <w:r w:rsidRPr="00826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46:15:082302:11, общей площадью 141900 (Сто сорок одна тысяча девятьсот) кв.м., 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расположенный по адресу: Российская Федерация, Курская область,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Медвенский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Вышнереутчанский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с видом разрешенного использования «Растениеводство».</w:t>
            </w:r>
          </w:p>
          <w:p w:rsidR="009507BF" w:rsidRPr="008268FE" w:rsidRDefault="009507BF" w:rsidP="00B611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b/>
                <w:sz w:val="26"/>
                <w:szCs w:val="26"/>
              </w:rPr>
              <w:t>Лот №2.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 из категории земель сельскохозяйственного назначения, с кадастровым номером 46:15:000000:613, общей площадью 1175600 (Один миллион сто семьдесят пять тысяч шестьсот) </w:t>
            </w:r>
            <w:r w:rsidRPr="00826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кв.м., 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расположенный по адресу: Российская Федерация, Курская область,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Медвенский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Вышнереутчанский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с видом разрешенного использования «Растениеводство», состоящий </w:t>
            </w:r>
            <w:r w:rsidRPr="002E2161">
              <w:rPr>
                <w:rFonts w:ascii="Times New Roman" w:hAnsi="Times New Roman" w:cs="Times New Roman"/>
                <w:sz w:val="26"/>
                <w:szCs w:val="26"/>
              </w:rPr>
              <w:t>из 10 контуров.</w:t>
            </w:r>
          </w:p>
          <w:p w:rsidR="009507BF" w:rsidRPr="008268FE" w:rsidRDefault="009507BF" w:rsidP="00B611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E">
              <w:rPr>
                <w:rFonts w:ascii="Times New Roman" w:hAnsi="Times New Roman" w:cs="Times New Roman"/>
                <w:b/>
                <w:sz w:val="26"/>
                <w:szCs w:val="26"/>
              </w:rPr>
              <w:t>Лот №3.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 из категории земель сельскохозяйственного назначения, с кадастровым номером 46:15:000000:598, общей площадью 902700 (Девятьсот две тысячи семьсот) </w:t>
            </w:r>
            <w:r w:rsidRPr="00826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кв.м., </w:t>
            </w:r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расположенный по адресу: Российская Федерация, Курская область,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Медвенский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>Вышнереутчанский</w:t>
            </w:r>
            <w:proofErr w:type="spellEnd"/>
            <w:r w:rsidRPr="008268F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с видом разрешенного использования «Растениеводство» состоящий из 2 контуров.</w:t>
            </w:r>
          </w:p>
        </w:tc>
      </w:tr>
    </w:tbl>
    <w:p w:rsidR="00F92BF8" w:rsidRPr="008268FE" w:rsidRDefault="00F92BF8" w:rsidP="009507BF">
      <w:pPr>
        <w:rPr>
          <w:rFonts w:ascii="Times New Roman" w:hAnsi="Times New Roman" w:cs="Times New Roman"/>
        </w:rPr>
      </w:pPr>
    </w:p>
    <w:p w:rsidR="009507BF" w:rsidRPr="008268FE" w:rsidRDefault="009507BF" w:rsidP="009507BF">
      <w:pPr>
        <w:rPr>
          <w:rFonts w:ascii="Times New Roman" w:hAnsi="Times New Roman" w:cs="Times New Roman"/>
        </w:rPr>
      </w:pPr>
    </w:p>
    <w:p w:rsidR="009507BF" w:rsidRPr="008268FE" w:rsidRDefault="009507BF" w:rsidP="009507BF">
      <w:pPr>
        <w:rPr>
          <w:rFonts w:ascii="Times New Roman" w:hAnsi="Times New Roman" w:cs="Times New Roman"/>
        </w:rPr>
      </w:pPr>
    </w:p>
    <w:p w:rsidR="009507BF" w:rsidRPr="008268FE" w:rsidRDefault="009507BF" w:rsidP="009507BF">
      <w:pPr>
        <w:pageBreakBefore/>
        <w:overflowPunct w:val="0"/>
        <w:autoSpaceDE w:val="0"/>
        <w:ind w:right="-6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68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507BF" w:rsidRPr="008268FE" w:rsidRDefault="009507BF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1. Извещение о проведен</w:t>
      </w:r>
      <w:proofErr w:type="gramStart"/>
      <w:r w:rsidRPr="008268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268FE">
        <w:rPr>
          <w:rFonts w:ascii="Times New Roman" w:hAnsi="Times New Roman" w:cs="Times New Roman"/>
          <w:sz w:val="28"/>
          <w:szCs w:val="28"/>
        </w:rPr>
        <w:t>кциона.</w:t>
      </w:r>
    </w:p>
    <w:p w:rsidR="009507BF" w:rsidRPr="008268FE" w:rsidRDefault="009507BF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2. Приложения:</w:t>
      </w:r>
    </w:p>
    <w:p w:rsidR="009507BF" w:rsidRPr="008268FE" w:rsidRDefault="009507BF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 xml:space="preserve">№ 1. Форма заявки на участие в аукционе на право </w:t>
      </w:r>
      <w:r w:rsidRPr="008268FE">
        <w:rPr>
          <w:rFonts w:ascii="Times New Roman" w:hAnsi="Times New Roman" w:cs="Times New Roman"/>
          <w:iCs/>
          <w:sz w:val="28"/>
          <w:szCs w:val="28"/>
        </w:rPr>
        <w:t xml:space="preserve">заключения договора аренды </w:t>
      </w:r>
      <w:r w:rsidRPr="008268FE">
        <w:rPr>
          <w:rFonts w:ascii="Times New Roman" w:hAnsi="Times New Roman" w:cs="Times New Roman"/>
          <w:sz w:val="28"/>
          <w:szCs w:val="28"/>
        </w:rPr>
        <w:t>земельного участка для юридического лица.</w:t>
      </w:r>
    </w:p>
    <w:p w:rsidR="009507BF" w:rsidRPr="008268FE" w:rsidRDefault="00090C95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9507BF" w:rsidRPr="008268FE">
        <w:rPr>
          <w:rFonts w:ascii="Times New Roman" w:hAnsi="Times New Roman" w:cs="Times New Roman"/>
          <w:sz w:val="28"/>
          <w:szCs w:val="28"/>
        </w:rPr>
        <w:t xml:space="preserve">. Форма заявки в аукционе на право </w:t>
      </w:r>
      <w:r w:rsidR="009507BF" w:rsidRPr="008268FE">
        <w:rPr>
          <w:rFonts w:ascii="Times New Roman" w:hAnsi="Times New Roman" w:cs="Times New Roman"/>
          <w:iCs/>
          <w:sz w:val="28"/>
          <w:szCs w:val="28"/>
        </w:rPr>
        <w:t xml:space="preserve">заключения договора аренды </w:t>
      </w:r>
      <w:r w:rsidR="009507BF" w:rsidRPr="008268FE">
        <w:rPr>
          <w:rFonts w:ascii="Times New Roman" w:hAnsi="Times New Roman" w:cs="Times New Roman"/>
          <w:sz w:val="28"/>
          <w:szCs w:val="28"/>
        </w:rPr>
        <w:t>земельного участка для физического лица.</w:t>
      </w:r>
    </w:p>
    <w:p w:rsidR="009507BF" w:rsidRPr="008268FE" w:rsidRDefault="00090C95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 w:rsidR="009507BF" w:rsidRPr="008268FE">
        <w:rPr>
          <w:rFonts w:ascii="Times New Roman" w:hAnsi="Times New Roman" w:cs="Times New Roman"/>
          <w:sz w:val="28"/>
          <w:szCs w:val="28"/>
        </w:rPr>
        <w:t>. Форма проекта договора аренды земельного участка с приложением передаточного акта.</w:t>
      </w:r>
    </w:p>
    <w:p w:rsidR="009507BF" w:rsidRPr="008268FE" w:rsidRDefault="009507BF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07BF" w:rsidRPr="008268FE" w:rsidRDefault="009507BF" w:rsidP="009507BF">
      <w:pPr>
        <w:overflowPunct w:val="0"/>
        <w:autoSpaceDE w:val="0"/>
        <w:ind w:right="-6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9507BF" w:rsidRPr="008268FE" w:rsidRDefault="009507BF" w:rsidP="009507BF">
      <w:pPr>
        <w:rPr>
          <w:rFonts w:ascii="Times New Roman" w:hAnsi="Times New Roman" w:cs="Times New Roman"/>
          <w:sz w:val="27"/>
          <w:szCs w:val="27"/>
        </w:rPr>
        <w:sectPr w:rsidR="009507BF" w:rsidRPr="008268FE" w:rsidSect="008268FE">
          <w:pgSz w:w="11906" w:h="16838"/>
          <w:pgMar w:top="1134" w:right="624" w:bottom="1134" w:left="1531" w:header="720" w:footer="720" w:gutter="0"/>
          <w:cols w:space="720"/>
          <w:docGrid w:linePitch="360"/>
        </w:sectPr>
      </w:pPr>
    </w:p>
    <w:p w:rsidR="009507BF" w:rsidRPr="003C0FA8" w:rsidRDefault="003C0FA8" w:rsidP="003C0FA8">
      <w:pPr>
        <w:keepNext/>
        <w:pageBreakBefore/>
        <w:spacing w:after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Извещение </w:t>
      </w:r>
      <w:r w:rsidR="009507BF" w:rsidRPr="003C0FA8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="009507BF" w:rsidRPr="003C0FA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9507BF" w:rsidRPr="003C0FA8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</w:t>
      </w:r>
    </w:p>
    <w:p w:rsidR="00991DB6" w:rsidRPr="00991DB6" w:rsidRDefault="00991DB6" w:rsidP="00991DB6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91D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района Курской области извещает о проведении торгов в форме аукциона на право заключения договоров аренды земельных участков.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состоится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в 11.00 часов</w:t>
      </w:r>
      <w:r w:rsidRPr="002E2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29 марта 2023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Контактный телефон организатора аукциона: 8(47146)4-56-24. </w:t>
      </w:r>
    </w:p>
    <w:p w:rsidR="002E2161" w:rsidRPr="002E2161" w:rsidRDefault="002E2161" w:rsidP="002E2161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со статьями 39.11, 39.12 Земельного кодекса Российской Федерации на основании постановления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от 21.02.2023 года №14-па «О проведении открытого аукциона».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участников, по форме подачи заявки и по форме подачи предложений о размере арендной платы предмета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 принятия решения организатором аукциона об отказе в проведен</w:t>
      </w:r>
      <w:proofErr w:type="gramStart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кциона: не позднее, чем за 5 дней до проведения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№1.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46:15:082302:11, общей площадью 141900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:15:082302:</w:t>
      </w:r>
      <w:r w:rsidR="00BD26C5">
        <w:rPr>
          <w:rFonts w:ascii="Times New Roman" w:hAnsi="Times New Roman" w:cs="Times New Roman"/>
          <w:color w:val="000000"/>
          <w:sz w:val="24"/>
          <w:szCs w:val="24"/>
        </w:rPr>
        <w:t>11-46/016/2017-1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–118 236 (Сто восемнадцать тысяч двести тридцать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>Шаг аукциона –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3547 (Три тысячи пятьсот сорок семь) рублей 08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35470 (Тридцать пять тысяч четыреста семьдесят) рублей 80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№2.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>из категории земель сельскохозяйственного назначения, с кадастровым номером 46:15:000000:613, общей площадью 1175600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№46:15:000000:613</w:t>
      </w:r>
      <w:r w:rsidR="00BD26C5">
        <w:rPr>
          <w:rFonts w:ascii="Times New Roman" w:hAnsi="Times New Roman" w:cs="Times New Roman"/>
          <w:color w:val="000000"/>
          <w:sz w:val="24"/>
          <w:szCs w:val="24"/>
        </w:rPr>
        <w:t>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–918 166 (Девятьсот восемнадцать тысяч сто шестьдесят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27544 (Двадцать семь тысяч пятьсот сорок четыре) рублей 98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 размере 30 % начального ежегодного размера арендной платы – 275449 (Двести семьдесят пять тысяч четыреста сорок девять) рублей 80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№3.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с кадастровым номером 46:15:000000:598, общей площадью 902700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</w:t>
      </w:r>
      <w:r w:rsidRPr="002E2161">
        <w:rPr>
          <w:rFonts w:ascii="Times New Roman" w:hAnsi="Times New Roman" w:cs="Times New Roman"/>
          <w:sz w:val="24"/>
          <w:szCs w:val="24"/>
        </w:rPr>
        <w:t xml:space="preserve"> 000000:598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-46/016/2017-1 </w:t>
      </w:r>
      <w:r w:rsidR="00BD26C5">
        <w:rPr>
          <w:rFonts w:ascii="Times New Roman" w:hAnsi="Times New Roman" w:cs="Times New Roman"/>
          <w:color w:val="000000"/>
          <w:sz w:val="24"/>
          <w:szCs w:val="24"/>
        </w:rPr>
        <w:t>от 20.10.2017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Обременения земельных участков – </w:t>
      </w:r>
      <w:r w:rsidR="00BD26C5">
        <w:rPr>
          <w:rFonts w:ascii="Times New Roman" w:hAnsi="Times New Roman" w:cs="Times New Roman"/>
          <w:sz w:val="24"/>
          <w:szCs w:val="24"/>
        </w:rPr>
        <w:t>не установлены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за земельный участок –705 909 (Семьсот пять тысяч девятьсот девять) рублей 00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21177 (Двадцать одна тысяча сто семьдесят семь) рублей 27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211772 (Двести одиннадцать тысяч семьсот семьдесят два) рубля 70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внесения задатка: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вносится до даты подачи заявки путем перечисления на расчетный счет организатора торгов.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>Реквизиты для перечисления задатка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D26C5" w:rsidRDefault="002E2161" w:rsidP="002E2161">
      <w:pPr>
        <w:pStyle w:val="ab"/>
        <w:jc w:val="both"/>
      </w:pPr>
      <w:r w:rsidRPr="002E2161">
        <w:t xml:space="preserve">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области. </w:t>
      </w:r>
    </w:p>
    <w:p w:rsidR="00BD26C5" w:rsidRPr="00BD26C5" w:rsidRDefault="00BD26C5" w:rsidP="00BD26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ИНН: 4615002313,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</w:rPr>
        <w:t>КПП: 461501001,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</w:rPr>
        <w:t>ОКТМО 38624416</w:t>
      </w:r>
    </w:p>
    <w:p w:rsidR="00BD26C5" w:rsidRDefault="002E2161" w:rsidP="002E2161">
      <w:pPr>
        <w:pStyle w:val="ab"/>
        <w:jc w:val="both"/>
      </w:pPr>
      <w:r w:rsidRPr="002E2161">
        <w:t xml:space="preserve">Банк получателя: </w:t>
      </w:r>
      <w:r w:rsidRPr="002E2161">
        <w:rPr>
          <w:color w:val="000000"/>
        </w:rPr>
        <w:t xml:space="preserve">ОТДЕЛЕНИЕ КУРСК БАНКА РОССИИ//УФК ПО КУРСКОЙ ОБЛАСТИ </w:t>
      </w:r>
      <w:proofErr w:type="gramStart"/>
      <w:r w:rsidRPr="002E2161">
        <w:rPr>
          <w:color w:val="000000"/>
        </w:rPr>
        <w:t>г</w:t>
      </w:r>
      <w:proofErr w:type="gramEnd"/>
      <w:r w:rsidRPr="002E2161">
        <w:rPr>
          <w:color w:val="000000"/>
        </w:rPr>
        <w:t>. Курск (поле 13) платежного поручения</w:t>
      </w:r>
      <w:r w:rsidRPr="002E2161">
        <w:t xml:space="preserve">, </w:t>
      </w:r>
      <w:r w:rsidRPr="002E2161">
        <w:rPr>
          <w:color w:val="000000"/>
        </w:rPr>
        <w:t>БИК 013807906 (поле 14) платежного поручения</w:t>
      </w:r>
      <w:r w:rsidRPr="002E2161">
        <w:t xml:space="preserve">. Номер счета получателя (номер казначейского счета) </w:t>
      </w:r>
      <w:r w:rsidRPr="002E2161">
        <w:rPr>
          <w:bCs/>
          <w:color w:val="000000"/>
        </w:rPr>
        <w:t xml:space="preserve">03232643386244244400 </w:t>
      </w:r>
      <w:r w:rsidRPr="002E2161">
        <w:rPr>
          <w:color w:val="000000"/>
        </w:rPr>
        <w:t>(поле 17) платежного поручения. Номер счета банка получателя средств (номер банковского счета, входящего в состав единого казначейского счета (ЕКС)) 40102810545370000038 (поле 15) платежного поручения</w:t>
      </w:r>
      <w:r w:rsidRPr="002E2161">
        <w:t xml:space="preserve">. </w:t>
      </w:r>
    </w:p>
    <w:p w:rsidR="002E2161" w:rsidRPr="002E2161" w:rsidRDefault="002E2161" w:rsidP="002E2161">
      <w:pPr>
        <w:pStyle w:val="ab"/>
        <w:jc w:val="both"/>
      </w:pPr>
      <w:r w:rsidRPr="002E2161">
        <w:t xml:space="preserve">Получатель платежа (УФК по Курской области 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области). Лицевой счет 05443027330 в УФК по Курской области.</w:t>
      </w:r>
      <w:r w:rsidR="00BD26C5">
        <w:t xml:space="preserve"> КБК 0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назначения платежа – «Оплата за участие в аукционе </w:t>
      </w:r>
      <w:r w:rsidR="00BD26C5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BD26C5">
        <w:rPr>
          <w:rFonts w:ascii="Times New Roman" w:hAnsi="Times New Roman" w:cs="Times New Roman"/>
          <w:sz w:val="24"/>
          <w:szCs w:val="24"/>
        </w:rPr>
        <w:t>, назначенного на 29 марта 2023г.</w:t>
      </w:r>
      <w:r w:rsidRPr="002E2161">
        <w:rPr>
          <w:rFonts w:ascii="Times New Roman" w:hAnsi="Times New Roman" w:cs="Times New Roman"/>
          <w:sz w:val="24"/>
          <w:szCs w:val="24"/>
        </w:rPr>
        <w:t xml:space="preserve"> Лот №__ (задаток)».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Исполнение обязанности по внесению задатка третьими лицами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приема заявки на участие в аукционе, адрес места ее приема, дата и время начала и окончания приема заявок на участие в аукционе: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заявка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(для граждан);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документы, подтверждающие внесение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2E2161" w:rsidRPr="002E2161" w:rsidRDefault="002E2161" w:rsidP="002E2161">
      <w:pPr>
        <w:tabs>
          <w:tab w:val="left" w:pos="360"/>
        </w:tabs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Претенденты, задатки которых не поступили на указанный счет до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года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включительно, к участию в аукционе не допускаются.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2161">
        <w:rPr>
          <w:rFonts w:ascii="Times New Roman" w:hAnsi="Times New Roman" w:cs="Times New Roman"/>
          <w:sz w:val="24"/>
          <w:szCs w:val="24"/>
        </w:rPr>
        <w:lastRenderedPageBreak/>
        <w:t xml:space="preserve">Форму заявки на участие в аукционе, а также проект договора аренды земельного участка можно получить на официальном сайте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 </w:t>
      </w:r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vishereut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rkursk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, официальном сайте РФ </w:t>
      </w:r>
      <w:hyperlink r:id="rId7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а также в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по месту проведения аукциона со дня опубликования настоящего извещения по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2E2161">
        <w:rPr>
          <w:rFonts w:ascii="Times New Roman" w:hAnsi="Times New Roman" w:cs="Times New Roman"/>
          <w:b/>
          <w:sz w:val="24"/>
          <w:szCs w:val="24"/>
        </w:rPr>
        <w:t>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включительно с 8:30 до 12:00 час., с 14:30 до 17:00 час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а исключением выходных дней).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</w:t>
      </w:r>
      <w:r w:rsidRPr="002E2161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по месту проведения торгов в 11:00 час.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Заявитель не допускается к участию в аукционе в следующих случаях: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E2161"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2E2161"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и заявитель, подавший указанную заявку, соответствуют всем требованиям, указанным в настоящем извещении о проведении аукциона, условиям аукциона,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в течение десяти дней со дня составления протокола о результатах аукциона обязана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задаток возвращается в течение трех рабочих дней со дня оформления протокола приема заявок на участие в аукционе,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подведения итогов аукциона: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Подведение итогов аукциона состоится в день проведения и по месту проведения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аукциона оформляются протоколом, который составляет организатор аукциона. 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Российской Федерации в информационно-телекоммуникационной сети «Интернет» </w:t>
      </w:r>
      <w:r w:rsidRPr="002E21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подписания данного протокола.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десятидневный срок со дня составления протокола о результатах аукциона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принявшем участие в аукционе его участником устанавливается в размере, равном начальной цене предмета аукциона.</w:t>
      </w:r>
      <w:proofErr w:type="gramEnd"/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 </w:t>
      </w:r>
      <w:hyperlink r:id="rId8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возврата задатков: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9" w:history="1">
        <w:r w:rsidRPr="002E2161">
          <w:rPr>
            <w:rStyle w:val="a3"/>
            <w:rFonts w:ascii="Times New Roman" w:hAnsi="Times New Roman"/>
            <w:sz w:val="24"/>
            <w:szCs w:val="24"/>
          </w:rPr>
          <w:t>пунктом 13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E2161">
          <w:rPr>
            <w:rStyle w:val="a3"/>
            <w:rFonts w:ascii="Times New Roman" w:hAnsi="Times New Roman"/>
            <w:sz w:val="24"/>
            <w:szCs w:val="24"/>
          </w:rPr>
          <w:t>14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2E2161">
          <w:rPr>
            <w:rStyle w:val="a3"/>
            <w:rFonts w:ascii="Times New Roman" w:hAnsi="Times New Roman"/>
            <w:sz w:val="24"/>
            <w:szCs w:val="24"/>
          </w:rPr>
          <w:t>20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аукциона внесенные участниками задатки возвращаются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в течение трех дней со дня принятия решения об отказе в проведении аукциона путем перечисления суммы задатка на счет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участника аукциона по реквизитам, указанным в заявке на участие в аукционе.</w:t>
      </w:r>
    </w:p>
    <w:p w:rsidR="00D738E6" w:rsidRDefault="002E2161" w:rsidP="00D738E6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  <w:sectPr w:rsidR="00D738E6" w:rsidSect="00D738E6">
          <w:pgSz w:w="11906" w:h="16838"/>
          <w:pgMar w:top="1134" w:right="624" w:bottom="1134" w:left="1531" w:header="709" w:footer="709" w:gutter="0"/>
          <w:cols w:space="708"/>
          <w:docGrid w:linePitch="360"/>
        </w:sectPr>
      </w:pPr>
      <w:r w:rsidRPr="002E2161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</w:t>
      </w:r>
      <w:r w:rsidR="009507BF" w:rsidRPr="002E2161">
        <w:rPr>
          <w:rFonts w:ascii="Times New Roman" w:hAnsi="Times New Roman" w:cs="Times New Roman"/>
          <w:sz w:val="24"/>
          <w:szCs w:val="24"/>
        </w:rPr>
        <w:t>.</w:t>
      </w:r>
    </w:p>
    <w:p w:rsidR="00D738E6" w:rsidRDefault="00D738E6" w:rsidP="00D738E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38E6" w:rsidSect="00D738E6">
          <w:pgSz w:w="11906" w:h="16838"/>
          <w:pgMar w:top="1134" w:right="624" w:bottom="1134" w:left="1531" w:header="709" w:footer="709" w:gutter="0"/>
          <w:cols w:space="708"/>
          <w:docGrid w:linePitch="360"/>
        </w:sectPr>
      </w:pP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Приложение №1</w:t>
      </w:r>
    </w:p>
    <w:p w:rsidR="00B248D7" w:rsidRPr="00B248D7" w:rsidRDefault="00B248D7" w:rsidP="00B248D7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Главе МО «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сельсовет»</w:t>
      </w:r>
    </w:p>
    <w:p w:rsidR="00B248D7" w:rsidRPr="00B248D7" w:rsidRDefault="00B248D7" w:rsidP="00B248D7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B248D7" w:rsidRPr="00B248D7" w:rsidRDefault="0030501B" w:rsidP="00B248D7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А.Г.Якунину</w:t>
      </w:r>
    </w:p>
    <w:p w:rsidR="00B248D7" w:rsidRPr="00B248D7" w:rsidRDefault="00B248D7" w:rsidP="00B248D7">
      <w:pPr>
        <w:suppressAutoHyphens/>
        <w:spacing w:after="0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на участие в аукционе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ЗАЯВИТЕЛЬ: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Юридическое лицо ________________________________________________</w:t>
      </w:r>
      <w:r w:rsidR="007F121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(Наименование и организационно-правовая форма юридического лица)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ИНН_________________________КПП ________________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_ОГРН________________________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 юридического лица: _______________________________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телефон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_____________________факс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Учредительный документ ________________________________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(Устав, положение)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248D7" w:rsidRPr="00B248D7" w:rsidRDefault="00B248D7" w:rsidP="007F1210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B248D7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право заключения договора аренды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</w:t>
      </w:r>
      <w:r w:rsidR="007F12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(__________</w:t>
      </w:r>
      <w:r w:rsidR="007F12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____) 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кв.м., расположенного по адресу: Курская облас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ть,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сельсовет, с видом разрешенного исполь</w:t>
      </w:r>
      <w:r w:rsidR="007F12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зования «___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___________________________________________________________________________».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Обязуюсь: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2.В случае признания победителем аукциона принимаем на себя обязательство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заключить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 аренды земельного участка.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39.12ЗК РФ.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ознакомлен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согласен.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(Ф.И.О. полностью)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</w:t>
      </w:r>
      <w:r w:rsid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(доверенность)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«____» _______________20___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МП               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(подпись)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ПРИЛОЖЕНИЕ: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Заявка принята «____»__________20__  в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____ч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____мин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., зарегистрирована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№______</w:t>
      </w:r>
    </w:p>
    <w:p w:rsidR="00B248D7" w:rsidRPr="00B248D7" w:rsidRDefault="00B248D7" w:rsidP="00B248D7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Представитель Организатора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____________________(_________________________)</w:t>
      </w:r>
      <w:proofErr w:type="gramEnd"/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Приложение №2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0501B" w:rsidRPr="00B248D7" w:rsidRDefault="0030501B" w:rsidP="0030501B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Главе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сельсовет»</w:t>
      </w:r>
    </w:p>
    <w:p w:rsidR="0030501B" w:rsidRPr="00B248D7" w:rsidRDefault="0030501B" w:rsidP="0030501B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B248D7" w:rsidRPr="00B248D7" w:rsidRDefault="0030501B" w:rsidP="0030501B">
      <w:pPr>
        <w:suppressAutoHyphens/>
        <w:spacing w:after="0" w:line="100" w:lineRule="atLeast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А.Г.Якунину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на участие в аукционе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ЗАЯВИТЕЛЬ: 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Индивидуальный предприниматель Ф.И.О. (полностью)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Код ОКВЭД ______________ИНН _________________ОГРНИП 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Свидетельство серия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_________________номер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______________________дата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 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Паспорт серия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___________номер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 дата выдачи __________________ кем выдан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Адрес: 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 .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Телефон ____________________________ факс 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248D7" w:rsidRPr="00B248D7" w:rsidRDefault="00B248D7" w:rsidP="00D738E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B248D7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право заключения договора аренды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_____________(______________________________________________) 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кв.м., расположенного по адресу: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сельсовет, с видом разреше</w:t>
      </w:r>
      <w:r w:rsid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нного использования «__________________________________________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___________________________».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Обязуюсь: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2.В случае признания победителем аукциона принимаем на себя обязательство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заключить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 аренды земельного участка.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:rsidR="00B248D7" w:rsidRPr="00B248D7" w:rsidRDefault="00B248D7" w:rsidP="00B248D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ознакомлен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согласен.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(Ф.И.О. полностью)</w:t>
      </w:r>
    </w:p>
    <w:p w:rsidR="00B248D7" w:rsidRPr="00B248D7" w:rsidRDefault="00B248D7" w:rsidP="00D738E6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(доверенность)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«____» _______________20___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  <w:r w:rsid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МП                                        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(подпись)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ПРИЛОЖЕНИЕ: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B248D7" w:rsidRPr="00B248D7" w:rsidRDefault="00B248D7" w:rsidP="00B248D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D738E6" w:rsidRDefault="00B248D7" w:rsidP="00D738E6">
      <w:pPr>
        <w:pBdr>
          <w:top w:val="single" w:sz="4" w:space="9" w:color="000000"/>
          <w:left w:val="single" w:sz="4" w:space="4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Заявка принята «____» __________20__ в </w:t>
      </w:r>
      <w:proofErr w:type="spell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___ч</w:t>
      </w:r>
      <w:proofErr w:type="spellEnd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___ мин., зарегистрирована </w:t>
      </w:r>
      <w:proofErr w:type="gram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</w:t>
      </w:r>
      <w:proofErr w:type="gramEnd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№______</w:t>
      </w:r>
    </w:p>
    <w:p w:rsidR="00B248D7" w:rsidRPr="00D738E6" w:rsidRDefault="00B248D7" w:rsidP="00D738E6">
      <w:pPr>
        <w:pBdr>
          <w:top w:val="single" w:sz="4" w:space="9" w:color="000000"/>
          <w:left w:val="single" w:sz="4" w:space="4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Представитель Организатора</w:t>
      </w:r>
      <w:proofErr w:type="gram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____________________(__________________________)</w:t>
      </w:r>
      <w:proofErr w:type="gramEnd"/>
    </w:p>
    <w:p w:rsidR="00B248D7" w:rsidRPr="00B248D7" w:rsidRDefault="00B248D7" w:rsidP="00B248D7">
      <w:pPr>
        <w:suppressAutoHyphens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Приложение №3</w:t>
      </w:r>
    </w:p>
    <w:p w:rsidR="00B248D7" w:rsidRPr="00B248D7" w:rsidRDefault="00B248D7" w:rsidP="00B248D7">
      <w:pPr>
        <w:suppressAutoHyphens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ДОГОВОР АРЕНДЫ ЗЕМЕЛЬНОГО УЧАСТКА № ________</w:t>
      </w: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30501B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ерхний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Реутец</w:t>
      </w:r>
      <w:proofErr w:type="spellEnd"/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области___________</w:t>
      </w:r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основании _____________________________________________________________,</w:t>
      </w:r>
    </w:p>
    <w:p w:rsidR="00B248D7" w:rsidRPr="00B248D7" w:rsidRDefault="00B248D7" w:rsidP="00B248D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en-US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(наименование и реквизиты документа, на основании которого предоставлен земельный участок)</w:t>
      </w:r>
    </w:p>
    <w:p w:rsidR="00B248D7" w:rsidRPr="00B248D7" w:rsidRDefault="00B248D7" w:rsidP="0030501B">
      <w:pPr>
        <w:keepNext/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Якунина Александра Григорьевича</w:t>
      </w:r>
      <w:r w:rsidR="00C6398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действующего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основании Устава, именуемая в дальнейшем «Арендодатель», и _________________________________________________________________ именуемый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B248D7" w:rsidRPr="00B248D7" w:rsidRDefault="00B248D7" w:rsidP="00B248D7">
      <w:pPr>
        <w:suppressAutoHyphens/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1. Предмет Договора</w:t>
      </w:r>
    </w:p>
    <w:p w:rsidR="00B248D7" w:rsidRPr="00B248D7" w:rsidRDefault="00B248D7" w:rsidP="00B248D7">
      <w:pPr>
        <w:tabs>
          <w:tab w:val="left" w:pos="2550"/>
        </w:tabs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1.1. Арендодатель предоставляет, а Арендатор принимает в аренду земельный участок</w:t>
      </w:r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 категории земель: _____________________________________, с кадастровым номером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______________,общей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площадью__________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(________________________________________) кв.м.,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расположенного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адресу: Российская Федерация,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______________________________________________, с видом разрешенного использования «_____________________________________________________________________________».</w:t>
      </w:r>
    </w:p>
    <w:p w:rsidR="00B248D7" w:rsidRPr="00B248D7" w:rsidRDefault="00B248D7" w:rsidP="00B248D7">
      <w:pPr>
        <w:suppressAutoHyphens/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2. Срок договора</w:t>
      </w:r>
    </w:p>
    <w:p w:rsidR="00B248D7" w:rsidRPr="00B248D7" w:rsidRDefault="00B248D7" w:rsidP="00B248D7">
      <w:pPr>
        <w:tabs>
          <w:tab w:val="left" w:pos="1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2.1. Срок аренды Участка устанавливается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  по __________ </w:t>
      </w:r>
    </w:p>
    <w:p w:rsidR="00B248D7" w:rsidRPr="00B248D7" w:rsidRDefault="00B248D7" w:rsidP="00B248D7">
      <w:pPr>
        <w:tabs>
          <w:tab w:val="left" w:pos="1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2.2.Обязанности Арендатора по внесению арендной платы за Участок в размере, указанном в п. 3.1настоящего договора, возникают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даты начала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срока аренды земельного участка, указанной в п. 2.1.</w:t>
      </w:r>
    </w:p>
    <w:p w:rsidR="00B248D7" w:rsidRPr="00B248D7" w:rsidRDefault="00B248D7" w:rsidP="00B248D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2.3. Договор, вступает в силу с даты его государственной регистрации в Управлении Федеральной службы государственной регистрации, кадастра и картографии по Курской области и распространяется на правоотношения возникшее с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spellEnd"/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 Размер и условия внесения арендной платы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3.1. Размер арендной платы за Участок в год составляет</w:t>
      </w:r>
      <w:proofErr w:type="gramStart"/>
      <w:r w:rsidRPr="00B248D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_________ (_________________)</w:t>
      </w:r>
      <w:proofErr w:type="gramEnd"/>
      <w:r w:rsidRPr="00B248D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рублей __ копеек,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за весь срок аренды</w:t>
      </w:r>
      <w:r w:rsidRPr="00B248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_______,__ (_________________) рублей __ копеек</w:t>
      </w:r>
      <w:r w:rsidRPr="00B248D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3.2. Внесенный Арендатором задаток в размере </w:t>
      </w:r>
      <w:r w:rsidRPr="00B248D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_______,__ (_________________) рублей __ копеек</w:t>
      </w:r>
      <w:r w:rsidRPr="00B248D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платежному поручению №____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__________  засчитывается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счет арендной платы за земельный участок.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3.3. Арендная плата вносится Арендатором в соответствии с приложением № 2 к настоящему договору путем перечисления на счет:</w:t>
      </w:r>
    </w:p>
    <w:p w:rsidR="00B248D7" w:rsidRPr="00D738E6" w:rsidRDefault="00B248D7" w:rsidP="005656ED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УФК по Курской области (Администрация </w:t>
      </w:r>
      <w:proofErr w:type="spellStart"/>
      <w:r w:rsidR="005656ED" w:rsidRPr="00D738E6">
        <w:rPr>
          <w:rFonts w:ascii="Times New Roman" w:hAnsi="Times New Roman" w:cs="Times New Roman"/>
          <w:sz w:val="24"/>
          <w:szCs w:val="24"/>
          <w:lang w:eastAsia="zh-CN"/>
        </w:rPr>
        <w:t>Вышнереутчанского</w:t>
      </w:r>
      <w:proofErr w:type="spell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>Медвенского</w:t>
      </w:r>
      <w:proofErr w:type="spell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района Курской области) </w:t>
      </w:r>
      <w:r w:rsidR="005656ED" w:rsidRPr="00D738E6">
        <w:rPr>
          <w:rFonts w:ascii="Times New Roman" w:hAnsi="Times New Roman" w:cs="Times New Roman"/>
          <w:sz w:val="24"/>
          <w:szCs w:val="24"/>
        </w:rPr>
        <w:t xml:space="preserve">л/с № </w:t>
      </w:r>
      <w:r w:rsidR="005656ED" w:rsidRPr="00D738E6">
        <w:rPr>
          <w:rFonts w:ascii="Times New Roman" w:hAnsi="Times New Roman" w:cs="Times New Roman"/>
          <w:bCs/>
          <w:sz w:val="24"/>
          <w:szCs w:val="24"/>
        </w:rPr>
        <w:t>03443027330</w:t>
      </w:r>
      <w:r w:rsidR="005656ED" w:rsidRPr="00D738E6">
        <w:rPr>
          <w:rFonts w:ascii="Times New Roman" w:hAnsi="Times New Roman" w:cs="Times New Roman"/>
          <w:sz w:val="24"/>
          <w:szCs w:val="24"/>
        </w:rPr>
        <w:t xml:space="preserve"> в ОТДЕЛЕНИИ КУРСК БАНКА РОССИИ//УФК ПО КУРСКОЙ ОБЛАСТИ г. Курск, </w:t>
      </w:r>
      <w:proofErr w:type="spellStart"/>
      <w:r w:rsidR="005656ED" w:rsidRPr="00D738E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656ED" w:rsidRPr="00D738E6">
        <w:rPr>
          <w:rFonts w:ascii="Times New Roman" w:hAnsi="Times New Roman" w:cs="Times New Roman"/>
          <w:sz w:val="24"/>
          <w:szCs w:val="24"/>
        </w:rPr>
        <w:t xml:space="preserve">. 03231643386244164400, БИК 013807906, ЕКС 40102810545370000038, БИК 043807001, ИНН: 4615002313, КПП: 461501001, ОКТМО 38624416 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>ОТДЕЛЕНИЕ КУРСК БАНКА РОССИИ//УФК ПО КУРСК</w:t>
      </w:r>
      <w:r w:rsidR="00CA4CA5">
        <w:rPr>
          <w:rFonts w:ascii="Times New Roman" w:hAnsi="Times New Roman" w:cs="Times New Roman"/>
          <w:sz w:val="24"/>
          <w:szCs w:val="24"/>
          <w:lang w:eastAsia="zh-CN"/>
        </w:rPr>
        <w:t>ОЙ ОБЛАСТИ г. Курск, Код БК: 000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11105025100000120, назначения платежа – «Арендная плата по договору аренды</w:t>
      </w:r>
      <w:proofErr w:type="gram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5656ED"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№ __________ </w:t>
      </w:r>
      <w:proofErr w:type="gramStart"/>
      <w:r w:rsidRPr="00D738E6">
        <w:rPr>
          <w:rFonts w:ascii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D738E6">
        <w:rPr>
          <w:rFonts w:ascii="Times New Roman" w:hAnsi="Times New Roman" w:cs="Times New Roman"/>
          <w:sz w:val="24"/>
          <w:szCs w:val="24"/>
          <w:lang w:eastAsia="zh-CN"/>
        </w:rPr>
        <w:t xml:space="preserve"> «____»__________».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3.4. Исполнением обязательства по внесению арендной платы является предоставление копий платежных поручений или квитанций об оплате.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3.5.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 Арендодатель имеет право: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4.1.1. Требовать досрочного расторжения Договора при использовании Участка не по целевому назначению,  а такж</w:t>
      </w:r>
      <w:r w:rsidR="00754CFC">
        <w:rPr>
          <w:rFonts w:ascii="Times New Roman" w:hAnsi="Times New Roman" w:cs="Times New Roman"/>
          <w:sz w:val="24"/>
          <w:szCs w:val="24"/>
          <w:lang w:eastAsia="ar-SA"/>
        </w:rPr>
        <w:t xml:space="preserve">е при использовании способами,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приводящими к его порче, при невнесении арендной платы бо</w:t>
      </w:r>
      <w:r w:rsidR="00754CFC">
        <w:rPr>
          <w:rFonts w:ascii="Times New Roman" w:hAnsi="Times New Roman" w:cs="Times New Roman"/>
          <w:sz w:val="24"/>
          <w:szCs w:val="24"/>
          <w:lang w:eastAsia="ar-SA"/>
        </w:rPr>
        <w:t xml:space="preserve">лее чем за 6 месяцев, в случае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нарушения других условий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4.1.4. Вносить в Договор необходимые изменения и уточнения в случае изменения действующего законодательства 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 Арендодатель обязан: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4.2.1. Выполнять в полном объеме все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4.2.2. Письменно в десятидневный срок уведомить Арендатора об изменении номеров счетов для перечисления арендной платы, указанных в п.3.3.</w:t>
      </w:r>
    </w:p>
    <w:p w:rsidR="00B248D7" w:rsidRPr="00B248D7" w:rsidRDefault="00B248D7" w:rsidP="00B248D7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4.2.3.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4.3. Арендатор имеет право: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4.3.1. Использовать Участок на условиях,  установленных Договором.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 Арендатор обязан: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4.4.1. Выполнять в полном объеме все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4.4.3. Уплач</w:t>
      </w:r>
      <w:r w:rsidR="00D32E56">
        <w:rPr>
          <w:rFonts w:ascii="Times New Roman" w:hAnsi="Times New Roman" w:cs="Times New Roman"/>
          <w:sz w:val="24"/>
          <w:szCs w:val="24"/>
          <w:lang w:eastAsia="ar-SA"/>
        </w:rPr>
        <w:t xml:space="preserve">ивать в размере и на условиях, 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>установленных Договором, арендную плату.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4.4.4. Обеспечить Арендодателю</w:t>
      </w:r>
      <w:r w:rsidR="00D32E56">
        <w:rPr>
          <w:rFonts w:ascii="Times New Roman" w:hAnsi="Times New Roman" w:cs="Times New Roman"/>
          <w:sz w:val="24"/>
          <w:szCs w:val="24"/>
          <w:lang w:eastAsia="ar-SA"/>
        </w:rPr>
        <w:t xml:space="preserve"> (его законным представителям),</w:t>
      </w: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представителям органов государственного земельного контроля доступ на Участок по их требованию.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4.4.5. Письменно сообщить Арендодателю не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позднее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4.4.6</w:t>
      </w:r>
      <w:proofErr w:type="gramStart"/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proofErr w:type="gramEnd"/>
      <w:r w:rsidRPr="00B248D7">
        <w:rPr>
          <w:rFonts w:ascii="Times New Roman" w:eastAsia="Arial" w:hAnsi="Times New Roman" w:cs="Times New Roman"/>
          <w:sz w:val="24"/>
          <w:szCs w:val="24"/>
          <w:lang w:eastAsia="ar-SA"/>
        </w:rPr>
        <w:t>аправлять Арендодателю уведомление о передаче своих прав и обязанностей по договору третьим лицам, а также в случаях, указанных в пункте 5 и 6 ст. 22 ЗК РФ.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4.4.8. Письменно в десятидневный срок уведомить Арендодателя об изменении своих реквизитов.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4.5. Арендодатель и Арендатор имеют иные права и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несут иные обязанности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>, установленные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 Ответственность Сторон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5.2. За нарушение срока внесения арендной платы по Договору, Арендатор выплачивает Арендодателю пени из расчета 0,1% от размера не внесенной арендной платы за каждый календарный день просрочки. 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Изменение, расторжение и прекращение Договора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6.2. </w:t>
      </w:r>
      <w:proofErr w:type="gram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расторгнут по соглашению Сторон, по решению суда, на основании и в порядке, установленном гражданским законодательством, а также в случаях, указанных в пункте 4.1.1.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6.3. При прекращении Договора Арендатор обязан вернуть Арендодателю Участок в надлежащем состоянии по акту приема-передачи в 3-х </w:t>
      </w:r>
      <w:proofErr w:type="spellStart"/>
      <w:r w:rsidRPr="00B248D7">
        <w:rPr>
          <w:rFonts w:ascii="Times New Roman" w:hAnsi="Times New Roman" w:cs="Times New Roman"/>
          <w:sz w:val="24"/>
          <w:szCs w:val="24"/>
          <w:lang w:eastAsia="ar-SA"/>
        </w:rPr>
        <w:t>дневный</w:t>
      </w:r>
      <w:proofErr w:type="spellEnd"/>
      <w:r w:rsidRPr="00B248D7">
        <w:rPr>
          <w:rFonts w:ascii="Times New Roman" w:hAnsi="Times New Roman" w:cs="Times New Roman"/>
          <w:sz w:val="24"/>
          <w:szCs w:val="24"/>
          <w:lang w:eastAsia="ar-SA"/>
        </w:rPr>
        <w:t xml:space="preserve"> срок.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Рассмотрение и урегулирование споров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7.1.Все споры между Сторонами, возникающие по Договору, разрешаются в соответствии с законодательством Российской Федерации.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Особые условия договора.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8.1. Использование земельного участка необходимо осуществлять с видом разрешенного использования ____________________________________________________________________.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8.2. Изменение вида разрешенного использования земельного участка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8.3.Передача прав и обязанностей по договору аренды земельного участка третьему лицу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8.4. Передача арендованного земельного участка в субаренду не допускается.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ar-SA"/>
        </w:rPr>
        <w:t>8.5.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B248D7" w:rsidRPr="00B248D7" w:rsidRDefault="00B248D7" w:rsidP="00B248D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9. Юридические адреса и реквизиты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20"/>
        <w:gridCol w:w="4820"/>
      </w:tblGrid>
      <w:tr w:rsidR="00B248D7" w:rsidRPr="00B248D7" w:rsidTr="00B61187"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Арендодатель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="00323A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B248D7" w:rsidRPr="00B248D7" w:rsidRDefault="00323A24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Реутец</w:t>
            </w:r>
            <w:proofErr w:type="spellEnd"/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ИНН 4615002313/КПП  461501001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ОКТМО 38624416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ОКВЭД 84.11.35</w:t>
            </w:r>
          </w:p>
          <w:p w:rsidR="00323A24" w:rsidRPr="00323A24" w:rsidRDefault="00323A24" w:rsidP="00323A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bCs/>
                <w:sz w:val="24"/>
                <w:szCs w:val="24"/>
              </w:rPr>
              <w:t>ОГРН 1024600733992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323A24" w:rsidRPr="00323A24" w:rsidRDefault="00323A24" w:rsidP="00323A2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ОКПО 4182328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565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="005656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А.Г.Якунин</w:t>
            </w:r>
          </w:p>
          <w:p w:rsidR="00B248D7" w:rsidRPr="00B248D7" w:rsidRDefault="00B248D7" w:rsidP="00B248D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keepNext/>
              <w:suppressAutoHyphens/>
              <w:snapToGrid w:val="0"/>
              <w:spacing w:after="0" w:line="10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Арендатор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:rsidR="00B248D7" w:rsidRDefault="00B248D7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754CFC" w:rsidRPr="00B248D7" w:rsidRDefault="00754CFC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к договору аренды земельного участка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№ </w:t>
      </w:r>
      <w:proofErr w:type="spellStart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_________от</w:t>
      </w:r>
      <w:proofErr w:type="spellEnd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</w:t>
      </w: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Акт приема-передачи</w:t>
      </w:r>
    </w:p>
    <w:p w:rsidR="00B248D7" w:rsidRPr="00B248D7" w:rsidRDefault="00B248D7" w:rsidP="00B248D7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30501B" w:rsidP="00B24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ерхний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Реутец</w:t>
      </w:r>
      <w:proofErr w:type="spellEnd"/>
    </w:p>
    <w:p w:rsidR="00B248D7" w:rsidRPr="00B248D7" w:rsidRDefault="00B248D7" w:rsidP="00B248D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248D7">
        <w:rPr>
          <w:rFonts w:ascii="Times New Roman" w:hAnsi="Times New Roman" w:cs="Times New Roman"/>
          <w:sz w:val="24"/>
          <w:szCs w:val="24"/>
          <w:lang w:eastAsia="zh-CN"/>
        </w:rPr>
        <w:t>Медвенского</w:t>
      </w:r>
      <w:proofErr w:type="spellEnd"/>
      <w:r w:rsidRPr="00B248D7">
        <w:rPr>
          <w:rFonts w:ascii="Times New Roman" w:hAnsi="Times New Roman" w:cs="Times New Roman"/>
          <w:sz w:val="24"/>
          <w:szCs w:val="24"/>
          <w:lang w:eastAsia="zh-CN"/>
        </w:rPr>
        <w:t xml:space="preserve"> района</w:t>
      </w:r>
    </w:p>
    <w:p w:rsidR="00B248D7" w:rsidRPr="00B248D7" w:rsidRDefault="00B248D7" w:rsidP="00B248D7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sz w:val="24"/>
          <w:szCs w:val="24"/>
          <w:lang w:eastAsia="zh-CN"/>
        </w:rPr>
        <w:t>Курской области                                                                                   __________________</w:t>
      </w: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keepNext/>
        <w:numPr>
          <w:ilvl w:val="0"/>
          <w:numId w:val="1"/>
        </w:numPr>
        <w:suppressAutoHyphens/>
        <w:spacing w:after="0" w:line="240" w:lineRule="auto"/>
        <w:ind w:left="0" w:firstLine="73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Мы, Администрация </w:t>
      </w:r>
      <w:proofErr w:type="spellStart"/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лице Главы </w:t>
      </w:r>
      <w:proofErr w:type="spellStart"/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 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Якунина Александра Григорьевича, действующего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основании Устава,</w:t>
      </w:r>
      <w:r w:rsidR="00D32E5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именуемая в дальнейшем «Арендодатель», и </w:t>
      </w:r>
    </w:p>
    <w:p w:rsidR="00B248D7" w:rsidRPr="00B248D7" w:rsidRDefault="00B248D7" w:rsidP="00D32E56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_______________________________________________________________________, именуемый в дальнейшем «Арендатор», с другой стороны, составили настоящий акт о нижеследующем: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Арендодатель в соответствии с договором аренды земельного участка № ___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 передал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Арендатору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аренду земельный участок из категории земель __________________________________, с кадастровым номером _______________, общей площадью _____________(_______________________________________________) кв.м., расположенного по адресу: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_________________________________________________________, с видом разрешенного использования «_________________________________________», а Арендатор принял от Арендодателя указанный Участок.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Претензий у Арендатора к Арендодателю по передаваемому Участку не имеется.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Настоящим актом каждая из сторон по договору подтверждает, что обязательства сторон выполнены в части передачи Участка Арендатору.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4. Настоящий акт приема-передачи составлен в 2 (двух) экземплярах, имеющих одинаковую юридическую силу, из которых по одному экземпляру хранится у Сторон.</w:t>
      </w:r>
    </w:p>
    <w:p w:rsidR="00B248D7" w:rsidRPr="00B248D7" w:rsidRDefault="00B248D7" w:rsidP="00B248D7">
      <w:pPr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 Арендатор уведомлен об отсутствии прав третьих лиц на участок.</w:t>
      </w:r>
    </w:p>
    <w:p w:rsidR="00B248D7" w:rsidRPr="00B248D7" w:rsidRDefault="00B248D7" w:rsidP="00B248D7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ПОДПИСИ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20"/>
        <w:gridCol w:w="4820"/>
      </w:tblGrid>
      <w:tr w:rsidR="00B248D7" w:rsidRPr="00B248D7" w:rsidTr="00B61187"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Арендодатель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="0032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Курской области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Адрес: Курская область, </w:t>
            </w:r>
            <w:proofErr w:type="spellStart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Медвенский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район,</w:t>
            </w:r>
          </w:p>
          <w:p w:rsidR="00B248D7" w:rsidRPr="00B248D7" w:rsidRDefault="00323A24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Реутец</w:t>
            </w:r>
            <w:proofErr w:type="spellEnd"/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ИНН 4615002313/КПП  461501001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ОКТМО 38624416</w:t>
            </w:r>
          </w:p>
          <w:p w:rsidR="00323A24" w:rsidRPr="00323A24" w:rsidRDefault="00323A24" w:rsidP="0032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ОКВЭД 84.11.35</w:t>
            </w:r>
          </w:p>
          <w:p w:rsidR="00323A24" w:rsidRPr="00323A24" w:rsidRDefault="00323A24" w:rsidP="00323A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bCs/>
                <w:sz w:val="24"/>
                <w:szCs w:val="24"/>
              </w:rPr>
              <w:t>ОГРН 1024600733992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323A24" w:rsidRPr="00323A24" w:rsidRDefault="00323A24" w:rsidP="00323A2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24">
              <w:rPr>
                <w:rFonts w:ascii="Times New Roman" w:hAnsi="Times New Roman" w:cs="Times New Roman"/>
                <w:sz w:val="24"/>
                <w:szCs w:val="24"/>
              </w:rPr>
              <w:t>ОКПО 4182328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="00305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Вышнереутчанского</w:t>
            </w:r>
            <w:proofErr w:type="spellEnd"/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B248D7" w:rsidRPr="00B248D7" w:rsidRDefault="00B248D7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48D7" w:rsidRPr="00B248D7" w:rsidRDefault="0030501B" w:rsidP="00B248D7">
            <w:pPr>
              <w:suppressAutoHyphens/>
              <w:spacing w:after="0"/>
              <w:ind w:right="-20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 А.Г.Якунин</w:t>
            </w:r>
          </w:p>
          <w:p w:rsidR="00B248D7" w:rsidRPr="00B248D7" w:rsidRDefault="00B248D7" w:rsidP="00B248D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B248D7" w:rsidRPr="00B248D7" w:rsidRDefault="00B248D7" w:rsidP="00B248D7">
            <w:pPr>
              <w:keepNext/>
              <w:suppressAutoHyphens/>
              <w:snapToGrid w:val="0"/>
              <w:spacing w:after="0" w:line="10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Арендатор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248D7" w:rsidRPr="00B248D7" w:rsidRDefault="00B248D7" w:rsidP="00B248D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48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_____________________/________________</w:t>
            </w:r>
          </w:p>
        </w:tc>
      </w:tr>
    </w:tbl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№ 2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к договору аренды земельного участка</w:t>
      </w:r>
    </w:p>
    <w:p w:rsidR="00B248D7" w:rsidRPr="00B248D7" w:rsidRDefault="00B248D7" w:rsidP="00B248D7">
      <w:pPr>
        <w:suppressAutoHyphens/>
        <w:spacing w:after="0"/>
        <w:ind w:left="56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№ </w:t>
      </w:r>
      <w:proofErr w:type="spellStart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_________от</w:t>
      </w:r>
      <w:proofErr w:type="spellEnd"/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</w:t>
      </w:r>
    </w:p>
    <w:p w:rsidR="00B248D7" w:rsidRPr="00B248D7" w:rsidRDefault="00B248D7" w:rsidP="00B248D7">
      <w:pPr>
        <w:suppressAutoHyphens/>
        <w:spacing w:after="0"/>
        <w:ind w:left="45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АРЕНДАТОР: ________</w:t>
      </w:r>
      <w:r w:rsidR="000F42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Арендная плата установлена согласно _</w:t>
      </w:r>
      <w:r w:rsidR="000F42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Размер годовой арендной платы земельного участка  – ______________ руб.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20" w:type="dxa"/>
        <w:tblInd w:w="93" w:type="dxa"/>
        <w:tblLook w:val="04A0"/>
      </w:tblPr>
      <w:tblGrid>
        <w:gridCol w:w="820"/>
        <w:gridCol w:w="2180"/>
        <w:gridCol w:w="2180"/>
        <w:gridCol w:w="4840"/>
      </w:tblGrid>
      <w:tr w:rsidR="00B248D7" w:rsidRPr="00B248D7" w:rsidTr="00B61187">
        <w:trPr>
          <w:trHeight w:val="12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уплаты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ежеквартальной арендной платы (руб.)</w:t>
            </w: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D7" w:rsidRPr="00B248D7" w:rsidTr="00B611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D7" w:rsidRPr="00B248D7" w:rsidRDefault="00B248D7" w:rsidP="00B2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С расчетом и сроками внесения арендной платы ознакомлен: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Арендодатель</w:t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  <w:t>Арендатор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  <w:r w:rsidRPr="00B248D7">
        <w:rPr>
          <w:rFonts w:ascii="Times New Roman" w:hAnsi="Times New Roman" w:cs="Times New Roman"/>
          <w:sz w:val="24"/>
          <w:szCs w:val="24"/>
        </w:rPr>
        <w:tab/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050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Вышнереутчанского</w:t>
      </w:r>
      <w:proofErr w:type="spellEnd"/>
      <w:r w:rsidRPr="00B248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</w:p>
    <w:p w:rsidR="00B248D7" w:rsidRPr="00B248D7" w:rsidRDefault="00B248D7" w:rsidP="00B248D7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248D7">
        <w:rPr>
          <w:rFonts w:ascii="Times New Roman" w:hAnsi="Times New Roman" w:cs="Times New Roman"/>
          <w:sz w:val="24"/>
          <w:szCs w:val="24"/>
        </w:rPr>
        <w:t>________</w:t>
      </w:r>
      <w:r w:rsidR="0030501B">
        <w:rPr>
          <w:rFonts w:ascii="Times New Roman" w:hAnsi="Times New Roman" w:cs="Times New Roman"/>
          <w:sz w:val="24"/>
          <w:szCs w:val="24"/>
        </w:rPr>
        <w:t>________________ А.Г.Якунин</w:t>
      </w:r>
      <w:r w:rsidRPr="00B248D7">
        <w:rPr>
          <w:rFonts w:ascii="Times New Roman" w:hAnsi="Times New Roman" w:cs="Times New Roman"/>
          <w:sz w:val="24"/>
          <w:szCs w:val="24"/>
        </w:rPr>
        <w:t xml:space="preserve">                  _______________/___________</w:t>
      </w:r>
    </w:p>
    <w:p w:rsidR="00B248D7" w:rsidRPr="00B248D7" w:rsidRDefault="00754CFC" w:rsidP="00754CFC">
      <w:pPr>
        <w:spacing w:after="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МП.</w:t>
      </w:r>
    </w:p>
    <w:sectPr w:rsidR="00B248D7" w:rsidRPr="00B248D7" w:rsidSect="00D738E6">
      <w:pgSz w:w="11906" w:h="16838"/>
      <w:pgMar w:top="397" w:right="454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90C95"/>
    <w:rsid w:val="000F42FD"/>
    <w:rsid w:val="00127E28"/>
    <w:rsid w:val="001857D7"/>
    <w:rsid w:val="002400F6"/>
    <w:rsid w:val="00267415"/>
    <w:rsid w:val="002D791A"/>
    <w:rsid w:val="002E2161"/>
    <w:rsid w:val="0030501B"/>
    <w:rsid w:val="00323A24"/>
    <w:rsid w:val="00355261"/>
    <w:rsid w:val="0036750D"/>
    <w:rsid w:val="003A414D"/>
    <w:rsid w:val="003C0FA8"/>
    <w:rsid w:val="00402AB7"/>
    <w:rsid w:val="00402C37"/>
    <w:rsid w:val="005656ED"/>
    <w:rsid w:val="00727B2F"/>
    <w:rsid w:val="00754CFC"/>
    <w:rsid w:val="007C44FC"/>
    <w:rsid w:val="007F1210"/>
    <w:rsid w:val="00814ACA"/>
    <w:rsid w:val="00817E00"/>
    <w:rsid w:val="008268FE"/>
    <w:rsid w:val="008E5006"/>
    <w:rsid w:val="009507BF"/>
    <w:rsid w:val="00962BA8"/>
    <w:rsid w:val="00991DB6"/>
    <w:rsid w:val="00AB5DC2"/>
    <w:rsid w:val="00B248D7"/>
    <w:rsid w:val="00B53F90"/>
    <w:rsid w:val="00B61187"/>
    <w:rsid w:val="00B65F2F"/>
    <w:rsid w:val="00BA5E1A"/>
    <w:rsid w:val="00BD26C5"/>
    <w:rsid w:val="00C6398D"/>
    <w:rsid w:val="00CA4CA5"/>
    <w:rsid w:val="00D32E56"/>
    <w:rsid w:val="00D738E6"/>
    <w:rsid w:val="00DC6718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A94F62BB8FA627E27F1ED2026EC7E3FA6967DF03545BA9AE847128F786884A48F581243A15XEM0I" TargetMode="External"/><Relationship Id="rId5" Type="http://schemas.openxmlformats.org/officeDocument/2006/relationships/hyperlink" Target="http://vishereut.rkursk.ru" TargetMode="External"/><Relationship Id="rId10" Type="http://schemas.openxmlformats.org/officeDocument/2006/relationships/hyperlink" Target="consultantplus://offline/ref=A94F62BB8FA627E27F1ED2026EC7E3FA6967DF03545BA9AE847128F786884A48F581243B1CXEM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F62BB8FA627E27F1ED2026EC7E3FA6967DF03545BA9AE847128F786884A48F581243B1DXE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18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2023-02-21T09:20:00Z</cp:lastPrinted>
  <dcterms:created xsi:type="dcterms:W3CDTF">2023-02-17T05:38:00Z</dcterms:created>
  <dcterms:modified xsi:type="dcterms:W3CDTF">2023-02-21T09:22:00Z</dcterms:modified>
</cp:coreProperties>
</file>