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A12A87">
        <w:rPr>
          <w:color w:val="FF0000"/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="009B46A8">
        <w:rPr>
          <w:sz w:val="32"/>
          <w:szCs w:val="32"/>
        </w:rPr>
        <w:t>декабря</w:t>
      </w:r>
      <w:r>
        <w:rPr>
          <w:sz w:val="32"/>
          <w:szCs w:val="32"/>
        </w:rPr>
        <w:t xml:space="preserve"> 2021 года №2</w:t>
      </w:r>
      <w:r w:rsidR="009B46A8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277CDA">
        <w:rPr>
          <w:sz w:val="32"/>
          <w:szCs w:val="32"/>
        </w:rPr>
        <w:t>1</w:t>
      </w:r>
      <w:r w:rsidR="00A12A87">
        <w:rPr>
          <w:sz w:val="32"/>
          <w:szCs w:val="32"/>
        </w:rPr>
        <w:t>10</w:t>
      </w:r>
    </w:p>
    <w:p w:rsidR="00320272" w:rsidRDefault="00320272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rStyle w:val="a6"/>
          <w:color w:val="000000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rStyle w:val="a6"/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color w:val="000000"/>
        </w:rPr>
        <w:t>Вышнереутчанского</w:t>
      </w:r>
      <w:proofErr w:type="spellEnd"/>
      <w:r w:rsidRPr="00A217BF">
        <w:rPr>
          <w:color w:val="000000"/>
        </w:rPr>
        <w:t xml:space="preserve"> сельсовета </w:t>
      </w: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 Курской области РЕШИЛО: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A217BF">
        <w:rPr>
          <w:rStyle w:val="a6"/>
          <w:color w:val="000000"/>
        </w:rPr>
        <w:t> </w:t>
      </w:r>
      <w:r w:rsidRPr="00A217BF">
        <w:rPr>
          <w:color w:val="000000"/>
        </w:rPr>
        <w:t>на территории  муниципального образования «</w:t>
      </w:r>
      <w:proofErr w:type="spellStart"/>
      <w:r>
        <w:rPr>
          <w:color w:val="000000"/>
        </w:rPr>
        <w:t>Вышнереутчанский</w:t>
      </w:r>
      <w:proofErr w:type="spellEnd"/>
      <w:r w:rsidRPr="00A217BF">
        <w:rPr>
          <w:color w:val="000000"/>
        </w:rPr>
        <w:t xml:space="preserve"> сельсовет» </w:t>
      </w: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района, согласно приложению к настоящему решению.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color w:val="000000"/>
        </w:rPr>
        <w:t>Вышнереутчанский</w:t>
      </w:r>
      <w:proofErr w:type="spellEnd"/>
      <w:r w:rsidRPr="00A217BF">
        <w:rPr>
          <w:color w:val="000000"/>
        </w:rPr>
        <w:t xml:space="preserve"> сельсовет» </w:t>
      </w: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 Курской области в сети «Интернет».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12A87">
        <w:rPr>
          <w:color w:val="000000"/>
        </w:rPr>
        <w:t> </w:t>
      </w:r>
    </w:p>
    <w:p w:rsidR="00A12A87" w:rsidRPr="00A12A87" w:rsidRDefault="00A12A87" w:rsidP="00A12A87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A12A87">
        <w:rPr>
          <w:rFonts w:ascii="Tahoma" w:hAnsi="Tahoma" w:cs="Tahoma"/>
          <w:color w:val="000000"/>
          <w:sz w:val="24"/>
          <w:szCs w:val="24"/>
        </w:rPr>
        <w:t> </w:t>
      </w:r>
      <w:proofErr w:type="spellStart"/>
      <w:r w:rsidRPr="00A12A87">
        <w:rPr>
          <w:sz w:val="24"/>
          <w:szCs w:val="24"/>
        </w:rPr>
        <w:t>Вышнереутчанского</w:t>
      </w:r>
      <w:proofErr w:type="spellEnd"/>
      <w:r w:rsidRPr="00A12A87">
        <w:rPr>
          <w:sz w:val="24"/>
          <w:szCs w:val="24"/>
        </w:rPr>
        <w:t xml:space="preserve"> сельсовета </w:t>
      </w:r>
    </w:p>
    <w:p w:rsidR="00A12A87" w:rsidRPr="00A12A87" w:rsidRDefault="00A12A87" w:rsidP="00A12A87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spellStart"/>
      <w:r w:rsidRPr="00A12A87">
        <w:rPr>
          <w:sz w:val="24"/>
          <w:szCs w:val="24"/>
        </w:rPr>
        <w:t>Медвенского</w:t>
      </w:r>
      <w:proofErr w:type="spellEnd"/>
      <w:r w:rsidRPr="00A12A87">
        <w:rPr>
          <w:sz w:val="24"/>
          <w:szCs w:val="24"/>
        </w:rPr>
        <w:t xml:space="preserve"> района                                            </w:t>
      </w:r>
      <w:r>
        <w:rPr>
          <w:sz w:val="24"/>
          <w:szCs w:val="24"/>
        </w:rPr>
        <w:t xml:space="preserve">                   </w:t>
      </w:r>
      <w:r w:rsidRPr="00A12A87">
        <w:rPr>
          <w:sz w:val="24"/>
          <w:szCs w:val="24"/>
        </w:rPr>
        <w:t xml:space="preserve">          А.И. </w:t>
      </w:r>
      <w:proofErr w:type="spellStart"/>
      <w:r w:rsidRPr="00A12A87">
        <w:rPr>
          <w:sz w:val="24"/>
          <w:szCs w:val="24"/>
        </w:rPr>
        <w:t>Гахов</w:t>
      </w:r>
      <w:proofErr w:type="spellEnd"/>
    </w:p>
    <w:p w:rsidR="00A12A87" w:rsidRPr="00A12A87" w:rsidRDefault="00A12A87" w:rsidP="00A12A87">
      <w:p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</w:p>
    <w:p w:rsidR="00A12A87" w:rsidRPr="00A12A87" w:rsidRDefault="00A12A87" w:rsidP="00A12A87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A12A87">
        <w:rPr>
          <w:sz w:val="24"/>
          <w:szCs w:val="24"/>
        </w:rPr>
        <w:t xml:space="preserve">Глава </w:t>
      </w:r>
      <w:proofErr w:type="spellStart"/>
      <w:r w:rsidRPr="00A12A87">
        <w:rPr>
          <w:sz w:val="24"/>
          <w:szCs w:val="24"/>
        </w:rPr>
        <w:t>Вышнереутчанского</w:t>
      </w:r>
      <w:proofErr w:type="spellEnd"/>
      <w:r w:rsidRPr="00A12A87">
        <w:rPr>
          <w:sz w:val="24"/>
          <w:szCs w:val="24"/>
        </w:rPr>
        <w:t xml:space="preserve"> сельсовета</w:t>
      </w:r>
    </w:p>
    <w:p w:rsidR="00A12A87" w:rsidRPr="00A12A87" w:rsidRDefault="00A12A87" w:rsidP="00A12A87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spellStart"/>
      <w:r w:rsidRPr="00A12A87">
        <w:rPr>
          <w:sz w:val="24"/>
          <w:szCs w:val="24"/>
        </w:rPr>
        <w:t>Медвенского</w:t>
      </w:r>
      <w:proofErr w:type="spellEnd"/>
      <w:r w:rsidRPr="00A12A87">
        <w:rPr>
          <w:sz w:val="24"/>
          <w:szCs w:val="24"/>
        </w:rPr>
        <w:t xml:space="preserve"> района                                               </w:t>
      </w:r>
      <w:r>
        <w:rPr>
          <w:sz w:val="24"/>
          <w:szCs w:val="24"/>
        </w:rPr>
        <w:t xml:space="preserve">                    </w:t>
      </w:r>
      <w:r w:rsidRPr="00A12A87">
        <w:rPr>
          <w:sz w:val="24"/>
          <w:szCs w:val="24"/>
        </w:rPr>
        <w:t xml:space="preserve">      А.Г. Якунин</w:t>
      </w:r>
    </w:p>
    <w:p w:rsidR="00A12A87" w:rsidRP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</w:rPr>
      </w:pPr>
    </w:p>
    <w:p w:rsidR="00A12A87" w:rsidRP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A217BF">
        <w:rPr>
          <w:color w:val="000000"/>
        </w:rPr>
        <w:t>Приложение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A217BF">
        <w:rPr>
          <w:color w:val="000000"/>
        </w:rPr>
        <w:t>УТВЕРЖДЕНО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A217BF">
        <w:rPr>
          <w:color w:val="000000"/>
        </w:rPr>
        <w:t xml:space="preserve">решением Собрания депутатов </w:t>
      </w:r>
      <w:proofErr w:type="spellStart"/>
      <w:r w:rsidRPr="00A217BF">
        <w:rPr>
          <w:color w:val="000000"/>
        </w:rPr>
        <w:t>Вышнереутчанского</w:t>
      </w:r>
      <w:proofErr w:type="spellEnd"/>
      <w:r w:rsidRPr="00A217BF">
        <w:rPr>
          <w:color w:val="000000"/>
        </w:rPr>
        <w:t xml:space="preserve"> сельсовета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A217BF">
        <w:rPr>
          <w:color w:val="000000"/>
        </w:rPr>
        <w:t> От</w:t>
      </w:r>
      <w:r>
        <w:rPr>
          <w:color w:val="000000"/>
        </w:rPr>
        <w:t xml:space="preserve"> 24.12.2021</w:t>
      </w:r>
      <w:r w:rsidRPr="00A217BF">
        <w:rPr>
          <w:color w:val="000000"/>
        </w:rPr>
        <w:t xml:space="preserve"> №</w:t>
      </w:r>
      <w:r>
        <w:rPr>
          <w:color w:val="000000"/>
        </w:rPr>
        <w:t>24/110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rStyle w:val="a6"/>
          <w:color w:val="000000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 w:rsidRPr="00A217BF">
        <w:rPr>
          <w:rStyle w:val="a6"/>
          <w:color w:val="000000"/>
        </w:rPr>
        <w:t>Вышнереутчанский</w:t>
      </w:r>
      <w:proofErr w:type="spellEnd"/>
      <w:r w:rsidRPr="00A217BF">
        <w:rPr>
          <w:rStyle w:val="a6"/>
          <w:color w:val="000000"/>
        </w:rPr>
        <w:t xml:space="preserve"> сельсовет» </w:t>
      </w:r>
      <w:proofErr w:type="spellStart"/>
      <w:r w:rsidRPr="00A217BF">
        <w:rPr>
          <w:rStyle w:val="a6"/>
          <w:color w:val="000000"/>
        </w:rPr>
        <w:t>Медвенского</w:t>
      </w:r>
      <w:proofErr w:type="spellEnd"/>
      <w:r w:rsidRPr="00A217BF">
        <w:rPr>
          <w:rStyle w:val="a6"/>
          <w:color w:val="000000"/>
        </w:rPr>
        <w:t xml:space="preserve"> района Курской области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 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 w:rsidRPr="00A217BF">
        <w:rPr>
          <w:color w:val="000000"/>
        </w:rPr>
        <w:t>Вышнереутчанский</w:t>
      </w:r>
      <w:proofErr w:type="spellEnd"/>
      <w:r w:rsidRPr="00A217BF">
        <w:rPr>
          <w:color w:val="000000"/>
        </w:rPr>
        <w:t xml:space="preserve">  сельсовет» </w:t>
      </w: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 Курской области: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A217BF">
        <w:rPr>
          <w:color w:val="000000"/>
        </w:rPr>
        <w:t>Вышнереутчанский</w:t>
      </w:r>
      <w:proofErr w:type="spellEnd"/>
      <w:r w:rsidRPr="00A217BF">
        <w:rPr>
          <w:color w:val="000000"/>
        </w:rPr>
        <w:t xml:space="preserve"> сельсовет» </w:t>
      </w:r>
      <w:proofErr w:type="spellStart"/>
      <w:r w:rsidRPr="00A217BF">
        <w:rPr>
          <w:color w:val="000000"/>
        </w:rPr>
        <w:t>Медвенского</w:t>
      </w:r>
      <w:proofErr w:type="spellEnd"/>
      <w:r w:rsidRPr="00A217BF">
        <w:rPr>
          <w:color w:val="000000"/>
        </w:rPr>
        <w:t xml:space="preserve"> района Курской области: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2.1. Количество проведённых органом муниципального контроля контрольных мероприятий.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A217BF">
        <w:rPr>
          <w:color w:val="000000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A12A87" w:rsidRPr="00A217BF" w:rsidRDefault="00A12A87" w:rsidP="00A12A87">
      <w:pPr>
        <w:shd w:val="clear" w:color="auto" w:fill="FFFFFF" w:themeFill="background1"/>
      </w:pPr>
    </w:p>
    <w:p w:rsidR="00A12A87" w:rsidRPr="00A217BF" w:rsidRDefault="00A12A87" w:rsidP="00A12A87">
      <w:pPr>
        <w:shd w:val="clear" w:color="auto" w:fill="FFFFFF" w:themeFill="background1"/>
        <w:jc w:val="both"/>
      </w:pPr>
    </w:p>
    <w:p w:rsidR="00A12A87" w:rsidRPr="00A217BF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A87" w:rsidRDefault="00A12A87" w:rsidP="00A12A87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B6388" w:rsidRDefault="008B6388" w:rsidP="00A12A87">
      <w:pPr>
        <w:jc w:val="center"/>
        <w:rPr>
          <w:rFonts w:ascii="Arial" w:hAnsi="Arial" w:cs="Arial"/>
          <w:color w:val="FF0000"/>
        </w:rPr>
      </w:pPr>
    </w:p>
    <w:sectPr w:rsidR="008B6388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F6586"/>
    <w:multiLevelType w:val="hybridMultilevel"/>
    <w:tmpl w:val="89040554"/>
    <w:lvl w:ilvl="0" w:tplc="8172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76FD4"/>
    <w:rsid w:val="000813FB"/>
    <w:rsid w:val="00122985"/>
    <w:rsid w:val="001B446C"/>
    <w:rsid w:val="001F0796"/>
    <w:rsid w:val="001F6356"/>
    <w:rsid w:val="00212889"/>
    <w:rsid w:val="00277CDA"/>
    <w:rsid w:val="00320272"/>
    <w:rsid w:val="003A5273"/>
    <w:rsid w:val="004217C7"/>
    <w:rsid w:val="00464C10"/>
    <w:rsid w:val="004C2F6B"/>
    <w:rsid w:val="004D3C8B"/>
    <w:rsid w:val="004E5EE8"/>
    <w:rsid w:val="00653A4E"/>
    <w:rsid w:val="00657DBB"/>
    <w:rsid w:val="006A15F2"/>
    <w:rsid w:val="006C5FA7"/>
    <w:rsid w:val="00701F36"/>
    <w:rsid w:val="007037A9"/>
    <w:rsid w:val="008B6388"/>
    <w:rsid w:val="0094580B"/>
    <w:rsid w:val="00982595"/>
    <w:rsid w:val="009B1ABE"/>
    <w:rsid w:val="009B46A8"/>
    <w:rsid w:val="00A12A87"/>
    <w:rsid w:val="00A90814"/>
    <w:rsid w:val="00B11C85"/>
    <w:rsid w:val="00B73E33"/>
    <w:rsid w:val="00BB473F"/>
    <w:rsid w:val="00C3605E"/>
    <w:rsid w:val="00C51882"/>
    <w:rsid w:val="00C800F5"/>
    <w:rsid w:val="00C86676"/>
    <w:rsid w:val="00D07DE8"/>
    <w:rsid w:val="00DE44A5"/>
    <w:rsid w:val="00DE526D"/>
    <w:rsid w:val="00E22AB9"/>
    <w:rsid w:val="00EF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638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1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D3C8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D3C8B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638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A1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22</cp:revision>
  <cp:lastPrinted>2021-09-22T13:53:00Z</cp:lastPrinted>
  <dcterms:created xsi:type="dcterms:W3CDTF">2021-09-21T06:50:00Z</dcterms:created>
  <dcterms:modified xsi:type="dcterms:W3CDTF">2021-12-20T13:44:00Z</dcterms:modified>
</cp:coreProperties>
</file>