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ВЫШНЕРЕУТЧАНСКОГО СЕЛЬСОВЕТА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КУРСКОЙ ОБЛАСТИ</w:t>
      </w:r>
    </w:p>
    <w:p w:rsidR="00D07DE8" w:rsidRDefault="00D07DE8" w:rsidP="00C5188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706A97">
        <w:rPr>
          <w:color w:val="FF0000"/>
          <w:sz w:val="32"/>
          <w:szCs w:val="32"/>
        </w:rPr>
        <w:t>24</w:t>
      </w:r>
      <w:r>
        <w:rPr>
          <w:sz w:val="32"/>
          <w:szCs w:val="32"/>
        </w:rPr>
        <w:t xml:space="preserve"> </w:t>
      </w:r>
      <w:r w:rsidR="009B46A8">
        <w:rPr>
          <w:sz w:val="32"/>
          <w:szCs w:val="32"/>
        </w:rPr>
        <w:t>декабря</w:t>
      </w:r>
      <w:r>
        <w:rPr>
          <w:sz w:val="32"/>
          <w:szCs w:val="32"/>
        </w:rPr>
        <w:t xml:space="preserve"> 2021 года №2</w:t>
      </w:r>
      <w:r w:rsidR="009B46A8">
        <w:rPr>
          <w:sz w:val="32"/>
          <w:szCs w:val="32"/>
        </w:rPr>
        <w:t>4</w:t>
      </w:r>
      <w:r>
        <w:rPr>
          <w:sz w:val="32"/>
          <w:szCs w:val="32"/>
        </w:rPr>
        <w:t>/</w:t>
      </w:r>
      <w:r w:rsidR="00277CDA">
        <w:rPr>
          <w:sz w:val="32"/>
          <w:szCs w:val="32"/>
        </w:rPr>
        <w:t>1</w:t>
      </w:r>
      <w:r w:rsidR="00E55FC3">
        <w:rPr>
          <w:sz w:val="32"/>
          <w:szCs w:val="32"/>
        </w:rPr>
        <w:t>12</w:t>
      </w:r>
    </w:p>
    <w:p w:rsidR="00320272" w:rsidRDefault="00320272" w:rsidP="00D07DE8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rStyle w:val="a6"/>
          <w:color w:val="000000"/>
        </w:rPr>
        <w:t xml:space="preserve">Об утверждении </w:t>
      </w:r>
      <w:proofErr w:type="gramStart"/>
      <w:r w:rsidRPr="000274E5">
        <w:rPr>
          <w:rStyle w:val="a6"/>
          <w:color w:val="000000"/>
        </w:rPr>
        <w:t>Перечня индикаторов риска нарушения обязательных требований</w:t>
      </w:r>
      <w:proofErr w:type="gramEnd"/>
      <w:r w:rsidRPr="000274E5">
        <w:rPr>
          <w:rStyle w:val="a6"/>
          <w:color w:val="000000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0274E5">
        <w:rPr>
          <w:rStyle w:val="a6"/>
          <w:color w:val="000000"/>
        </w:rPr>
        <w:t>Вышнереутчанский</w:t>
      </w:r>
      <w:proofErr w:type="spellEnd"/>
      <w:r w:rsidRPr="000274E5">
        <w:rPr>
          <w:rStyle w:val="a6"/>
          <w:color w:val="000000"/>
        </w:rPr>
        <w:t xml:space="preserve"> сельсовет» </w:t>
      </w:r>
      <w:proofErr w:type="spellStart"/>
      <w:r w:rsidRPr="000274E5">
        <w:rPr>
          <w:rStyle w:val="a6"/>
          <w:color w:val="000000"/>
        </w:rPr>
        <w:t>Медвенского</w:t>
      </w:r>
      <w:proofErr w:type="spellEnd"/>
      <w:r w:rsidRPr="000274E5">
        <w:rPr>
          <w:rStyle w:val="a6"/>
          <w:color w:val="000000"/>
        </w:rPr>
        <w:t xml:space="preserve"> района Курской области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rStyle w:val="a6"/>
          <w:color w:val="000000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proofErr w:type="gramStart"/>
      <w:r w:rsidRPr="000274E5">
        <w:rPr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 w:rsidRPr="000274E5">
        <w:rPr>
          <w:color w:val="000000"/>
        </w:rPr>
        <w:t>Вышнереутчанский</w:t>
      </w:r>
      <w:proofErr w:type="spellEnd"/>
      <w:r w:rsidRPr="000274E5">
        <w:rPr>
          <w:color w:val="000000"/>
        </w:rPr>
        <w:t xml:space="preserve"> сельсовет»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0274E5">
        <w:rPr>
          <w:color w:val="000000"/>
        </w:rPr>
        <w:t>Вышнереутчанский</w:t>
      </w:r>
      <w:proofErr w:type="spellEnd"/>
      <w:proofErr w:type="gramEnd"/>
      <w:r w:rsidRPr="000274E5">
        <w:rPr>
          <w:color w:val="000000"/>
        </w:rPr>
        <w:t xml:space="preserve"> сельсовет»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области, Собрание депутатов </w:t>
      </w:r>
      <w:proofErr w:type="spellStart"/>
      <w:r w:rsidRPr="000274E5">
        <w:rPr>
          <w:color w:val="000000"/>
        </w:rPr>
        <w:t>Вышнереутчанского</w:t>
      </w:r>
      <w:proofErr w:type="spellEnd"/>
      <w:r w:rsidRPr="000274E5">
        <w:rPr>
          <w:color w:val="000000"/>
        </w:rPr>
        <w:t xml:space="preserve"> сельсовета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 РЕШИЛО: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0274E5">
        <w:rPr>
          <w:color w:val="000000"/>
        </w:rPr>
        <w:t>Вышнереутчанский</w:t>
      </w:r>
      <w:proofErr w:type="spellEnd"/>
      <w:r w:rsidRPr="000274E5">
        <w:rPr>
          <w:color w:val="000000"/>
        </w:rPr>
        <w:t xml:space="preserve"> сельсовет»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 и порядок их выявления согласно приложению к настоящему решению.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2. Настоящее решение разместить на официальном сайте муниципального образования «</w:t>
      </w:r>
      <w:proofErr w:type="spellStart"/>
      <w:r w:rsidRPr="000274E5">
        <w:rPr>
          <w:color w:val="000000"/>
        </w:rPr>
        <w:t>Вышнереутчанский</w:t>
      </w:r>
      <w:proofErr w:type="spellEnd"/>
      <w:r w:rsidRPr="000274E5">
        <w:rPr>
          <w:color w:val="000000"/>
        </w:rPr>
        <w:t xml:space="preserve"> сельсовет»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 Курской области в сети «Интернет».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 </w:t>
      </w:r>
    </w:p>
    <w:p w:rsidR="00E55FC3" w:rsidRPr="0019674B" w:rsidRDefault="00E55FC3" w:rsidP="00E55FC3">
      <w:pPr>
        <w:shd w:val="clear" w:color="auto" w:fill="FFFFFF" w:themeFill="background1"/>
        <w:jc w:val="both"/>
        <w:rPr>
          <w:rFonts w:ascii="Tahoma" w:hAnsi="Tahoma" w:cs="Tahoma"/>
          <w:color w:val="000000"/>
          <w:sz w:val="24"/>
          <w:szCs w:val="24"/>
        </w:rPr>
      </w:pPr>
    </w:p>
    <w:p w:rsidR="00E55FC3" w:rsidRPr="0019674B" w:rsidRDefault="00E55FC3" w:rsidP="00E55F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674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55FC3" w:rsidRPr="0019674B" w:rsidRDefault="00E55FC3" w:rsidP="00E55F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74B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19674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55FC3" w:rsidRPr="0019674B" w:rsidRDefault="00E55FC3" w:rsidP="00E55F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74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19674B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</w:t>
      </w:r>
      <w:r w:rsidR="001967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9674B">
        <w:rPr>
          <w:rFonts w:ascii="Times New Roman" w:hAnsi="Times New Roman" w:cs="Times New Roman"/>
          <w:sz w:val="24"/>
          <w:szCs w:val="24"/>
        </w:rPr>
        <w:t xml:space="preserve">    А.И. </w:t>
      </w:r>
      <w:proofErr w:type="spellStart"/>
      <w:r w:rsidRPr="0019674B">
        <w:rPr>
          <w:rFonts w:ascii="Times New Roman" w:hAnsi="Times New Roman" w:cs="Times New Roman"/>
          <w:sz w:val="24"/>
          <w:szCs w:val="24"/>
        </w:rPr>
        <w:t>Гахов</w:t>
      </w:r>
      <w:proofErr w:type="spellEnd"/>
    </w:p>
    <w:p w:rsidR="00E55FC3" w:rsidRPr="0019674B" w:rsidRDefault="00E55FC3" w:rsidP="00E55F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FC3" w:rsidRPr="0019674B" w:rsidRDefault="00E55FC3" w:rsidP="00E55F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9674B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19674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55FC3" w:rsidRPr="0019674B" w:rsidRDefault="00E55FC3" w:rsidP="00E55F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74B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19674B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</w:t>
      </w:r>
      <w:r w:rsidR="001967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9674B">
        <w:rPr>
          <w:rFonts w:ascii="Times New Roman" w:hAnsi="Times New Roman" w:cs="Times New Roman"/>
          <w:sz w:val="24"/>
          <w:szCs w:val="24"/>
        </w:rPr>
        <w:t>А.Г. Якунин</w:t>
      </w:r>
    </w:p>
    <w:p w:rsidR="00E55FC3" w:rsidRPr="0019674B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</w:p>
    <w:p w:rsidR="00E55FC3" w:rsidRPr="0019674B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0274E5">
        <w:rPr>
          <w:color w:val="000000"/>
        </w:rPr>
        <w:lastRenderedPageBreak/>
        <w:t>Приложение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0274E5">
        <w:rPr>
          <w:color w:val="000000"/>
        </w:rPr>
        <w:t>УТВЕРЖДЕНО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r w:rsidRPr="000274E5">
        <w:rPr>
          <w:color w:val="000000"/>
        </w:rPr>
        <w:t xml:space="preserve">решением Собрания депутатов </w:t>
      </w:r>
      <w:proofErr w:type="spellStart"/>
      <w:r w:rsidRPr="000274E5">
        <w:rPr>
          <w:color w:val="000000"/>
        </w:rPr>
        <w:t>Вышнереутчанского</w:t>
      </w:r>
      <w:proofErr w:type="spellEnd"/>
      <w:r w:rsidRPr="000274E5">
        <w:rPr>
          <w:color w:val="000000"/>
        </w:rPr>
        <w:t xml:space="preserve"> сельсовета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right"/>
        <w:rPr>
          <w:color w:val="000000"/>
        </w:rPr>
      </w:pP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</w:t>
      </w:r>
    </w:p>
    <w:p w:rsidR="00E55FC3" w:rsidRDefault="00E55FC3" w:rsidP="005C6EA7">
      <w:pPr>
        <w:pStyle w:val="a4"/>
        <w:shd w:val="clear" w:color="auto" w:fill="FFFFFF" w:themeFill="background1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 w:rsidRPr="000274E5">
        <w:rPr>
          <w:color w:val="000000"/>
        </w:rPr>
        <w:t> </w:t>
      </w:r>
      <w:r w:rsidR="005C6EA7" w:rsidRPr="000274E5">
        <w:rPr>
          <w:color w:val="000000"/>
        </w:rPr>
        <w:t>О</w:t>
      </w:r>
      <w:r w:rsidRPr="000274E5">
        <w:rPr>
          <w:color w:val="000000"/>
        </w:rPr>
        <w:t>т</w:t>
      </w:r>
      <w:r w:rsidR="0019674B">
        <w:rPr>
          <w:color w:val="000000"/>
        </w:rPr>
        <w:t xml:space="preserve"> </w:t>
      </w:r>
      <w:r w:rsidR="005C6EA7">
        <w:rPr>
          <w:color w:val="000000"/>
        </w:rPr>
        <w:t>24.12.2021№24/112</w:t>
      </w:r>
    </w:p>
    <w:p w:rsidR="00E55FC3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color w:val="000000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/>
        <w:jc w:val="both"/>
        <w:rPr>
          <w:color w:val="000000"/>
        </w:rPr>
      </w:pPr>
      <w:r w:rsidRPr="000274E5">
        <w:rPr>
          <w:rStyle w:val="a6"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0274E5">
        <w:rPr>
          <w:rStyle w:val="a6"/>
          <w:color w:val="000000"/>
        </w:rPr>
        <w:t>Вышнереутчанский</w:t>
      </w:r>
      <w:proofErr w:type="spellEnd"/>
      <w:r w:rsidRPr="000274E5">
        <w:rPr>
          <w:rStyle w:val="a6"/>
          <w:color w:val="000000"/>
        </w:rPr>
        <w:t xml:space="preserve"> сельсовет» </w:t>
      </w:r>
      <w:proofErr w:type="spellStart"/>
      <w:r w:rsidRPr="000274E5">
        <w:rPr>
          <w:rStyle w:val="a6"/>
          <w:color w:val="000000"/>
        </w:rPr>
        <w:t>Медвенского</w:t>
      </w:r>
      <w:proofErr w:type="spellEnd"/>
      <w:r w:rsidRPr="000274E5">
        <w:rPr>
          <w:rStyle w:val="a6"/>
          <w:color w:val="000000"/>
        </w:rPr>
        <w:t xml:space="preserve"> района Курской области и порядок их выявления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 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 xml:space="preserve">г) выявление признаков нарушения Правил благоустройства на территории </w:t>
      </w:r>
      <w:proofErr w:type="spellStart"/>
      <w:r w:rsidRPr="000274E5">
        <w:rPr>
          <w:color w:val="000000"/>
        </w:rPr>
        <w:t>Вышнереутчанского</w:t>
      </w:r>
      <w:proofErr w:type="spellEnd"/>
      <w:r w:rsidRPr="000274E5">
        <w:rPr>
          <w:color w:val="000000"/>
        </w:rPr>
        <w:t xml:space="preserve"> сельсовета </w:t>
      </w:r>
      <w:proofErr w:type="spellStart"/>
      <w:r w:rsidRPr="000274E5">
        <w:rPr>
          <w:color w:val="000000"/>
        </w:rPr>
        <w:t>Медвенского</w:t>
      </w:r>
      <w:proofErr w:type="spellEnd"/>
      <w:r w:rsidRPr="000274E5">
        <w:rPr>
          <w:color w:val="000000"/>
        </w:rPr>
        <w:t xml:space="preserve"> района.</w:t>
      </w:r>
    </w:p>
    <w:p w:rsidR="00E55FC3" w:rsidRPr="000274E5" w:rsidRDefault="00E55FC3" w:rsidP="00E55FC3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/>
        </w:rPr>
      </w:pPr>
      <w:r w:rsidRPr="000274E5">
        <w:rPr>
          <w:color w:val="000000"/>
        </w:rPr>
        <w:t xml:space="preserve">2. Сбор, обработка, анализ и учет сведений об объектах контроля в целях </w:t>
      </w:r>
      <w:proofErr w:type="gramStart"/>
      <w:r w:rsidRPr="000274E5">
        <w:rPr>
          <w:color w:val="000000"/>
        </w:rPr>
        <w:t>определения индикаторов риска нарушения обязательных требований</w:t>
      </w:r>
      <w:proofErr w:type="gramEnd"/>
      <w:r w:rsidRPr="000274E5">
        <w:rPr>
          <w:color w:val="000000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0274E5">
        <w:rPr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0274E5">
        <w:rPr>
          <w:color w:val="000000"/>
        </w:rPr>
        <w:t xml:space="preserve"> нормативными правовыми актами Российской Федерации, по результатам предоставления гражданам и </w:t>
      </w:r>
      <w:r w:rsidRPr="000274E5">
        <w:rPr>
          <w:color w:val="000000"/>
        </w:rPr>
        <w:lastRenderedPageBreak/>
        <w:t xml:space="preserve">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0274E5">
        <w:rPr>
          <w:color w:val="000000"/>
        </w:rPr>
        <w:t>прослеживаемость</w:t>
      </w:r>
      <w:proofErr w:type="spellEnd"/>
      <w:r w:rsidRPr="000274E5">
        <w:rPr>
          <w:color w:val="000000"/>
        </w:rPr>
        <w:t>, учет, автоматическую фиксацию информации, и иные сведения об объектах контроля.</w:t>
      </w:r>
    </w:p>
    <w:p w:rsidR="00E55FC3" w:rsidRPr="000274E5" w:rsidRDefault="00E55FC3" w:rsidP="00E55FC3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E55FC3" w:rsidRPr="000274E5" w:rsidRDefault="00E55FC3" w:rsidP="00E55FC3">
      <w:pPr>
        <w:shd w:val="clear" w:color="auto" w:fill="FFFFFF" w:themeFill="background1"/>
        <w:spacing w:line="360" w:lineRule="auto"/>
        <w:jc w:val="center"/>
        <w:rPr>
          <w:b/>
          <w:bCs/>
        </w:rPr>
      </w:pPr>
    </w:p>
    <w:p w:rsidR="00E55FC3" w:rsidRPr="000274E5" w:rsidRDefault="00E55FC3" w:rsidP="00E55FC3">
      <w:pPr>
        <w:shd w:val="clear" w:color="auto" w:fill="FFFFFF" w:themeFill="background1"/>
        <w:spacing w:line="360" w:lineRule="auto"/>
        <w:rPr>
          <w:lang w:eastAsia="hi-IN" w:bidi="hi-IN"/>
        </w:rPr>
      </w:pPr>
      <w:bookmarkStart w:id="0" w:name="_GoBack"/>
      <w:bookmarkEnd w:id="0"/>
    </w:p>
    <w:p w:rsidR="00E55FC3" w:rsidRPr="000274E5" w:rsidRDefault="00E55FC3" w:rsidP="00E55FC3">
      <w:pPr>
        <w:widowControl w:val="0"/>
        <w:shd w:val="clear" w:color="auto" w:fill="FFFFFF" w:themeFill="background1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8B6388" w:rsidRDefault="008B6388" w:rsidP="00E55FC3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FF0000"/>
        </w:rPr>
      </w:pPr>
    </w:p>
    <w:sectPr w:rsidR="008B6388" w:rsidSect="000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DE8"/>
    <w:rsid w:val="000743BA"/>
    <w:rsid w:val="000813FB"/>
    <w:rsid w:val="0019674B"/>
    <w:rsid w:val="001B446C"/>
    <w:rsid w:val="001F0796"/>
    <w:rsid w:val="00212889"/>
    <w:rsid w:val="00277CDA"/>
    <w:rsid w:val="00320272"/>
    <w:rsid w:val="004217C7"/>
    <w:rsid w:val="00464C10"/>
    <w:rsid w:val="004C2F6B"/>
    <w:rsid w:val="004D3C8B"/>
    <w:rsid w:val="004E5EE8"/>
    <w:rsid w:val="005C6EA7"/>
    <w:rsid w:val="006435EA"/>
    <w:rsid w:val="00657DBB"/>
    <w:rsid w:val="00680D92"/>
    <w:rsid w:val="006A15F2"/>
    <w:rsid w:val="006C5FA7"/>
    <w:rsid w:val="00701F36"/>
    <w:rsid w:val="007037A9"/>
    <w:rsid w:val="00706A97"/>
    <w:rsid w:val="008B6388"/>
    <w:rsid w:val="0094580B"/>
    <w:rsid w:val="00982595"/>
    <w:rsid w:val="009B1ABE"/>
    <w:rsid w:val="009B46A8"/>
    <w:rsid w:val="00A90814"/>
    <w:rsid w:val="00B11C85"/>
    <w:rsid w:val="00BB473F"/>
    <w:rsid w:val="00C13812"/>
    <w:rsid w:val="00C3605E"/>
    <w:rsid w:val="00C51882"/>
    <w:rsid w:val="00D07DE8"/>
    <w:rsid w:val="00DE44A5"/>
    <w:rsid w:val="00DE526D"/>
    <w:rsid w:val="00E22AB9"/>
    <w:rsid w:val="00E5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638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basedOn w:val="a0"/>
    <w:link w:val="11"/>
    <w:rsid w:val="004D3C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C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4D3C8B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D3C8B"/>
    <w:pPr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638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E55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22</cp:revision>
  <cp:lastPrinted>2021-09-22T13:53:00Z</cp:lastPrinted>
  <dcterms:created xsi:type="dcterms:W3CDTF">2021-09-21T06:50:00Z</dcterms:created>
  <dcterms:modified xsi:type="dcterms:W3CDTF">2022-03-29T05:44:00Z</dcterms:modified>
</cp:coreProperties>
</file>