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F" w:rsidRPr="00D40F6F" w:rsidRDefault="00D40F6F" w:rsidP="007E2452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D40F6F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D40F6F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"http://vishereut.rkursk.ru/index.php?mun_obr=270&amp;sub_menus_id=33133&amp;print=1&amp;id_mat=271322" </w:instrText>
      </w:r>
      <w:r w:rsidRPr="00D40F6F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D40F6F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D40F6F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D40F6F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29.10.2014 года 113-па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сведений о доходах, расходах, об имуществе и обязательствах имущественного характера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от 15.02.2019г. № 11-па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>О внесении изменений в постановление Администрации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40F6F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D40F6F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>от 29.10.2014 года 113-па «Об утверждении Порядка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 xml:space="preserve">представления гражданами, претендующими </w:t>
      </w:r>
      <w:proofErr w:type="gramStart"/>
      <w:r w:rsidRPr="00D40F6F">
        <w:rPr>
          <w:rFonts w:ascii="Tahoma" w:hAnsi="Tahoma" w:cs="Tahoma"/>
          <w:b/>
          <w:bCs/>
          <w:color w:val="000000"/>
          <w:lang w:eastAsia="ru-RU" w:bidi="ar-SA"/>
        </w:rPr>
        <w:t>на</w:t>
      </w:r>
      <w:proofErr w:type="gramEnd"/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>замещение должностей муниципальной службы,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>а также муниципальными служащими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 xml:space="preserve">Администрации </w:t>
      </w:r>
      <w:proofErr w:type="spellStart"/>
      <w:r w:rsidRPr="00D40F6F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D40F6F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сведений о доходах,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D40F6F">
        <w:rPr>
          <w:rFonts w:ascii="Tahoma" w:hAnsi="Tahoma" w:cs="Tahoma"/>
          <w:b/>
          <w:bCs/>
          <w:color w:val="000000"/>
          <w:lang w:eastAsia="ru-RU" w:bidi="ar-SA"/>
        </w:rPr>
        <w:t>расходах</w:t>
      </w:r>
      <w:proofErr w:type="gramEnd"/>
      <w:r w:rsidRPr="00D40F6F">
        <w:rPr>
          <w:rFonts w:ascii="Tahoma" w:hAnsi="Tahoma" w:cs="Tahoma"/>
          <w:b/>
          <w:bCs/>
          <w:color w:val="000000"/>
          <w:lang w:eastAsia="ru-RU" w:bidi="ar-SA"/>
        </w:rPr>
        <w:t>, об имуществе и обязательствах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b/>
          <w:bCs/>
          <w:color w:val="000000"/>
          <w:lang w:eastAsia="ru-RU" w:bidi="ar-SA"/>
        </w:rPr>
        <w:t>имущественного характера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8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вопросам противодействия коррупции», Администрация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8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 </w:t>
      </w:r>
      <w:proofErr w:type="gram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Пункт 3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сведений о доходах, расходах, об имуществе и обязательствах имущественного характера, утвержденного постановлением Администрации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 29.10.2014 года 113-па (в ред. от 20.02.2015г. № 9-па), изложить в новой редакции:</w:t>
      </w:r>
      <w:proofErr w:type="gramEnd"/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8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«3.Сведения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с использованием специализированного программного обеспечения «Справка БК», разработанного по заказу ФСО России, в </w:t>
      </w: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порядке, установленном нормативными правовыми актами Российской Федерации: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79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а) гражданами - при назначении на должности муниципальной службы, предусмотренные перечнем должностей, указанным в пункте 2 настоящего Порядка;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79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б) муниципальными служащими, замещающими должности муниципальной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за</w:t>
      </w:r>
      <w:proofErr w:type="gram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отчетным.»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</w:t>
      </w:r>
      <w:proofErr w:type="gram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ind w:firstLine="8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 сельсовет»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74" w:after="7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74" w:after="7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spacing w:before="74" w:after="7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И.о. Главы </w:t>
      </w:r>
      <w:proofErr w:type="spellStart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D40F6F">
        <w:rPr>
          <w:rFonts w:ascii="Tahoma" w:hAnsi="Tahoma" w:cs="Tahoma"/>
          <w:color w:val="000000"/>
          <w:sz w:val="27"/>
          <w:szCs w:val="27"/>
          <w:lang w:eastAsia="ru-RU" w:bidi="ar-SA"/>
        </w:rPr>
        <w:t> сельсовета В.Н.Бабин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5" name="Рисунок 12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D40F6F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D40F6F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D40F6F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D40F6F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D40F6F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29.10.2014 года 113-па «Об утверждении Порядка представления гражданами, претендующими на замещение должностей муниципальной службы, а также </w:t>
        </w:r>
        <w:proofErr w:type="spellStart"/>
        <w:r w:rsidRPr="00D40F6F">
          <w:rPr>
            <w:rFonts w:ascii="Tahoma" w:hAnsi="Tahoma" w:cs="Tahoma"/>
            <w:color w:val="33A6E3"/>
            <w:sz w:val="12"/>
            <w:lang w:eastAsia="ru-RU" w:bidi="ar-SA"/>
          </w:rPr>
          <w:t>муницип</w:t>
        </w:r>
        <w:proofErr w:type="spellEnd"/>
      </w:hyperlink>
      <w:r w:rsidRPr="00D40F6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D40F6F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D40F6F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D40F6F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D40F6F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D40F6F">
        <w:rPr>
          <w:rFonts w:ascii="Tahoma" w:hAnsi="Tahoma" w:cs="Tahoma"/>
          <w:color w:val="999999"/>
          <w:sz w:val="10"/>
          <w:szCs w:val="10"/>
          <w:lang w:eastAsia="ru-RU" w:bidi="ar-SA"/>
        </w:rPr>
        <w:t>: 18.03.2019 15:53. Последнее изменение: 18.03.2019 15:53.</w:t>
      </w:r>
    </w:p>
    <w:p w:rsidR="00D40F6F" w:rsidRPr="00D40F6F" w:rsidRDefault="00D40F6F" w:rsidP="00D40F6F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D40F6F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1024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D40F6F" w:rsidRPr="00D40F6F" w:rsidTr="00D40F6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40F6F" w:rsidRPr="00D40F6F" w:rsidRDefault="00D40F6F" w:rsidP="00D40F6F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D40F6F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40F6F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40F6F" w:rsidRPr="00D40F6F" w:rsidRDefault="00D40F6F" w:rsidP="00D40F6F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D40F6F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D40F6F">
              <w:rPr>
                <w:rFonts w:cs="Times New Roman"/>
                <w:lang w:eastAsia="ru-RU" w:bidi="ar-SA"/>
              </w:rPr>
              <w:br/>
            </w:r>
            <w:proofErr w:type="spellStart"/>
            <w:r w:rsidRPr="00D40F6F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D40F6F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D40F6F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E2452" w:rsidRPr="00D40F6F" w:rsidRDefault="007E2452" w:rsidP="00D40F6F"/>
    <w:sectPr w:rsidR="007E2452" w:rsidRPr="00D40F6F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D13"/>
    <w:multiLevelType w:val="multilevel"/>
    <w:tmpl w:val="7C9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245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132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74</cp:revision>
  <dcterms:created xsi:type="dcterms:W3CDTF">2023-10-01T10:30:00Z</dcterms:created>
  <dcterms:modified xsi:type="dcterms:W3CDTF">2023-10-01T13:13:00Z</dcterms:modified>
</cp:coreProperties>
</file>