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93" w:rsidRPr="00371993" w:rsidRDefault="00371993" w:rsidP="00625895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371993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371993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"http://vishereut.rkursk.ru/index.php?mun_obr=270&amp;sub_menus_id=33133&amp;print=1&amp;id_mat=267749" </w:instrText>
      </w:r>
      <w:r w:rsidRPr="00371993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371993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371993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371993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37199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37199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37199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37199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37199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от 18.08.2016 года 144-па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37199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Вышнереутчанский</w:t>
      </w:r>
      <w:proofErr w:type="spellEnd"/>
      <w:r w:rsidRPr="0037199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сельсовет» </w:t>
      </w:r>
      <w:proofErr w:type="spellStart"/>
      <w:r w:rsidRPr="0037199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37199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</w:t>
      </w:r>
      <w:proofErr w:type="gramStart"/>
      <w:r w:rsidRPr="0037199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»в</w:t>
      </w:r>
      <w:proofErr w:type="gramEnd"/>
      <w:r w:rsidRPr="00371993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редакции Пост №55-па от 25.04.2017г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b/>
          <w:bCs/>
          <w:color w:val="000000"/>
          <w:sz w:val="36"/>
          <w:lang w:eastAsia="ru-RU" w:bidi="ar-SA"/>
        </w:rPr>
        <w:t>РОССИЙСКАЯ ФЕДЕРАЦИЯ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от 25.02.2019г. № 12-па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b/>
          <w:bCs/>
          <w:color w:val="000000"/>
          <w:lang w:eastAsia="ru-RU" w:bidi="ar-SA"/>
        </w:rPr>
        <w:t>О внесении изменений в постановление Администрации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371993">
        <w:rPr>
          <w:rFonts w:ascii="Tahoma" w:hAnsi="Tahoma" w:cs="Tahoma"/>
          <w:b/>
          <w:bCs/>
          <w:color w:val="000000"/>
          <w:lang w:eastAsia="ru-RU" w:bidi="ar-SA"/>
        </w:rPr>
        <w:t>Вышнереутчанского</w:t>
      </w:r>
      <w:proofErr w:type="spellEnd"/>
      <w:r w:rsidRPr="00371993">
        <w:rPr>
          <w:rFonts w:ascii="Tahoma" w:hAnsi="Tahoma" w:cs="Tahoma"/>
          <w:b/>
          <w:bCs/>
          <w:color w:val="000000"/>
          <w:lang w:eastAsia="ru-RU" w:bidi="ar-SA"/>
        </w:rPr>
        <w:t xml:space="preserve"> сельсовета </w:t>
      </w:r>
      <w:proofErr w:type="spellStart"/>
      <w:r w:rsidRPr="00371993">
        <w:rPr>
          <w:rFonts w:ascii="Tahoma" w:hAnsi="Tahoma" w:cs="Tahoma"/>
          <w:b/>
          <w:bCs/>
          <w:color w:val="000000"/>
          <w:lang w:eastAsia="ru-RU" w:bidi="ar-SA"/>
        </w:rPr>
        <w:t>Медвенского</w:t>
      </w:r>
      <w:proofErr w:type="spellEnd"/>
      <w:r w:rsidRPr="00371993">
        <w:rPr>
          <w:rFonts w:ascii="Tahoma" w:hAnsi="Tahoma" w:cs="Tahoma"/>
          <w:b/>
          <w:bCs/>
          <w:color w:val="000000"/>
          <w:lang w:eastAsia="ru-RU" w:bidi="ar-SA"/>
        </w:rPr>
        <w:t xml:space="preserve"> района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b/>
          <w:bCs/>
          <w:color w:val="000000"/>
          <w:lang w:eastAsia="ru-RU" w:bidi="ar-SA"/>
        </w:rPr>
        <w:t>от</w:t>
      </w:r>
      <w:r w:rsidRPr="00371993">
        <w:rPr>
          <w:rFonts w:ascii="Tahoma" w:hAnsi="Tahoma" w:cs="Tahoma"/>
          <w:color w:val="000000"/>
          <w:lang w:eastAsia="ru-RU" w:bidi="ar-SA"/>
        </w:rPr>
        <w:t> </w:t>
      </w:r>
      <w:r w:rsidRPr="00371993">
        <w:rPr>
          <w:rFonts w:ascii="Tahoma" w:hAnsi="Tahoma" w:cs="Tahoma"/>
          <w:b/>
          <w:bCs/>
          <w:color w:val="000000"/>
          <w:lang w:eastAsia="ru-RU" w:bidi="ar-SA"/>
        </w:rPr>
        <w:t>18.08.2016 года 144-па «Об утверждении порядка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b/>
          <w:bCs/>
          <w:color w:val="000000"/>
          <w:lang w:eastAsia="ru-RU" w:bidi="ar-SA"/>
        </w:rPr>
        <w:t>формирования, ведения, обязательного опубликования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b/>
          <w:bCs/>
          <w:color w:val="000000"/>
          <w:lang w:eastAsia="ru-RU" w:bidi="ar-SA"/>
        </w:rPr>
        <w:t>перечня муниципального имущества </w:t>
      </w:r>
      <w:r w:rsidRPr="00371993">
        <w:rPr>
          <w:rFonts w:cs="Times New Roman"/>
          <w:b/>
          <w:bCs/>
          <w:color w:val="000000"/>
          <w:sz w:val="20"/>
          <w:lang w:eastAsia="ru-RU" w:bidi="ar-SA"/>
        </w:rPr>
        <w:t>муниципального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cs="Times New Roman"/>
          <w:b/>
          <w:bCs/>
          <w:color w:val="000000"/>
          <w:sz w:val="20"/>
          <w:lang w:eastAsia="ru-RU" w:bidi="ar-SA"/>
        </w:rPr>
        <w:t>образования «</w:t>
      </w:r>
      <w:proofErr w:type="spellStart"/>
      <w:r w:rsidRPr="00371993">
        <w:rPr>
          <w:rFonts w:cs="Times New Roman"/>
          <w:b/>
          <w:bCs/>
          <w:color w:val="000000"/>
          <w:sz w:val="20"/>
          <w:lang w:eastAsia="ru-RU" w:bidi="ar-SA"/>
        </w:rPr>
        <w:t>Вышнереутчанский</w:t>
      </w:r>
      <w:proofErr w:type="spellEnd"/>
      <w:r w:rsidRPr="00371993">
        <w:rPr>
          <w:rFonts w:cs="Times New Roman"/>
          <w:b/>
          <w:bCs/>
          <w:color w:val="000000"/>
          <w:sz w:val="20"/>
          <w:lang w:eastAsia="ru-RU" w:bidi="ar-SA"/>
        </w:rPr>
        <w:t xml:space="preserve"> сельсовет»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371993">
        <w:rPr>
          <w:rFonts w:cs="Times New Roman"/>
          <w:b/>
          <w:bCs/>
          <w:color w:val="000000"/>
          <w:sz w:val="20"/>
          <w:lang w:eastAsia="ru-RU" w:bidi="ar-SA"/>
        </w:rPr>
        <w:t>Медвенского</w:t>
      </w:r>
      <w:proofErr w:type="spellEnd"/>
      <w:r w:rsidRPr="00371993">
        <w:rPr>
          <w:rFonts w:cs="Times New Roman"/>
          <w:b/>
          <w:bCs/>
          <w:color w:val="000000"/>
          <w:sz w:val="20"/>
          <w:lang w:eastAsia="ru-RU" w:bidi="ar-SA"/>
        </w:rPr>
        <w:t xml:space="preserve"> района Курской области,</w:t>
      </w:r>
      <w:r w:rsidRPr="00371993">
        <w:rPr>
          <w:rFonts w:ascii="Tahoma" w:hAnsi="Tahoma" w:cs="Tahoma"/>
          <w:b/>
          <w:bCs/>
          <w:color w:val="000000"/>
          <w:sz w:val="20"/>
          <w:lang w:eastAsia="ru-RU" w:bidi="ar-SA"/>
        </w:rPr>
        <w:t xml:space="preserve"> предназначенного </w:t>
      </w:r>
      <w:proofErr w:type="gramStart"/>
      <w:r w:rsidRPr="00371993">
        <w:rPr>
          <w:rFonts w:ascii="Tahoma" w:hAnsi="Tahoma" w:cs="Tahoma"/>
          <w:b/>
          <w:bCs/>
          <w:color w:val="000000"/>
          <w:sz w:val="20"/>
          <w:lang w:eastAsia="ru-RU" w:bidi="ar-SA"/>
        </w:rPr>
        <w:t>для</w:t>
      </w:r>
      <w:proofErr w:type="gramEnd"/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b/>
          <w:bCs/>
          <w:color w:val="000000"/>
          <w:sz w:val="20"/>
          <w:lang w:eastAsia="ru-RU" w:bidi="ar-SA"/>
        </w:rPr>
        <w:t>передачи во владение и (или) пользование субъектам малого и среднего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b/>
          <w:bCs/>
          <w:color w:val="000000"/>
          <w:sz w:val="20"/>
          <w:lang w:eastAsia="ru-RU" w:bidi="ar-SA"/>
        </w:rPr>
        <w:t>предпринимательства</w:t>
      </w:r>
      <w:proofErr w:type="gramStart"/>
      <w:r w:rsidRPr="00371993">
        <w:rPr>
          <w:rFonts w:ascii="Tahoma" w:hAnsi="Tahoma" w:cs="Tahoma"/>
          <w:b/>
          <w:bCs/>
          <w:color w:val="000000"/>
          <w:sz w:val="20"/>
          <w:lang w:eastAsia="ru-RU" w:bidi="ar-SA"/>
        </w:rPr>
        <w:t>»</w:t>
      </w:r>
      <w:r w:rsidRPr="00371993">
        <w:rPr>
          <w:rFonts w:cs="Times New Roman"/>
          <w:b/>
          <w:bCs/>
          <w:color w:val="000000"/>
          <w:sz w:val="20"/>
          <w:lang w:eastAsia="ru-RU" w:bidi="ar-SA"/>
        </w:rPr>
        <w:t>в</w:t>
      </w:r>
      <w:proofErr w:type="gramEnd"/>
      <w:r w:rsidRPr="00371993">
        <w:rPr>
          <w:rFonts w:cs="Times New Roman"/>
          <w:b/>
          <w:bCs/>
          <w:color w:val="000000"/>
          <w:sz w:val="20"/>
          <w:lang w:eastAsia="ru-RU" w:bidi="ar-SA"/>
        </w:rPr>
        <w:t xml:space="preserve"> редакции Пост №55-па от 25.04.2017г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/>
        <w:ind w:left="-142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ind w:left="-142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Во изменение постановления Администрации </w:t>
      </w:r>
      <w:proofErr w:type="spellStart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 </w:t>
      </w:r>
      <w:proofErr w:type="spellStart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 Курской области от 18.08.2016г. № 144-па «Об утверждении порядка формирования, ведения, обязательного опубликования перечня муниципального имущества </w:t>
      </w:r>
      <w:r w:rsidRPr="00371993">
        <w:rPr>
          <w:rFonts w:cs="Times New Roman"/>
          <w:color w:val="000000"/>
          <w:sz w:val="27"/>
          <w:szCs w:val="27"/>
          <w:lang w:eastAsia="ru-RU" w:bidi="ar-SA"/>
        </w:rPr>
        <w:t>муниципального образования «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</w:t>
      </w:r>
      <w:proofErr w:type="gram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»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М</w:t>
      </w:r>
      <w:proofErr w:type="gram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>едвенского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</w:t>
      </w: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 предназначенного для передачи во владение и (или) пользование субъектам малого и среднего предпринимательства» (</w:t>
      </w:r>
      <w:r w:rsidRPr="00371993">
        <w:rPr>
          <w:rFonts w:cs="Times New Roman"/>
          <w:color w:val="000000"/>
          <w:sz w:val="27"/>
          <w:szCs w:val="27"/>
          <w:lang w:eastAsia="ru-RU" w:bidi="ar-SA"/>
        </w:rPr>
        <w:t>в редакции Пост №55-па от 25.04.2017г</w:t>
      </w: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, в соответствии с Федеральным законом от 03.07.2018 года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 предпринимательства»,</w:t>
      </w:r>
      <w:r w:rsidRPr="00371993">
        <w:rPr>
          <w:rFonts w:cs="Times New Roman"/>
          <w:color w:val="000000"/>
          <w:sz w:val="27"/>
          <w:szCs w:val="27"/>
          <w:lang w:eastAsia="ru-RU" w:bidi="ar-SA"/>
        </w:rPr>
        <w:t> Администрация 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 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ПОСТАНОВЛЯЕТ:</w:t>
      </w:r>
    </w:p>
    <w:p w:rsidR="00371993" w:rsidRPr="00371993" w:rsidRDefault="00371993" w:rsidP="00371993">
      <w:pPr>
        <w:widowControl/>
        <w:autoSpaceDE/>
        <w:autoSpaceDN/>
        <w:adjustRightInd/>
        <w:spacing w:line="102" w:lineRule="atLeast"/>
        <w:ind w:left="23" w:right="-108" w:firstLine="6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1.Утвердить прилагаемые изменения, которые вносятся в постановление Администрации 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 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района Курской области от 18.08.2016г. № 144-па «Об утверждении порядка формирования, ведения, обязательного опубликования перечня муниципального имущества муниципального образования «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</w:t>
      </w:r>
      <w:proofErr w:type="gram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»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М</w:t>
      </w:r>
      <w:proofErr w:type="gram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>едвенского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 предназначенного для передачи во владение и (или) пользование субъектам малого и среднего предпринимательства» (в редакции Пост №55-па от 25.04.2017г).</w:t>
      </w:r>
    </w:p>
    <w:p w:rsidR="00371993" w:rsidRPr="00371993" w:rsidRDefault="00371993" w:rsidP="00371993">
      <w:pPr>
        <w:widowControl/>
        <w:autoSpaceDE/>
        <w:autoSpaceDN/>
        <w:adjustRightInd/>
        <w:spacing w:line="102" w:lineRule="atLeast"/>
        <w:ind w:left="23" w:right="-108" w:firstLine="6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cs="Times New Roman"/>
          <w:color w:val="000000"/>
          <w:sz w:val="27"/>
          <w:szCs w:val="27"/>
          <w:lang w:eastAsia="ru-RU" w:bidi="ar-SA"/>
        </w:rPr>
        <w:t>2.Настоящее постановление вступает в силу со дня его подписания.</w:t>
      </w:r>
    </w:p>
    <w:p w:rsidR="00371993" w:rsidRPr="00371993" w:rsidRDefault="00371993" w:rsidP="00371993">
      <w:pPr>
        <w:widowControl/>
        <w:autoSpaceDE/>
        <w:autoSpaceDN/>
        <w:adjustRightInd/>
        <w:spacing w:before="50" w:line="323" w:lineRule="atLeast"/>
        <w:ind w:right="30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autoSpaceDE/>
        <w:autoSpaceDN/>
        <w:adjustRightInd/>
        <w:spacing w:before="50" w:line="323" w:lineRule="atLeast"/>
        <w:ind w:right="30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lastRenderedPageBreak/>
        <w:t xml:space="preserve">И.о. Главы </w:t>
      </w:r>
      <w:proofErr w:type="spellStart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В.Н.Бабин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autoSpaceDE/>
        <w:autoSpaceDN/>
        <w:adjustRightInd/>
        <w:spacing w:before="50" w:line="323" w:lineRule="atLeast"/>
        <w:ind w:right="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autoSpaceDE/>
        <w:autoSpaceDN/>
        <w:adjustRightInd/>
        <w:spacing w:line="318" w:lineRule="atLeast"/>
        <w:ind w:left="5160" w:right="380" w:firstLine="9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cs="Times New Roman"/>
          <w:color w:val="000000"/>
          <w:sz w:val="20"/>
          <w:szCs w:val="20"/>
          <w:lang w:eastAsia="ru-RU" w:bidi="ar-SA"/>
        </w:rPr>
        <w:t>УТВЕРЖДЕНЫ</w:t>
      </w:r>
    </w:p>
    <w:p w:rsidR="00371993" w:rsidRPr="00371993" w:rsidRDefault="00371993" w:rsidP="00371993">
      <w:pPr>
        <w:widowControl/>
        <w:autoSpaceDE/>
        <w:autoSpaceDN/>
        <w:adjustRightInd/>
        <w:spacing w:line="318" w:lineRule="atLeast"/>
        <w:ind w:left="5160" w:right="38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cs="Times New Roman"/>
          <w:color w:val="000000"/>
          <w:sz w:val="20"/>
          <w:szCs w:val="20"/>
          <w:lang w:eastAsia="ru-RU" w:bidi="ar-SA"/>
        </w:rPr>
        <w:t>постановлением Администрации 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  <w:r w:rsidRPr="00371993">
        <w:rPr>
          <w:rFonts w:cs="Times New Roman"/>
          <w:color w:val="000000"/>
          <w:sz w:val="20"/>
          <w:szCs w:val="20"/>
          <w:lang w:eastAsia="ru-RU" w:bidi="ar-SA"/>
        </w:rPr>
        <w:t> </w:t>
      </w:r>
      <w:proofErr w:type="spellStart"/>
      <w:r w:rsidRPr="00371993">
        <w:rPr>
          <w:rFonts w:cs="Times New Roman"/>
          <w:color w:val="000000"/>
          <w:sz w:val="20"/>
          <w:szCs w:val="20"/>
          <w:lang w:eastAsia="ru-RU" w:bidi="ar-SA"/>
        </w:rPr>
        <w:t>Медвенского</w:t>
      </w:r>
      <w:proofErr w:type="spellEnd"/>
      <w:r w:rsidRPr="00371993">
        <w:rPr>
          <w:rFonts w:cs="Times New Roman"/>
          <w:color w:val="000000"/>
          <w:sz w:val="20"/>
          <w:szCs w:val="20"/>
          <w:lang w:eastAsia="ru-RU" w:bidi="ar-SA"/>
        </w:rPr>
        <w:t xml:space="preserve"> района Курской области</w:t>
      </w:r>
    </w:p>
    <w:p w:rsidR="00371993" w:rsidRPr="00371993" w:rsidRDefault="00371993" w:rsidP="00371993">
      <w:pPr>
        <w:widowControl/>
        <w:autoSpaceDE/>
        <w:autoSpaceDN/>
        <w:adjustRightInd/>
        <w:spacing w:line="318" w:lineRule="atLeast"/>
        <w:ind w:left="5160" w:right="38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cs="Times New Roman"/>
          <w:color w:val="000000"/>
          <w:sz w:val="20"/>
          <w:szCs w:val="20"/>
          <w:lang w:eastAsia="ru-RU" w:bidi="ar-SA"/>
        </w:rPr>
        <w:t>от 25.02.2018г</w:t>
      </w:r>
      <w:r w:rsidRPr="00371993">
        <w:rPr>
          <w:rFonts w:cs="Times New Roman"/>
          <w:color w:val="000000"/>
          <w:sz w:val="20"/>
          <w:szCs w:val="20"/>
          <w:u w:val="single"/>
          <w:lang w:eastAsia="ru-RU" w:bidi="ar-SA"/>
        </w:rPr>
        <w:t> </w:t>
      </w:r>
      <w:r w:rsidRPr="00371993">
        <w:rPr>
          <w:rFonts w:cs="Times New Roman"/>
          <w:color w:val="000000"/>
          <w:sz w:val="20"/>
          <w:szCs w:val="20"/>
          <w:lang w:eastAsia="ru-RU" w:bidi="ar-SA"/>
        </w:rPr>
        <w:t>№ </w:t>
      </w:r>
      <w:r w:rsidRPr="00371993">
        <w:rPr>
          <w:rFonts w:cs="Times New Roman"/>
          <w:color w:val="000000"/>
          <w:sz w:val="20"/>
          <w:szCs w:val="20"/>
          <w:u w:val="single"/>
          <w:lang w:eastAsia="ru-RU" w:bidi="ar-SA"/>
        </w:rPr>
        <w:t>12-</w:t>
      </w:r>
      <w:r w:rsidRPr="00371993">
        <w:rPr>
          <w:rFonts w:cs="Times New Roman"/>
          <w:color w:val="000000"/>
          <w:sz w:val="20"/>
          <w:szCs w:val="20"/>
          <w:lang w:eastAsia="ru-RU" w:bidi="ar-SA"/>
        </w:rPr>
        <w:t>па</w:t>
      </w:r>
    </w:p>
    <w:p w:rsidR="00371993" w:rsidRPr="00371993" w:rsidRDefault="00371993" w:rsidP="00371993">
      <w:pPr>
        <w:widowControl/>
        <w:autoSpaceDE/>
        <w:autoSpaceDN/>
        <w:adjustRightInd/>
        <w:spacing w:before="50" w:line="318" w:lineRule="atLeast"/>
        <w:ind w:left="378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autoSpaceDE/>
        <w:autoSpaceDN/>
        <w:adjustRightInd/>
        <w:spacing w:line="31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cs="Times New Roman"/>
          <w:b/>
          <w:bCs/>
          <w:color w:val="000000"/>
          <w:lang w:eastAsia="ru-RU" w:bidi="ar-SA"/>
        </w:rPr>
        <w:t>ИЗМЕНЕНИЯ,</w:t>
      </w:r>
    </w:p>
    <w:p w:rsidR="00371993" w:rsidRPr="00371993" w:rsidRDefault="00371993" w:rsidP="00371993">
      <w:pPr>
        <w:widowControl/>
        <w:autoSpaceDE/>
        <w:autoSpaceDN/>
        <w:adjustRightInd/>
        <w:spacing w:line="102" w:lineRule="atLeast"/>
        <w:ind w:left="23" w:right="-108" w:firstLine="6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которые вносятся в постановление Администрации 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 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района Курской области от 18.08.2016г. № 144-па «Об утверждении порядка формирования, ведения, обязательного опубликования перечня муниципального имущества муниципального образования «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 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 предназначенного для передачи во владение и (или) пользование субъектам малого и среднего предпринимательства» (в редакции Пост №55-па от 25.04.2017г).</w:t>
      </w:r>
      <w:proofErr w:type="gramEnd"/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/>
        <w:ind w:left="-142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ind w:firstLine="72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1. В преамбуле слова «собственности субъектов Российской Федерации» исключить, после слов «и о внесении изменений в отдельные законодательные акты Российской Федерации» дополнить словами</w:t>
      </w:r>
      <w:proofErr w:type="gramStart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: «</w:t>
      </w:r>
      <w:proofErr w:type="gramEnd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, Земельным кодексом Российской Федерации».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2. В Порядке формирования, ведения, обязательного опубликования перечня муниципального имущества </w:t>
      </w:r>
      <w:r w:rsidRPr="00371993">
        <w:rPr>
          <w:rFonts w:cs="Times New Roman"/>
          <w:color w:val="000000"/>
          <w:sz w:val="27"/>
          <w:szCs w:val="27"/>
          <w:lang w:eastAsia="ru-RU" w:bidi="ar-SA"/>
        </w:rPr>
        <w:t>муниципального образования «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 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</w:t>
      </w: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, предназначенного для передачи во владение и (или) пользование субъектам малого и среднего предпринимательства, утвержденном указанным постановлением: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1) В разделе 1 «Общие положения»: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а) в пункте 1.1. слова «собственности субъектов Российской Федерации» исключить, после слов «и о внесении изменений в отдельные законодательные акты Российской Федерации» дополнить словами</w:t>
      </w:r>
      <w:proofErr w:type="gramStart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: «</w:t>
      </w:r>
      <w:proofErr w:type="gramEnd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,Земельным кодексом Российской Федерации»;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б) в пункте 1.2. слова «в соответствии с </w:t>
      </w:r>
      <w:hyperlink r:id="rId5" w:history="1">
        <w:r w:rsidRPr="00371993">
          <w:rPr>
            <w:rFonts w:ascii="Tahoma" w:hAnsi="Tahoma" w:cs="Tahoma"/>
            <w:color w:val="33A6E3"/>
            <w:sz w:val="27"/>
            <w:lang w:eastAsia="ru-RU" w:bidi="ar-SA"/>
          </w:rPr>
          <w:t>частью 2</w:t>
        </w:r>
      </w:hyperlink>
      <w:hyperlink r:id="rId6" w:history="1">
        <w:r w:rsidRPr="00371993">
          <w:rPr>
            <w:rFonts w:ascii="Tahoma" w:hAnsi="Tahoma" w:cs="Tahoma"/>
            <w:color w:val="33A6E3"/>
            <w:sz w:val="27"/>
            <w:lang w:eastAsia="ru-RU" w:bidi="ar-SA"/>
          </w:rPr>
          <w:t> статьи 9</w:t>
        </w:r>
      </w:hyperlink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 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заменить словами «в соответствии с Федеральным</w:t>
      </w:r>
      <w:proofErr w:type="gramEnd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</w:t>
      </w:r>
      <w:proofErr w:type="gramStart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законом от 22 июля 2008 года N 159-ФЗ «Об особенностях отчуждения недвижимого имущества, находящегося в государственной или в муниципальной собственности и арендуемого </w:t>
      </w: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lastRenderedPageBreak/>
        <w:t>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Федерации»;</w:t>
      </w:r>
      <w:proofErr w:type="gramEnd"/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2) В разделе 2 «Порядок формирования перечня» пункта 2.1. абзацы 1,2 изложить в новой редакции: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«2.1. В Перечень вносятся сведения о муниципальном имуществе </w:t>
      </w:r>
      <w:r w:rsidRPr="00371993">
        <w:rPr>
          <w:rFonts w:cs="Times New Roman"/>
          <w:color w:val="000000"/>
          <w:sz w:val="27"/>
          <w:szCs w:val="27"/>
          <w:lang w:eastAsia="ru-RU" w:bidi="ar-SA"/>
        </w:rPr>
        <w:t>муниципального образования «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 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</w:t>
      </w: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, 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соответствующем следующим критериям: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а) муниципальное имущество </w:t>
      </w:r>
      <w:r w:rsidRPr="00371993">
        <w:rPr>
          <w:rFonts w:cs="Times New Roman"/>
          <w:color w:val="000000"/>
          <w:sz w:val="27"/>
          <w:szCs w:val="27"/>
          <w:lang w:eastAsia="ru-RU" w:bidi="ar-SA"/>
        </w:rPr>
        <w:t>муниципального образования «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 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</w:t>
      </w: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 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предпринимательства);»;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3) В разделе 3 пункт 3.1. изложить в следующей редакции: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«3.1. Перечень включает в себя описание объекта и составляется по форме, согласно приложению к настоящему Порядку</w:t>
      </w:r>
      <w:proofErr w:type="gramStart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.»;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End"/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4) В разделе 4 пункта 4.1. подпункт «б» изложить в следующей редакции: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«б) размещению в информационно-телекоммуникационной сети «Интернет» на официальном сайте </w:t>
      </w:r>
      <w:r w:rsidRPr="00371993">
        <w:rPr>
          <w:rFonts w:cs="Times New Roman"/>
          <w:color w:val="000000"/>
          <w:sz w:val="27"/>
          <w:szCs w:val="27"/>
          <w:lang w:eastAsia="ru-RU" w:bidi="ar-SA"/>
        </w:rPr>
        <w:t>муниципального образования «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 </w:t>
      </w:r>
      <w:proofErr w:type="spellStart"/>
      <w:r w:rsidRPr="00371993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371993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</w:t>
      </w:r>
      <w:r w:rsidRPr="00371993">
        <w:rPr>
          <w:rFonts w:ascii="Tahoma" w:hAnsi="Tahoma" w:cs="Tahoma"/>
          <w:color w:val="000000"/>
          <w:sz w:val="27"/>
          <w:szCs w:val="27"/>
          <w:lang w:eastAsia="ru-RU" w:bidi="ar-SA"/>
        </w:rPr>
        <w:t>».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/>
        <w:ind w:left="-142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/>
        <w:ind w:left="-142"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/>
        <w:ind w:firstLine="85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/>
        <w:ind w:left="17" w:firstLine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 w:after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spacing w:before="50"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27" name="Рисунок 12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8" w:history="1">
        <w:r w:rsidRPr="00371993">
          <w:rPr>
            <w:rFonts w:ascii="Tahoma" w:hAnsi="Tahoma" w:cs="Tahoma"/>
            <w:color w:val="33A6E3"/>
            <w:sz w:val="12"/>
            <w:lang w:eastAsia="ru-RU" w:bidi="ar-SA"/>
          </w:rPr>
          <w:t xml:space="preserve">О внесении изменений в постановление Администрации </w:t>
        </w:r>
        <w:proofErr w:type="spellStart"/>
        <w:r w:rsidRPr="00371993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371993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371993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371993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от 18.08.2016 года 144-па «Об утверждении порядка формирования, ведения, обязательного опубликования перечня муниципального имущества муниципального об</w:t>
        </w:r>
      </w:hyperlink>
      <w:r w:rsidRPr="00371993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371993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371993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371993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371993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371993">
        <w:rPr>
          <w:rFonts w:ascii="Tahoma" w:hAnsi="Tahoma" w:cs="Tahoma"/>
          <w:color w:val="999999"/>
          <w:sz w:val="10"/>
          <w:szCs w:val="10"/>
          <w:lang w:eastAsia="ru-RU" w:bidi="ar-SA"/>
        </w:rPr>
        <w:t>: 26.02.2019 11:37. Последнее изменение: 26.02.2019 11:37.</w:t>
      </w:r>
    </w:p>
    <w:p w:rsidR="00371993" w:rsidRPr="00371993" w:rsidRDefault="00371993" w:rsidP="00371993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371993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942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371993" w:rsidRPr="00371993" w:rsidTr="00371993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371993" w:rsidRPr="00371993" w:rsidRDefault="00371993" w:rsidP="0037199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9" w:history="1">
              <w:r w:rsidRPr="00371993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371993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71993" w:rsidRPr="00371993" w:rsidRDefault="00371993" w:rsidP="00371993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371993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371993">
              <w:rPr>
                <w:rFonts w:cs="Times New Roman"/>
                <w:lang w:eastAsia="ru-RU" w:bidi="ar-SA"/>
              </w:rPr>
              <w:br/>
            </w:r>
            <w:proofErr w:type="spellStart"/>
            <w:r w:rsidRPr="00371993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371993">
              <w:rPr>
                <w:rFonts w:cs="Times New Roman"/>
                <w:lang w:eastAsia="ru-RU" w:bidi="ar-SA"/>
              </w:rPr>
              <w:t>: </w:t>
            </w:r>
            <w:hyperlink r:id="rId10" w:history="1">
              <w:r w:rsidRPr="00371993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625895" w:rsidRPr="00371993" w:rsidRDefault="00625895" w:rsidP="00371993"/>
    <w:sectPr w:rsidR="00625895" w:rsidRPr="00371993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04E46"/>
    <w:multiLevelType w:val="multilevel"/>
    <w:tmpl w:val="4E96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4070B"/>
    <w:rsid w:val="000F484C"/>
    <w:rsid w:val="000F7BF4"/>
    <w:rsid w:val="00197F4E"/>
    <w:rsid w:val="001A2361"/>
    <w:rsid w:val="00215826"/>
    <w:rsid w:val="0021675B"/>
    <w:rsid w:val="00252F99"/>
    <w:rsid w:val="0027072A"/>
    <w:rsid w:val="002D4AEE"/>
    <w:rsid w:val="002F2257"/>
    <w:rsid w:val="00336301"/>
    <w:rsid w:val="00371993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5558E6"/>
    <w:rsid w:val="0058022D"/>
    <w:rsid w:val="005930E7"/>
    <w:rsid w:val="005C1072"/>
    <w:rsid w:val="006162A5"/>
    <w:rsid w:val="0062589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7168F"/>
    <w:rsid w:val="00EE7F13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67749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6EED07152DA16AEF6ADE7E4E9EC0D7F34A202C9523910847F987D522D76BFD82355E9A648FE17E4A7CADFB3A979AA7954B12E5447EFE67u9l1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B6EED07152DA16AEF6ADE7E4E9EC0D7F34A202C9523910847F987D522D76BFD82355E9A648FE17E4A7CADFB3A979AA7954B12E5447EFE67u9l1N" TargetMode="Externa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75</cp:revision>
  <dcterms:created xsi:type="dcterms:W3CDTF">2023-10-01T10:30:00Z</dcterms:created>
  <dcterms:modified xsi:type="dcterms:W3CDTF">2023-10-01T13:14:00Z</dcterms:modified>
</cp:coreProperties>
</file>