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FA" w:rsidRPr="006500FA" w:rsidRDefault="006500FA" w:rsidP="006500FA">
      <w:pPr>
        <w:widowControl/>
        <w:numPr>
          <w:ilvl w:val="0"/>
          <w:numId w:val="25"/>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6500FA">
          <w:rPr>
            <w:rFonts w:ascii="Arial" w:hAnsi="Arial" w:cs="Arial"/>
            <w:color w:val="435D6B"/>
            <w:sz w:val="22"/>
            <w:u w:val="single"/>
            <w:lang w:eastAsia="ru-RU" w:bidi="ar-SA"/>
          </w:rPr>
          <w:t>Перейти на версию для слабовидящих</w:t>
        </w:r>
      </w:hyperlink>
    </w:p>
    <w:p w:rsidR="006500FA" w:rsidRPr="006500FA" w:rsidRDefault="006500FA" w:rsidP="006500FA">
      <w:pPr>
        <w:widowControl/>
        <w:shd w:val="clear" w:color="auto" w:fill="EEEEEE"/>
        <w:autoSpaceDE/>
        <w:autoSpaceDN/>
        <w:adjustRightInd/>
        <w:jc w:val="center"/>
        <w:rPr>
          <w:rFonts w:ascii="Tahoma" w:hAnsi="Tahoma" w:cs="Tahoma"/>
          <w:b/>
          <w:bCs/>
          <w:color w:val="000000"/>
          <w:sz w:val="14"/>
          <w:szCs w:val="14"/>
          <w:lang w:eastAsia="ru-RU" w:bidi="ar-SA"/>
        </w:rPr>
      </w:pPr>
      <w:r w:rsidRPr="006500FA">
        <w:rPr>
          <w:rFonts w:ascii="Tahoma" w:hAnsi="Tahoma" w:cs="Tahoma"/>
          <w:b/>
          <w:bCs/>
          <w:color w:val="000000"/>
          <w:sz w:val="14"/>
          <w:szCs w:val="14"/>
          <w:lang w:eastAsia="ru-RU" w:bidi="ar-SA"/>
        </w:rPr>
        <w:t>РЕШЕНИЕ ПРОЕКТ от _____ ноября 2019 г. №_____   О ПРИНЯТИИ УСТАВА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500FA">
        <w:rPr>
          <w:rFonts w:ascii="Tahoma" w:hAnsi="Tahoma" w:cs="Tahoma"/>
          <w:b/>
          <w:bCs/>
          <w:color w:val="000000"/>
          <w:kern w:val="36"/>
          <w:sz w:val="36"/>
          <w:szCs w:val="36"/>
          <w:lang w:eastAsia="ru-RU" w:bidi="ar-SA"/>
        </w:rPr>
        <w:t>СОБРАНИЕ ДЕПУТАТОВ</w:t>
      </w:r>
    </w:p>
    <w:p w:rsidR="006500FA" w:rsidRPr="006500FA" w:rsidRDefault="006500FA" w:rsidP="006500FA">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500FA">
        <w:rPr>
          <w:rFonts w:ascii="Tahoma" w:hAnsi="Tahoma" w:cs="Tahoma"/>
          <w:b/>
          <w:bCs/>
          <w:color w:val="000000"/>
          <w:kern w:val="36"/>
          <w:sz w:val="36"/>
          <w:szCs w:val="36"/>
          <w:lang w:eastAsia="ru-RU" w:bidi="ar-SA"/>
        </w:rPr>
        <w:t>ВЫШНЕРЕУТЧАНСКОГО СЕЛЬСОВЕТА</w:t>
      </w:r>
    </w:p>
    <w:p w:rsidR="006500FA" w:rsidRPr="006500FA" w:rsidRDefault="006500FA" w:rsidP="006500FA">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500FA">
        <w:rPr>
          <w:rFonts w:ascii="Tahoma" w:hAnsi="Tahoma" w:cs="Tahoma"/>
          <w:b/>
          <w:bCs/>
          <w:color w:val="000000"/>
          <w:kern w:val="36"/>
          <w:sz w:val="36"/>
          <w:szCs w:val="36"/>
          <w:lang w:eastAsia="ru-RU" w:bidi="ar-SA"/>
        </w:rPr>
        <w:t>МЕДВЕНСКОГО РАЙОНА</w:t>
      </w:r>
    </w:p>
    <w:p w:rsidR="006500FA" w:rsidRPr="006500FA" w:rsidRDefault="006500FA" w:rsidP="006500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500FA">
        <w:rPr>
          <w:rFonts w:ascii="Tahoma" w:hAnsi="Tahoma" w:cs="Tahoma"/>
          <w:b/>
          <w:bCs/>
          <w:color w:val="000000"/>
          <w:kern w:val="36"/>
          <w:sz w:val="48"/>
          <w:szCs w:val="48"/>
          <w:lang w:eastAsia="ru-RU" w:bidi="ar-SA"/>
        </w:rPr>
        <w:t>РЕШЕНИЕ ПРОЕКТ</w:t>
      </w:r>
    </w:p>
    <w:p w:rsidR="006500FA" w:rsidRPr="006500FA" w:rsidRDefault="006500FA" w:rsidP="006500FA">
      <w:pPr>
        <w:widowControl/>
        <w:shd w:val="clear" w:color="auto" w:fill="EEEEEE"/>
        <w:autoSpaceDE/>
        <w:autoSpaceDN/>
        <w:adjustRightInd/>
        <w:outlineLvl w:val="0"/>
        <w:rPr>
          <w:rFonts w:ascii="Tahoma" w:hAnsi="Tahoma" w:cs="Tahoma"/>
          <w:color w:val="000000"/>
          <w:kern w:val="36"/>
          <w:sz w:val="48"/>
          <w:szCs w:val="48"/>
          <w:lang w:eastAsia="ru-RU" w:bidi="ar-SA"/>
        </w:rPr>
      </w:pPr>
      <w:r w:rsidRPr="006500FA">
        <w:rPr>
          <w:rFonts w:ascii="Tahoma" w:hAnsi="Tahoma" w:cs="Tahoma"/>
          <w:color w:val="000000"/>
          <w:kern w:val="36"/>
          <w:sz w:val="48"/>
          <w:szCs w:val="48"/>
          <w:lang w:eastAsia="ru-RU" w:bidi="ar-SA"/>
        </w:rPr>
        <w:t>от _____ ноября 2019 г. №_____</w:t>
      </w:r>
    </w:p>
    <w:p w:rsidR="006500FA" w:rsidRPr="006500FA" w:rsidRDefault="006500FA" w:rsidP="006500FA">
      <w:pPr>
        <w:widowControl/>
        <w:shd w:val="clear" w:color="auto" w:fill="EEEEEE"/>
        <w:autoSpaceDE/>
        <w:autoSpaceDN/>
        <w:adjustRightInd/>
        <w:spacing w:line="363"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363" w:lineRule="atLeast"/>
        <w:ind w:firstLine="709"/>
        <w:jc w:val="both"/>
        <w:rPr>
          <w:rFonts w:ascii="Tahoma" w:hAnsi="Tahoma" w:cs="Tahoma"/>
          <w:color w:val="000000"/>
          <w:sz w:val="12"/>
          <w:szCs w:val="12"/>
          <w:lang w:eastAsia="ru-RU" w:bidi="ar-SA"/>
        </w:rPr>
      </w:pPr>
      <w:r w:rsidRPr="006500FA">
        <w:rPr>
          <w:rFonts w:ascii="Tahoma" w:hAnsi="Tahoma" w:cs="Tahoma"/>
          <w:b/>
          <w:bCs/>
          <w:color w:val="000000"/>
          <w:sz w:val="27"/>
          <w:lang w:eastAsia="ru-RU" w:bidi="ar-SA"/>
        </w:rPr>
        <w:t>О ПРИНЯТИИ УСТАВА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Собрание депутатов Вышнереутчанского сельсовета Медвенского района РЕШИЛО: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1. Принять прилагаемый Устав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2. Признать утратившим силу Устав муниципального образования «Вышнереутчанский сельсовет» Медвенского района Курской области от 09 июня 2005 года № 14/60,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24 ноября 2005 года, НГР: ru 465153052005001, в редакции Решений Собрания депутатов Вышнереутчанского сельсовета Медвенского района Курской области «О внесении изменений и дополнений в Устав муниципального образования «Вышнереутчанский сельсовет» Медвенского района Курской области», от </w:t>
      </w:r>
      <w:hyperlink r:id="rId6" w:history="1">
        <w:r w:rsidRPr="006500FA">
          <w:rPr>
            <w:rFonts w:ascii="Tahoma" w:hAnsi="Tahoma" w:cs="Tahoma"/>
            <w:color w:val="000000"/>
            <w:sz w:val="27"/>
            <w:u w:val="single"/>
            <w:lang w:eastAsia="ru-RU" w:bidi="ar-SA"/>
          </w:rPr>
          <w:t>21 апреля 2007 г. №35/153</w:t>
        </w:r>
      </w:hyperlink>
      <w:r w:rsidRPr="006500FA">
        <w:rPr>
          <w:rFonts w:ascii="Tahoma" w:hAnsi="Tahoma" w:cs="Tahoma"/>
          <w:color w:val="000000"/>
          <w:sz w:val="27"/>
          <w:szCs w:val="27"/>
          <w:lang w:eastAsia="ru-RU" w:bidi="ar-SA"/>
        </w:rPr>
        <w:t>, от </w:t>
      </w:r>
      <w:hyperlink r:id="rId7" w:history="1">
        <w:r w:rsidRPr="006500FA">
          <w:rPr>
            <w:rFonts w:ascii="Tahoma" w:hAnsi="Tahoma" w:cs="Tahoma"/>
            <w:color w:val="000000"/>
            <w:sz w:val="27"/>
            <w:u w:val="single"/>
            <w:lang w:eastAsia="ru-RU" w:bidi="ar-SA"/>
          </w:rPr>
          <w:t>01 ноября 2007 г. №39/177</w:t>
        </w:r>
      </w:hyperlink>
      <w:r w:rsidRPr="006500FA">
        <w:rPr>
          <w:rFonts w:ascii="Tahoma" w:hAnsi="Tahoma" w:cs="Tahoma"/>
          <w:color w:val="000000"/>
          <w:sz w:val="27"/>
          <w:szCs w:val="27"/>
          <w:lang w:eastAsia="ru-RU" w:bidi="ar-SA"/>
        </w:rPr>
        <w:t>, от</w:t>
      </w:r>
      <w:hyperlink r:id="rId8" w:history="1">
        <w:r w:rsidRPr="006500FA">
          <w:rPr>
            <w:rFonts w:ascii="Tahoma" w:hAnsi="Tahoma" w:cs="Tahoma"/>
            <w:color w:val="000000"/>
            <w:sz w:val="27"/>
            <w:u w:val="single"/>
            <w:lang w:eastAsia="ru-RU" w:bidi="ar-SA"/>
          </w:rPr>
          <w:t> 19 сентября 2008 г. №6/36</w:t>
        </w:r>
      </w:hyperlink>
      <w:r w:rsidRPr="006500FA">
        <w:rPr>
          <w:rFonts w:ascii="Tahoma" w:hAnsi="Tahoma" w:cs="Tahoma"/>
          <w:color w:val="000000"/>
          <w:sz w:val="27"/>
          <w:szCs w:val="27"/>
          <w:lang w:eastAsia="ru-RU" w:bidi="ar-SA"/>
        </w:rPr>
        <w:t>, от</w:t>
      </w:r>
      <w:hyperlink r:id="rId9" w:history="1">
        <w:r w:rsidRPr="006500FA">
          <w:rPr>
            <w:rFonts w:ascii="Tahoma" w:hAnsi="Tahoma" w:cs="Tahoma"/>
            <w:color w:val="33A6E3"/>
            <w:sz w:val="27"/>
            <w:u w:val="single"/>
            <w:lang w:eastAsia="ru-RU" w:bidi="ar-SA"/>
          </w:rPr>
          <w:t> 28 апреля 2009 г. №12/80</w:t>
        </w:r>
      </w:hyperlink>
      <w:r w:rsidRPr="006500FA">
        <w:rPr>
          <w:rFonts w:ascii="Tahoma" w:hAnsi="Tahoma" w:cs="Tahoma"/>
          <w:color w:val="000000"/>
          <w:sz w:val="27"/>
          <w:szCs w:val="27"/>
          <w:lang w:eastAsia="ru-RU" w:bidi="ar-SA"/>
        </w:rPr>
        <w:t>, от </w:t>
      </w:r>
      <w:hyperlink r:id="rId10" w:history="1">
        <w:r w:rsidRPr="006500FA">
          <w:rPr>
            <w:rFonts w:ascii="Tahoma" w:hAnsi="Tahoma" w:cs="Tahoma"/>
            <w:color w:val="000000"/>
            <w:sz w:val="27"/>
            <w:u w:val="single"/>
            <w:lang w:eastAsia="ru-RU" w:bidi="ar-SA"/>
          </w:rPr>
          <w:t>08 августа 2009 г. №14/90</w:t>
        </w:r>
      </w:hyperlink>
      <w:r w:rsidRPr="006500FA">
        <w:rPr>
          <w:rFonts w:ascii="Tahoma" w:hAnsi="Tahoma" w:cs="Tahoma"/>
          <w:color w:val="000000"/>
          <w:sz w:val="27"/>
          <w:szCs w:val="27"/>
          <w:lang w:eastAsia="ru-RU" w:bidi="ar-SA"/>
        </w:rPr>
        <w:t>, от</w:t>
      </w:r>
      <w:hyperlink r:id="rId11" w:history="1">
        <w:r w:rsidRPr="006500FA">
          <w:rPr>
            <w:rFonts w:ascii="Tahoma" w:hAnsi="Tahoma" w:cs="Tahoma"/>
            <w:color w:val="000000"/>
            <w:sz w:val="27"/>
            <w:u w:val="single"/>
            <w:lang w:eastAsia="ru-RU" w:bidi="ar-SA"/>
          </w:rPr>
          <w:t> 27 февраля 2010 г. №18/128</w:t>
        </w:r>
      </w:hyperlink>
      <w:r w:rsidRPr="006500FA">
        <w:rPr>
          <w:rFonts w:ascii="Tahoma" w:hAnsi="Tahoma" w:cs="Tahoma"/>
          <w:color w:val="000000"/>
          <w:sz w:val="27"/>
          <w:szCs w:val="27"/>
          <w:lang w:eastAsia="ru-RU" w:bidi="ar-SA"/>
        </w:rPr>
        <w:t>, от</w:t>
      </w:r>
      <w:hyperlink r:id="rId12" w:history="1">
        <w:r w:rsidRPr="006500FA">
          <w:rPr>
            <w:rFonts w:ascii="Tahoma" w:hAnsi="Tahoma" w:cs="Tahoma"/>
            <w:color w:val="000000"/>
            <w:sz w:val="27"/>
            <w:u w:val="single"/>
            <w:lang w:eastAsia="ru-RU" w:bidi="ar-SA"/>
          </w:rPr>
          <w:t> 20 августа 2010 г. №25/155</w:t>
        </w:r>
      </w:hyperlink>
      <w:r w:rsidRPr="006500FA">
        <w:rPr>
          <w:rFonts w:ascii="Tahoma" w:hAnsi="Tahoma" w:cs="Tahoma"/>
          <w:color w:val="000000"/>
          <w:sz w:val="27"/>
          <w:szCs w:val="27"/>
          <w:lang w:eastAsia="ru-RU" w:bidi="ar-SA"/>
        </w:rPr>
        <w:t>, </w:t>
      </w:r>
      <w:hyperlink r:id="rId13" w:tgtFrame="_blank" w:history="1">
        <w:r w:rsidRPr="006500FA">
          <w:rPr>
            <w:rFonts w:ascii="Tahoma" w:hAnsi="Tahoma" w:cs="Tahoma"/>
            <w:color w:val="000000"/>
            <w:sz w:val="27"/>
            <w:u w:val="single"/>
            <w:lang w:eastAsia="ru-RU" w:bidi="ar-SA"/>
          </w:rPr>
          <w:t>от 05 августа 2011 г. № 38/224</w:t>
        </w:r>
      </w:hyperlink>
      <w:r w:rsidRPr="006500FA">
        <w:rPr>
          <w:rFonts w:ascii="Tahoma" w:hAnsi="Tahoma" w:cs="Tahoma"/>
          <w:color w:val="000000"/>
          <w:sz w:val="27"/>
          <w:szCs w:val="27"/>
          <w:lang w:eastAsia="ru-RU" w:bidi="ar-SA"/>
        </w:rPr>
        <w:t>, </w:t>
      </w:r>
      <w:hyperlink r:id="rId14" w:tgtFrame="_blank" w:history="1">
        <w:r w:rsidRPr="006500FA">
          <w:rPr>
            <w:rFonts w:ascii="Tahoma" w:hAnsi="Tahoma" w:cs="Tahoma"/>
            <w:color w:val="000000"/>
            <w:sz w:val="27"/>
            <w:u w:val="single"/>
            <w:lang w:eastAsia="ru-RU" w:bidi="ar-SA"/>
          </w:rPr>
          <w:t>от 20 января 2012 г. № 49/260</w:t>
        </w:r>
      </w:hyperlink>
      <w:r w:rsidRPr="006500FA">
        <w:rPr>
          <w:rFonts w:ascii="Tahoma" w:hAnsi="Tahoma" w:cs="Tahoma"/>
          <w:color w:val="000000"/>
          <w:sz w:val="27"/>
          <w:szCs w:val="27"/>
          <w:lang w:eastAsia="ru-RU" w:bidi="ar-SA"/>
        </w:rPr>
        <w:t>, </w:t>
      </w:r>
      <w:hyperlink r:id="rId15" w:tgtFrame="_blank" w:history="1">
        <w:r w:rsidRPr="006500FA">
          <w:rPr>
            <w:rFonts w:ascii="Tahoma" w:hAnsi="Tahoma" w:cs="Tahoma"/>
            <w:color w:val="000000"/>
            <w:sz w:val="27"/>
            <w:u w:val="single"/>
            <w:lang w:eastAsia="ru-RU" w:bidi="ar-SA"/>
          </w:rPr>
          <w:t>от 15 октября 2012г. №7/40</w:t>
        </w:r>
      </w:hyperlink>
      <w:r w:rsidRPr="006500FA">
        <w:rPr>
          <w:rFonts w:ascii="Tahoma" w:hAnsi="Tahoma" w:cs="Tahoma"/>
          <w:color w:val="000000"/>
          <w:sz w:val="27"/>
          <w:szCs w:val="27"/>
          <w:lang w:eastAsia="ru-RU" w:bidi="ar-SA"/>
        </w:rPr>
        <w:t>, </w:t>
      </w:r>
      <w:hyperlink r:id="rId16" w:tgtFrame="_blank" w:history="1">
        <w:r w:rsidRPr="006500FA">
          <w:rPr>
            <w:rFonts w:ascii="Tahoma" w:hAnsi="Tahoma" w:cs="Tahoma"/>
            <w:color w:val="000000"/>
            <w:sz w:val="27"/>
            <w:u w:val="single"/>
            <w:lang w:eastAsia="ru-RU" w:bidi="ar-SA"/>
          </w:rPr>
          <w:t>от 30 октября 2013г. №18/104</w:t>
        </w:r>
      </w:hyperlink>
      <w:r w:rsidRPr="006500FA">
        <w:rPr>
          <w:rFonts w:ascii="Tahoma" w:hAnsi="Tahoma" w:cs="Tahoma"/>
          <w:color w:val="000000"/>
          <w:sz w:val="27"/>
          <w:szCs w:val="27"/>
          <w:lang w:eastAsia="ru-RU" w:bidi="ar-SA"/>
        </w:rPr>
        <w:t>, </w:t>
      </w:r>
      <w:hyperlink r:id="rId17" w:tgtFrame="_blank" w:history="1">
        <w:r w:rsidRPr="006500FA">
          <w:rPr>
            <w:rFonts w:ascii="Tahoma" w:hAnsi="Tahoma" w:cs="Tahoma"/>
            <w:color w:val="000000"/>
            <w:sz w:val="27"/>
            <w:u w:val="single"/>
            <w:lang w:eastAsia="ru-RU" w:bidi="ar-SA"/>
          </w:rPr>
          <w:t>от 12 ноября 2014г. №30/160</w:t>
        </w:r>
      </w:hyperlink>
      <w:r w:rsidRPr="006500FA">
        <w:rPr>
          <w:rFonts w:ascii="Tahoma" w:hAnsi="Tahoma" w:cs="Tahoma"/>
          <w:color w:val="000000"/>
          <w:sz w:val="27"/>
          <w:szCs w:val="27"/>
          <w:lang w:eastAsia="ru-RU" w:bidi="ar-SA"/>
        </w:rPr>
        <w:t>, </w:t>
      </w:r>
      <w:hyperlink r:id="rId18" w:tgtFrame="_blank" w:history="1">
        <w:r w:rsidRPr="006500FA">
          <w:rPr>
            <w:rFonts w:ascii="Tahoma" w:hAnsi="Tahoma" w:cs="Tahoma"/>
            <w:color w:val="000000"/>
            <w:sz w:val="27"/>
            <w:u w:val="single"/>
            <w:lang w:eastAsia="ru-RU" w:bidi="ar-SA"/>
          </w:rPr>
          <w:t>от 30 июня 2015г. №40/205</w:t>
        </w:r>
      </w:hyperlink>
      <w:r w:rsidRPr="006500FA">
        <w:rPr>
          <w:rFonts w:ascii="Tahoma" w:hAnsi="Tahoma" w:cs="Tahoma"/>
          <w:color w:val="000000"/>
          <w:sz w:val="27"/>
          <w:szCs w:val="27"/>
          <w:lang w:eastAsia="ru-RU" w:bidi="ar-SA"/>
        </w:rPr>
        <w:t>, </w:t>
      </w:r>
      <w:hyperlink r:id="rId19" w:tgtFrame="_blank" w:history="1">
        <w:r w:rsidRPr="006500FA">
          <w:rPr>
            <w:rFonts w:ascii="Tahoma" w:hAnsi="Tahoma" w:cs="Tahoma"/>
            <w:color w:val="000000"/>
            <w:sz w:val="27"/>
            <w:u w:val="single"/>
            <w:lang w:eastAsia="ru-RU" w:bidi="ar-SA"/>
          </w:rPr>
          <w:t>от 10 мая 2016г. №53/25</w:t>
        </w:r>
      </w:hyperlink>
      <w:r w:rsidRPr="006500FA">
        <w:rPr>
          <w:rFonts w:ascii="Tahoma" w:hAnsi="Tahoma" w:cs="Tahoma"/>
          <w:color w:val="000000"/>
          <w:sz w:val="27"/>
          <w:szCs w:val="27"/>
          <w:lang w:eastAsia="ru-RU" w:bidi="ar-SA"/>
        </w:rPr>
        <w:t>2, </w:t>
      </w:r>
      <w:hyperlink r:id="rId20" w:tgtFrame="_blank" w:history="1">
        <w:r w:rsidRPr="006500FA">
          <w:rPr>
            <w:rFonts w:ascii="Tahoma" w:hAnsi="Tahoma" w:cs="Tahoma"/>
            <w:color w:val="000000"/>
            <w:sz w:val="27"/>
            <w:u w:val="single"/>
            <w:lang w:eastAsia="ru-RU" w:bidi="ar-SA"/>
          </w:rPr>
          <w:t>от 30 декабря 2016г. №61/296</w:t>
        </w:r>
      </w:hyperlink>
      <w:r w:rsidRPr="006500FA">
        <w:rPr>
          <w:rFonts w:ascii="Tahoma" w:hAnsi="Tahoma" w:cs="Tahoma"/>
          <w:color w:val="000000"/>
          <w:sz w:val="27"/>
          <w:szCs w:val="27"/>
          <w:lang w:eastAsia="ru-RU" w:bidi="ar-SA"/>
        </w:rPr>
        <w:t>, </w:t>
      </w:r>
      <w:hyperlink r:id="rId21" w:tgtFrame="_blank" w:history="1">
        <w:r w:rsidRPr="006500FA">
          <w:rPr>
            <w:rFonts w:ascii="Tahoma" w:hAnsi="Tahoma" w:cs="Tahoma"/>
            <w:color w:val="000000"/>
            <w:sz w:val="27"/>
            <w:u w:val="single"/>
            <w:lang w:eastAsia="ru-RU" w:bidi="ar-SA"/>
          </w:rPr>
          <w:t>от 31 мая 2017г. №69/</w:t>
        </w:r>
      </w:hyperlink>
      <w:r w:rsidRPr="006500FA">
        <w:rPr>
          <w:rFonts w:ascii="Tahoma" w:hAnsi="Tahoma" w:cs="Tahoma"/>
          <w:color w:val="000000"/>
          <w:sz w:val="27"/>
          <w:szCs w:val="27"/>
          <w:lang w:eastAsia="ru-RU" w:bidi="ar-SA"/>
        </w:rPr>
        <w:t>322, </w:t>
      </w:r>
      <w:hyperlink r:id="rId22" w:tgtFrame="_blank" w:history="1">
        <w:r w:rsidRPr="006500FA">
          <w:rPr>
            <w:rFonts w:ascii="Tahoma" w:hAnsi="Tahoma" w:cs="Tahoma"/>
            <w:color w:val="33A6E3"/>
            <w:sz w:val="27"/>
            <w:u w:val="single"/>
            <w:lang w:eastAsia="ru-RU" w:bidi="ar-SA"/>
          </w:rPr>
          <w:t>от 20 </w:t>
        </w:r>
      </w:hyperlink>
      <w:hyperlink r:id="rId23" w:tgtFrame="_blank" w:history="1">
        <w:r w:rsidRPr="006500FA">
          <w:rPr>
            <w:rFonts w:ascii="Tahoma" w:hAnsi="Tahoma" w:cs="Tahoma"/>
            <w:color w:val="33A6E3"/>
            <w:sz w:val="27"/>
            <w:u w:val="single"/>
            <w:lang w:eastAsia="ru-RU" w:bidi="ar-SA"/>
          </w:rPr>
          <w:t>декабря</w:t>
        </w:r>
      </w:hyperlink>
      <w:r w:rsidRPr="006500FA">
        <w:rPr>
          <w:rFonts w:ascii="Tahoma" w:hAnsi="Tahoma" w:cs="Tahoma"/>
          <w:color w:val="000000"/>
          <w:sz w:val="27"/>
          <w:szCs w:val="27"/>
          <w:lang w:eastAsia="ru-RU" w:bidi="ar-SA"/>
        </w:rPr>
        <w:t> </w:t>
      </w:r>
      <w:hyperlink r:id="rId24" w:tgtFrame="_blank" w:history="1">
        <w:r w:rsidRPr="006500FA">
          <w:rPr>
            <w:rFonts w:ascii="Tahoma" w:hAnsi="Tahoma" w:cs="Tahoma"/>
            <w:color w:val="000000"/>
            <w:sz w:val="27"/>
            <w:u w:val="single"/>
            <w:lang w:eastAsia="ru-RU" w:bidi="ar-SA"/>
          </w:rPr>
          <w:t>2017г. №4/</w:t>
        </w:r>
      </w:hyperlink>
      <w:r w:rsidRPr="006500FA">
        <w:rPr>
          <w:rFonts w:ascii="Tahoma" w:hAnsi="Tahoma" w:cs="Tahoma"/>
          <w:color w:val="000000"/>
          <w:sz w:val="27"/>
          <w:szCs w:val="27"/>
          <w:lang w:eastAsia="ru-RU" w:bidi="ar-SA"/>
        </w:rPr>
        <w:t>39, </w:t>
      </w:r>
      <w:hyperlink r:id="rId25" w:tgtFrame="_blank" w:history="1">
        <w:r w:rsidRPr="006500FA">
          <w:rPr>
            <w:rFonts w:ascii="Tahoma" w:hAnsi="Tahoma" w:cs="Tahoma"/>
            <w:color w:val="000000"/>
            <w:sz w:val="27"/>
            <w:u w:val="single"/>
            <w:lang w:eastAsia="ru-RU" w:bidi="ar-SA"/>
          </w:rPr>
          <w:t>от 06 июля 2018г. №13/</w:t>
        </w:r>
      </w:hyperlink>
      <w:r w:rsidRPr="006500FA">
        <w:rPr>
          <w:rFonts w:ascii="Tahoma" w:hAnsi="Tahoma" w:cs="Tahoma"/>
          <w:color w:val="000000"/>
          <w:sz w:val="27"/>
          <w:szCs w:val="27"/>
          <w:lang w:eastAsia="ru-RU" w:bidi="ar-SA"/>
        </w:rPr>
        <w:t>72, </w:t>
      </w:r>
      <w:hyperlink r:id="rId26" w:tgtFrame="_blank" w:history="1">
        <w:r w:rsidRPr="006500FA">
          <w:rPr>
            <w:rFonts w:ascii="Tahoma" w:hAnsi="Tahoma" w:cs="Tahoma"/>
            <w:color w:val="000000"/>
            <w:sz w:val="27"/>
            <w:u w:val="single"/>
            <w:lang w:eastAsia="ru-RU" w:bidi="ar-SA"/>
          </w:rPr>
          <w:t>от 20 декабря 2018г. №19/</w:t>
        </w:r>
      </w:hyperlink>
      <w:r w:rsidRPr="006500FA">
        <w:rPr>
          <w:rFonts w:ascii="Tahoma" w:hAnsi="Tahoma" w:cs="Tahoma"/>
          <w:color w:val="000000"/>
          <w:sz w:val="27"/>
          <w:szCs w:val="27"/>
          <w:lang w:eastAsia="ru-RU" w:bidi="ar-SA"/>
        </w:rPr>
        <w:t>102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w:t>
      </w:r>
      <w:r w:rsidRPr="006500FA">
        <w:rPr>
          <w:rFonts w:ascii="Tahoma" w:hAnsi="Tahoma" w:cs="Tahoma"/>
          <w:color w:val="000000"/>
          <w:lang w:eastAsia="ru-RU" w:bidi="ar-SA"/>
        </w:rPr>
        <w:t> </w:t>
      </w:r>
      <w:r w:rsidRPr="006500FA">
        <w:rPr>
          <w:rFonts w:ascii="Tahoma" w:hAnsi="Tahoma" w:cs="Tahoma"/>
          <w:color w:val="000000"/>
          <w:sz w:val="27"/>
          <w:szCs w:val="27"/>
          <w:lang w:eastAsia="ru-RU" w:bidi="ar-SA"/>
        </w:rPr>
        <w:t>от 24 августа 2006 года </w:t>
      </w:r>
      <w:hyperlink r:id="rId27" w:history="1">
        <w:r w:rsidRPr="006500FA">
          <w:rPr>
            <w:rFonts w:ascii="Tahoma" w:hAnsi="Tahoma" w:cs="Tahoma"/>
            <w:color w:val="33A6E3"/>
            <w:sz w:val="27"/>
            <w:u w:val="single"/>
            <w:lang w:eastAsia="ru-RU" w:bidi="ar-SA"/>
          </w:rPr>
          <w:t>НГР: </w:t>
        </w:r>
      </w:hyperlink>
      <w:hyperlink r:id="rId28"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29" w:history="1">
        <w:r w:rsidRPr="006500FA">
          <w:rPr>
            <w:rFonts w:ascii="Tahoma" w:hAnsi="Tahoma" w:cs="Tahoma"/>
            <w:color w:val="33A6E3"/>
            <w:sz w:val="27"/>
            <w:u w:val="single"/>
            <w:lang w:eastAsia="ru-RU" w:bidi="ar-SA"/>
          </w:rPr>
          <w:t>465153052006001; </w:t>
        </w:r>
      </w:hyperlink>
      <w:r w:rsidRPr="006500FA">
        <w:rPr>
          <w:rFonts w:ascii="Tahoma" w:hAnsi="Tahoma" w:cs="Tahoma"/>
          <w:color w:val="000000"/>
          <w:sz w:val="27"/>
          <w:szCs w:val="27"/>
          <w:lang w:eastAsia="ru-RU" w:bidi="ar-SA"/>
        </w:rPr>
        <w:t>от 23 мая 2007 года,</w:t>
      </w:r>
      <w:r w:rsidRPr="006500FA">
        <w:rPr>
          <w:rFonts w:ascii="Tahoma" w:hAnsi="Tahoma" w:cs="Tahoma"/>
          <w:color w:val="000000"/>
          <w:lang w:eastAsia="ru-RU" w:bidi="ar-SA"/>
        </w:rPr>
        <w:t> </w:t>
      </w:r>
      <w:hyperlink r:id="rId30" w:history="1">
        <w:r w:rsidRPr="006500FA">
          <w:rPr>
            <w:rFonts w:ascii="Tahoma" w:hAnsi="Tahoma" w:cs="Tahoma"/>
            <w:color w:val="33A6E3"/>
            <w:sz w:val="27"/>
            <w:u w:val="single"/>
            <w:lang w:eastAsia="ru-RU" w:bidi="ar-SA"/>
          </w:rPr>
          <w:t>НГР: </w:t>
        </w:r>
      </w:hyperlink>
      <w:hyperlink r:id="rId31"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32" w:history="1">
        <w:r w:rsidRPr="006500FA">
          <w:rPr>
            <w:rFonts w:ascii="Tahoma" w:hAnsi="Tahoma" w:cs="Tahoma"/>
            <w:color w:val="33A6E3"/>
            <w:sz w:val="27"/>
            <w:u w:val="single"/>
            <w:lang w:eastAsia="ru-RU" w:bidi="ar-SA"/>
          </w:rPr>
          <w:t>465153052007001; </w:t>
        </w:r>
      </w:hyperlink>
      <w:r w:rsidRPr="006500FA">
        <w:rPr>
          <w:rFonts w:ascii="Tahoma" w:hAnsi="Tahoma" w:cs="Tahoma"/>
          <w:color w:val="000000"/>
          <w:sz w:val="27"/>
          <w:szCs w:val="27"/>
          <w:lang w:eastAsia="ru-RU" w:bidi="ar-SA"/>
        </w:rPr>
        <w:t>от 03 марта 2008 года, </w:t>
      </w:r>
      <w:hyperlink r:id="rId33" w:history="1">
        <w:r w:rsidRPr="006500FA">
          <w:rPr>
            <w:rFonts w:ascii="Tahoma" w:hAnsi="Tahoma" w:cs="Tahoma"/>
            <w:color w:val="33A6E3"/>
            <w:sz w:val="27"/>
            <w:u w:val="single"/>
            <w:lang w:eastAsia="ru-RU" w:bidi="ar-SA"/>
          </w:rPr>
          <w:t>НГР: </w:t>
        </w:r>
      </w:hyperlink>
      <w:hyperlink r:id="rId34"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35" w:history="1">
        <w:r w:rsidRPr="006500FA">
          <w:rPr>
            <w:rFonts w:ascii="Tahoma" w:hAnsi="Tahoma" w:cs="Tahoma"/>
            <w:color w:val="33A6E3"/>
            <w:sz w:val="27"/>
            <w:u w:val="single"/>
            <w:lang w:eastAsia="ru-RU" w:bidi="ar-SA"/>
          </w:rPr>
          <w:t>465153052008001; </w:t>
        </w:r>
      </w:hyperlink>
      <w:r w:rsidRPr="006500FA">
        <w:rPr>
          <w:rFonts w:ascii="Tahoma" w:hAnsi="Tahoma" w:cs="Tahoma"/>
          <w:color w:val="000000"/>
          <w:sz w:val="27"/>
          <w:szCs w:val="27"/>
          <w:lang w:eastAsia="ru-RU" w:bidi="ar-SA"/>
        </w:rPr>
        <w:t>от 14 ноября 2008 года,</w:t>
      </w:r>
      <w:r w:rsidRPr="006500FA">
        <w:rPr>
          <w:rFonts w:ascii="Tahoma" w:hAnsi="Tahoma" w:cs="Tahoma"/>
          <w:color w:val="000000"/>
          <w:lang w:eastAsia="ru-RU" w:bidi="ar-SA"/>
        </w:rPr>
        <w:t> </w:t>
      </w:r>
      <w:hyperlink r:id="rId36" w:history="1">
        <w:r w:rsidRPr="006500FA">
          <w:rPr>
            <w:rFonts w:ascii="Tahoma" w:hAnsi="Tahoma" w:cs="Tahoma"/>
            <w:color w:val="33A6E3"/>
            <w:sz w:val="27"/>
            <w:u w:val="single"/>
            <w:lang w:eastAsia="ru-RU" w:bidi="ar-SA"/>
          </w:rPr>
          <w:t>НГР: </w:t>
        </w:r>
      </w:hyperlink>
      <w:hyperlink r:id="rId37"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38" w:history="1">
        <w:r w:rsidRPr="006500FA">
          <w:rPr>
            <w:rFonts w:ascii="Tahoma" w:hAnsi="Tahoma" w:cs="Tahoma"/>
            <w:color w:val="33A6E3"/>
            <w:sz w:val="27"/>
            <w:u w:val="single"/>
            <w:lang w:eastAsia="ru-RU" w:bidi="ar-SA"/>
          </w:rPr>
          <w:t>465153052008002; </w:t>
        </w:r>
      </w:hyperlink>
      <w:r w:rsidRPr="006500FA">
        <w:rPr>
          <w:rFonts w:ascii="Tahoma" w:hAnsi="Tahoma" w:cs="Tahoma"/>
          <w:color w:val="000000"/>
          <w:sz w:val="27"/>
          <w:szCs w:val="27"/>
          <w:lang w:eastAsia="ru-RU" w:bidi="ar-SA"/>
        </w:rPr>
        <w:t xml:space="preserve">от 08 июня 2009 </w:t>
      </w:r>
      <w:r w:rsidRPr="006500FA">
        <w:rPr>
          <w:rFonts w:ascii="Tahoma" w:hAnsi="Tahoma" w:cs="Tahoma"/>
          <w:color w:val="000000"/>
          <w:sz w:val="27"/>
          <w:szCs w:val="27"/>
          <w:lang w:eastAsia="ru-RU" w:bidi="ar-SA"/>
        </w:rPr>
        <w:lastRenderedPageBreak/>
        <w:t>года,</w:t>
      </w:r>
      <w:r w:rsidRPr="006500FA">
        <w:rPr>
          <w:rFonts w:ascii="Tahoma" w:hAnsi="Tahoma" w:cs="Tahoma"/>
          <w:color w:val="000000"/>
          <w:lang w:eastAsia="ru-RU" w:bidi="ar-SA"/>
        </w:rPr>
        <w:t> </w:t>
      </w:r>
      <w:hyperlink r:id="rId39" w:history="1">
        <w:r w:rsidRPr="006500FA">
          <w:rPr>
            <w:rFonts w:ascii="Tahoma" w:hAnsi="Tahoma" w:cs="Tahoma"/>
            <w:color w:val="33A6E3"/>
            <w:sz w:val="27"/>
            <w:u w:val="single"/>
            <w:lang w:eastAsia="ru-RU" w:bidi="ar-SA"/>
          </w:rPr>
          <w:t>НГР: </w:t>
        </w:r>
      </w:hyperlink>
      <w:hyperlink r:id="rId40"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41" w:history="1">
        <w:r w:rsidRPr="006500FA">
          <w:rPr>
            <w:rFonts w:ascii="Tahoma" w:hAnsi="Tahoma" w:cs="Tahoma"/>
            <w:color w:val="33A6E3"/>
            <w:sz w:val="27"/>
            <w:u w:val="single"/>
            <w:lang w:eastAsia="ru-RU" w:bidi="ar-SA"/>
          </w:rPr>
          <w:t>465153052009001; </w:t>
        </w:r>
      </w:hyperlink>
      <w:r w:rsidRPr="006500FA">
        <w:rPr>
          <w:rFonts w:ascii="Tahoma" w:hAnsi="Tahoma" w:cs="Tahoma"/>
          <w:color w:val="000000"/>
          <w:lang w:eastAsia="ru-RU" w:bidi="ar-SA"/>
        </w:rPr>
        <w:t>от 02 сентября 2009 года, </w:t>
      </w:r>
      <w:hyperlink r:id="rId42" w:history="1">
        <w:r w:rsidRPr="006500FA">
          <w:rPr>
            <w:rFonts w:ascii="Tahoma" w:hAnsi="Tahoma" w:cs="Tahoma"/>
            <w:color w:val="33A6E3"/>
            <w:sz w:val="27"/>
            <w:u w:val="single"/>
            <w:lang w:eastAsia="ru-RU" w:bidi="ar-SA"/>
          </w:rPr>
          <w:t>НГР: </w:t>
        </w:r>
      </w:hyperlink>
      <w:hyperlink r:id="rId43"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44" w:history="1">
        <w:r w:rsidRPr="006500FA">
          <w:rPr>
            <w:rFonts w:ascii="Tahoma" w:hAnsi="Tahoma" w:cs="Tahoma"/>
            <w:color w:val="33A6E3"/>
            <w:sz w:val="27"/>
            <w:u w:val="single"/>
            <w:lang w:eastAsia="ru-RU" w:bidi="ar-SA"/>
          </w:rPr>
          <w:t>465153052009002; </w:t>
        </w:r>
      </w:hyperlink>
      <w:r w:rsidRPr="006500FA">
        <w:rPr>
          <w:rFonts w:ascii="Tahoma" w:hAnsi="Tahoma" w:cs="Tahoma"/>
          <w:color w:val="000000"/>
          <w:sz w:val="27"/>
          <w:szCs w:val="27"/>
          <w:lang w:eastAsia="ru-RU" w:bidi="ar-SA"/>
        </w:rPr>
        <w:t>от 19 апреля 2010 года, </w:t>
      </w:r>
      <w:hyperlink r:id="rId45" w:history="1">
        <w:r w:rsidRPr="006500FA">
          <w:rPr>
            <w:rFonts w:ascii="Tahoma" w:hAnsi="Tahoma" w:cs="Tahoma"/>
            <w:color w:val="33A6E3"/>
            <w:sz w:val="27"/>
            <w:u w:val="single"/>
            <w:lang w:eastAsia="ru-RU" w:bidi="ar-SA"/>
          </w:rPr>
          <w:t>НГР: </w:t>
        </w:r>
      </w:hyperlink>
      <w:hyperlink r:id="rId46"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47" w:history="1">
        <w:r w:rsidRPr="006500FA">
          <w:rPr>
            <w:rFonts w:ascii="Tahoma" w:hAnsi="Tahoma" w:cs="Tahoma"/>
            <w:color w:val="33A6E3"/>
            <w:sz w:val="27"/>
            <w:u w:val="single"/>
            <w:lang w:eastAsia="ru-RU" w:bidi="ar-SA"/>
          </w:rPr>
          <w:t>465153052010001; от 24 </w:t>
        </w:r>
      </w:hyperlink>
      <w:hyperlink r:id="rId48" w:history="1">
        <w:r w:rsidRPr="006500FA">
          <w:rPr>
            <w:rFonts w:ascii="Tahoma" w:hAnsi="Tahoma" w:cs="Tahoma"/>
            <w:color w:val="33A6E3"/>
            <w:sz w:val="27"/>
            <w:u w:val="single"/>
            <w:lang w:eastAsia="ru-RU" w:bidi="ar-SA"/>
          </w:rPr>
          <w:t>сентября</w:t>
        </w:r>
      </w:hyperlink>
      <w:r w:rsidRPr="006500FA">
        <w:rPr>
          <w:rFonts w:ascii="Tahoma" w:hAnsi="Tahoma" w:cs="Tahoma"/>
          <w:color w:val="000000"/>
          <w:lang w:eastAsia="ru-RU" w:bidi="ar-SA"/>
        </w:rPr>
        <w:t> </w:t>
      </w:r>
      <w:hyperlink r:id="rId49" w:history="1">
        <w:r w:rsidRPr="006500FA">
          <w:rPr>
            <w:rFonts w:ascii="Tahoma" w:hAnsi="Tahoma" w:cs="Tahoma"/>
            <w:color w:val="33A6E3"/>
            <w:sz w:val="27"/>
            <w:u w:val="single"/>
            <w:lang w:eastAsia="ru-RU" w:bidi="ar-SA"/>
          </w:rPr>
          <w:t>2010 года</w:t>
        </w:r>
      </w:hyperlink>
      <w:r w:rsidRPr="006500FA">
        <w:rPr>
          <w:rFonts w:ascii="Tahoma" w:hAnsi="Tahoma" w:cs="Tahoma"/>
          <w:color w:val="000000"/>
          <w:sz w:val="27"/>
          <w:szCs w:val="27"/>
          <w:lang w:eastAsia="ru-RU" w:bidi="ar-SA"/>
        </w:rPr>
        <w:t>, </w:t>
      </w:r>
      <w:hyperlink r:id="rId50" w:history="1">
        <w:r w:rsidRPr="006500FA">
          <w:rPr>
            <w:rFonts w:ascii="Tahoma" w:hAnsi="Tahoma" w:cs="Tahoma"/>
            <w:color w:val="33A6E3"/>
            <w:sz w:val="27"/>
            <w:u w:val="single"/>
            <w:lang w:eastAsia="ru-RU" w:bidi="ar-SA"/>
          </w:rPr>
          <w:t>НГР: </w:t>
        </w:r>
      </w:hyperlink>
      <w:hyperlink r:id="rId51"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52" w:history="1">
        <w:r w:rsidRPr="006500FA">
          <w:rPr>
            <w:rFonts w:ascii="Tahoma" w:hAnsi="Tahoma" w:cs="Tahoma"/>
            <w:color w:val="33A6E3"/>
            <w:sz w:val="27"/>
            <w:u w:val="single"/>
            <w:lang w:eastAsia="ru-RU" w:bidi="ar-SA"/>
          </w:rPr>
          <w:t>465153052010002; </w:t>
        </w:r>
      </w:hyperlink>
      <w:r w:rsidRPr="006500FA">
        <w:rPr>
          <w:rFonts w:ascii="Tahoma" w:hAnsi="Tahoma" w:cs="Tahoma"/>
          <w:color w:val="000000"/>
          <w:sz w:val="27"/>
          <w:szCs w:val="27"/>
          <w:lang w:eastAsia="ru-RU" w:bidi="ar-SA"/>
        </w:rPr>
        <w:t>от 30</w:t>
      </w:r>
      <w:r w:rsidRPr="006500FA">
        <w:rPr>
          <w:rFonts w:ascii="Tahoma" w:hAnsi="Tahoma" w:cs="Tahoma"/>
          <w:color w:val="000000"/>
          <w:lang w:eastAsia="ru-RU" w:bidi="ar-SA"/>
        </w:rPr>
        <w:t> </w:t>
      </w:r>
      <w:hyperlink r:id="rId53" w:history="1">
        <w:r w:rsidRPr="006500FA">
          <w:rPr>
            <w:rFonts w:ascii="Tahoma" w:hAnsi="Tahoma" w:cs="Tahoma"/>
            <w:color w:val="000000"/>
            <w:sz w:val="27"/>
            <w:u w:val="single"/>
            <w:lang w:eastAsia="ru-RU" w:bidi="ar-SA"/>
          </w:rPr>
          <w:t>августа</w:t>
        </w:r>
      </w:hyperlink>
      <w:r w:rsidRPr="006500FA">
        <w:rPr>
          <w:rFonts w:ascii="Tahoma" w:hAnsi="Tahoma" w:cs="Tahoma"/>
          <w:color w:val="000000"/>
          <w:lang w:eastAsia="ru-RU" w:bidi="ar-SA"/>
        </w:rPr>
        <w:t> </w:t>
      </w:r>
      <w:hyperlink r:id="rId54" w:tgtFrame="_blank" w:history="1">
        <w:r w:rsidRPr="006500FA">
          <w:rPr>
            <w:rFonts w:ascii="Tahoma" w:hAnsi="Tahoma" w:cs="Tahoma"/>
            <w:color w:val="33A6E3"/>
            <w:sz w:val="27"/>
            <w:u w:val="single"/>
            <w:lang w:eastAsia="ru-RU" w:bidi="ar-SA"/>
          </w:rPr>
          <w:t>2011 года</w:t>
        </w:r>
      </w:hyperlink>
      <w:r w:rsidRPr="006500FA">
        <w:rPr>
          <w:rFonts w:ascii="Tahoma" w:hAnsi="Tahoma" w:cs="Tahoma"/>
          <w:color w:val="000000"/>
          <w:sz w:val="27"/>
          <w:szCs w:val="27"/>
          <w:lang w:eastAsia="ru-RU" w:bidi="ar-SA"/>
        </w:rPr>
        <w:t> </w:t>
      </w:r>
      <w:hyperlink r:id="rId55" w:tgtFrame="_blank" w:history="1">
        <w:r w:rsidRPr="006500FA">
          <w:rPr>
            <w:rFonts w:ascii="Tahoma" w:hAnsi="Tahoma" w:cs="Tahoma"/>
            <w:color w:val="33A6E3"/>
            <w:sz w:val="27"/>
            <w:u w:val="single"/>
            <w:lang w:eastAsia="ru-RU" w:bidi="ar-SA"/>
          </w:rPr>
          <w:t>НГР: </w:t>
        </w:r>
      </w:hyperlink>
      <w:hyperlink r:id="rId56"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57" w:tgtFrame="_blank" w:history="1">
        <w:r w:rsidRPr="006500FA">
          <w:rPr>
            <w:rFonts w:ascii="Tahoma" w:hAnsi="Tahoma" w:cs="Tahoma"/>
            <w:color w:val="33A6E3"/>
            <w:sz w:val="27"/>
            <w:u w:val="single"/>
            <w:lang w:eastAsia="ru-RU" w:bidi="ar-SA"/>
          </w:rPr>
          <w:t>465153052011001; от 28 </w:t>
        </w:r>
      </w:hyperlink>
      <w:hyperlink r:id="rId58" w:history="1">
        <w:r w:rsidRPr="006500FA">
          <w:rPr>
            <w:rFonts w:ascii="Tahoma" w:hAnsi="Tahoma" w:cs="Tahoma"/>
            <w:color w:val="33A6E3"/>
            <w:sz w:val="27"/>
            <w:u w:val="single"/>
            <w:lang w:eastAsia="ru-RU" w:bidi="ar-SA"/>
          </w:rPr>
          <w:t>апреля</w:t>
        </w:r>
      </w:hyperlink>
      <w:r w:rsidRPr="006500FA">
        <w:rPr>
          <w:rFonts w:ascii="Tahoma" w:hAnsi="Tahoma" w:cs="Tahoma"/>
          <w:color w:val="000000"/>
          <w:lang w:eastAsia="ru-RU" w:bidi="ar-SA"/>
        </w:rPr>
        <w:t> </w:t>
      </w:r>
      <w:hyperlink r:id="rId59" w:tgtFrame="_blank" w:history="1">
        <w:r w:rsidRPr="006500FA">
          <w:rPr>
            <w:rFonts w:ascii="Tahoma" w:hAnsi="Tahoma" w:cs="Tahoma"/>
            <w:color w:val="33A6E3"/>
            <w:sz w:val="27"/>
            <w:u w:val="single"/>
            <w:lang w:eastAsia="ru-RU" w:bidi="ar-SA"/>
          </w:rPr>
          <w:t>2012 года</w:t>
        </w:r>
      </w:hyperlink>
      <w:r w:rsidRPr="006500FA">
        <w:rPr>
          <w:rFonts w:ascii="Tahoma" w:hAnsi="Tahoma" w:cs="Tahoma"/>
          <w:color w:val="000000"/>
          <w:sz w:val="27"/>
          <w:szCs w:val="27"/>
          <w:lang w:eastAsia="ru-RU" w:bidi="ar-SA"/>
        </w:rPr>
        <w:t>, </w:t>
      </w:r>
      <w:hyperlink r:id="rId60" w:tgtFrame="_blank" w:history="1">
        <w:r w:rsidRPr="006500FA">
          <w:rPr>
            <w:rFonts w:ascii="Tahoma" w:hAnsi="Tahoma" w:cs="Tahoma"/>
            <w:color w:val="33A6E3"/>
            <w:sz w:val="27"/>
            <w:u w:val="single"/>
            <w:lang w:eastAsia="ru-RU" w:bidi="ar-SA"/>
          </w:rPr>
          <w:t>НГР: </w:t>
        </w:r>
      </w:hyperlink>
      <w:hyperlink r:id="rId61"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62" w:tgtFrame="_blank" w:history="1">
        <w:r w:rsidRPr="006500FA">
          <w:rPr>
            <w:rFonts w:ascii="Tahoma" w:hAnsi="Tahoma" w:cs="Tahoma"/>
            <w:color w:val="33A6E3"/>
            <w:sz w:val="27"/>
            <w:u w:val="single"/>
            <w:lang w:eastAsia="ru-RU" w:bidi="ar-SA"/>
          </w:rPr>
          <w:t>465153052012001; </w:t>
        </w:r>
      </w:hyperlink>
      <w:r w:rsidRPr="006500FA">
        <w:rPr>
          <w:rFonts w:ascii="Tahoma" w:hAnsi="Tahoma" w:cs="Tahoma"/>
          <w:color w:val="000000"/>
          <w:sz w:val="27"/>
          <w:szCs w:val="27"/>
          <w:lang w:eastAsia="ru-RU" w:bidi="ar-SA"/>
        </w:rPr>
        <w:t>от 16 </w:t>
      </w:r>
      <w:hyperlink r:id="rId63" w:history="1">
        <w:r w:rsidRPr="006500FA">
          <w:rPr>
            <w:rFonts w:ascii="Tahoma" w:hAnsi="Tahoma" w:cs="Tahoma"/>
            <w:color w:val="33A6E3"/>
            <w:sz w:val="27"/>
            <w:u w:val="single"/>
            <w:lang w:eastAsia="ru-RU" w:bidi="ar-SA"/>
          </w:rPr>
          <w:t>ноября</w:t>
        </w:r>
      </w:hyperlink>
      <w:r w:rsidRPr="006500FA">
        <w:rPr>
          <w:rFonts w:ascii="Tahoma" w:hAnsi="Tahoma" w:cs="Tahoma"/>
          <w:color w:val="000000"/>
          <w:lang w:eastAsia="ru-RU" w:bidi="ar-SA"/>
        </w:rPr>
        <w:t> </w:t>
      </w:r>
      <w:hyperlink r:id="rId64" w:tgtFrame="_blank" w:history="1">
        <w:r w:rsidRPr="006500FA">
          <w:rPr>
            <w:rFonts w:ascii="Tahoma" w:hAnsi="Tahoma" w:cs="Tahoma"/>
            <w:color w:val="000000"/>
            <w:sz w:val="27"/>
            <w:u w:val="single"/>
            <w:lang w:eastAsia="ru-RU" w:bidi="ar-SA"/>
          </w:rPr>
          <w:t>2012 года</w:t>
        </w:r>
      </w:hyperlink>
      <w:r w:rsidRPr="006500FA">
        <w:rPr>
          <w:rFonts w:ascii="Tahoma" w:hAnsi="Tahoma" w:cs="Tahoma"/>
          <w:color w:val="000000"/>
          <w:lang w:eastAsia="ru-RU" w:bidi="ar-SA"/>
        </w:rPr>
        <w:t>, </w:t>
      </w:r>
      <w:hyperlink r:id="rId65" w:tgtFrame="_blank" w:history="1">
        <w:r w:rsidRPr="006500FA">
          <w:rPr>
            <w:rFonts w:ascii="Tahoma" w:hAnsi="Tahoma" w:cs="Tahoma"/>
            <w:color w:val="33A6E3"/>
            <w:sz w:val="27"/>
            <w:u w:val="single"/>
            <w:lang w:eastAsia="ru-RU" w:bidi="ar-SA"/>
          </w:rPr>
          <w:t>НГР: </w:t>
        </w:r>
      </w:hyperlink>
      <w:hyperlink r:id="rId66"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67" w:tgtFrame="_blank" w:history="1">
        <w:r w:rsidRPr="006500FA">
          <w:rPr>
            <w:rFonts w:ascii="Tahoma" w:hAnsi="Tahoma" w:cs="Tahoma"/>
            <w:color w:val="33A6E3"/>
            <w:sz w:val="27"/>
            <w:u w:val="single"/>
            <w:lang w:eastAsia="ru-RU" w:bidi="ar-SA"/>
          </w:rPr>
          <w:t>465153052012002; от 17 </w:t>
        </w:r>
      </w:hyperlink>
      <w:hyperlink r:id="rId68" w:tgtFrame="_blank" w:history="1">
        <w:r w:rsidRPr="006500FA">
          <w:rPr>
            <w:rFonts w:ascii="Tahoma" w:hAnsi="Tahoma" w:cs="Tahoma"/>
            <w:color w:val="33A6E3"/>
            <w:sz w:val="27"/>
            <w:u w:val="single"/>
            <w:lang w:eastAsia="ru-RU" w:bidi="ar-SA"/>
          </w:rPr>
          <w:t>декабря</w:t>
        </w:r>
      </w:hyperlink>
      <w:r w:rsidRPr="006500FA">
        <w:rPr>
          <w:rFonts w:ascii="Tahoma" w:hAnsi="Tahoma" w:cs="Tahoma"/>
          <w:color w:val="000000"/>
          <w:lang w:eastAsia="ru-RU" w:bidi="ar-SA"/>
        </w:rPr>
        <w:t> </w:t>
      </w:r>
      <w:hyperlink r:id="rId69" w:tgtFrame="_blank" w:history="1">
        <w:r w:rsidRPr="006500FA">
          <w:rPr>
            <w:rFonts w:ascii="Tahoma" w:hAnsi="Tahoma" w:cs="Tahoma"/>
            <w:color w:val="000000"/>
            <w:sz w:val="27"/>
            <w:u w:val="single"/>
            <w:lang w:eastAsia="ru-RU" w:bidi="ar-SA"/>
          </w:rPr>
          <w:t>2013 года</w:t>
        </w:r>
      </w:hyperlink>
      <w:r w:rsidRPr="006500FA">
        <w:rPr>
          <w:rFonts w:ascii="Tahoma" w:hAnsi="Tahoma" w:cs="Tahoma"/>
          <w:color w:val="000000"/>
          <w:lang w:eastAsia="ru-RU" w:bidi="ar-SA"/>
        </w:rPr>
        <w:t>, </w:t>
      </w:r>
      <w:hyperlink r:id="rId70" w:tgtFrame="_blank" w:history="1">
        <w:r w:rsidRPr="006500FA">
          <w:rPr>
            <w:rFonts w:ascii="Tahoma" w:hAnsi="Tahoma" w:cs="Tahoma"/>
            <w:color w:val="33A6E3"/>
            <w:sz w:val="27"/>
            <w:u w:val="single"/>
            <w:lang w:eastAsia="ru-RU" w:bidi="ar-SA"/>
          </w:rPr>
          <w:t>НГР: </w:t>
        </w:r>
      </w:hyperlink>
      <w:hyperlink r:id="rId71"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72" w:tgtFrame="_blank" w:history="1">
        <w:r w:rsidRPr="006500FA">
          <w:rPr>
            <w:rFonts w:ascii="Tahoma" w:hAnsi="Tahoma" w:cs="Tahoma"/>
            <w:color w:val="33A6E3"/>
            <w:sz w:val="27"/>
            <w:u w:val="single"/>
            <w:lang w:eastAsia="ru-RU" w:bidi="ar-SA"/>
          </w:rPr>
          <w:t>465153052013001; от 12</w:t>
        </w:r>
      </w:hyperlink>
      <w:r w:rsidRPr="006500FA">
        <w:rPr>
          <w:rFonts w:ascii="Tahoma" w:hAnsi="Tahoma" w:cs="Tahoma"/>
          <w:color w:val="000000"/>
          <w:sz w:val="27"/>
          <w:szCs w:val="27"/>
          <w:lang w:eastAsia="ru-RU" w:bidi="ar-SA"/>
        </w:rPr>
        <w:t> </w:t>
      </w:r>
      <w:hyperlink r:id="rId73" w:tgtFrame="_blank" w:history="1">
        <w:r w:rsidRPr="006500FA">
          <w:rPr>
            <w:rFonts w:ascii="Tahoma" w:hAnsi="Tahoma" w:cs="Tahoma"/>
            <w:color w:val="33A6E3"/>
            <w:sz w:val="27"/>
            <w:u w:val="single"/>
            <w:lang w:eastAsia="ru-RU" w:bidi="ar-SA"/>
          </w:rPr>
          <w:t>декабря</w:t>
        </w:r>
      </w:hyperlink>
      <w:r w:rsidRPr="006500FA">
        <w:rPr>
          <w:rFonts w:ascii="Tahoma" w:hAnsi="Tahoma" w:cs="Tahoma"/>
          <w:color w:val="000000"/>
          <w:lang w:eastAsia="ru-RU" w:bidi="ar-SA"/>
        </w:rPr>
        <w:t> </w:t>
      </w:r>
      <w:hyperlink r:id="rId74" w:tgtFrame="_blank" w:history="1">
        <w:r w:rsidRPr="006500FA">
          <w:rPr>
            <w:rFonts w:ascii="Tahoma" w:hAnsi="Tahoma" w:cs="Tahoma"/>
            <w:color w:val="000000"/>
            <w:sz w:val="27"/>
            <w:u w:val="single"/>
            <w:lang w:eastAsia="ru-RU" w:bidi="ar-SA"/>
          </w:rPr>
          <w:t>2014 года</w:t>
        </w:r>
      </w:hyperlink>
      <w:r w:rsidRPr="006500FA">
        <w:rPr>
          <w:rFonts w:ascii="Tahoma" w:hAnsi="Tahoma" w:cs="Tahoma"/>
          <w:color w:val="000000"/>
          <w:lang w:eastAsia="ru-RU" w:bidi="ar-SA"/>
        </w:rPr>
        <w:t>, </w:t>
      </w:r>
      <w:hyperlink r:id="rId75" w:tgtFrame="_blank" w:history="1">
        <w:r w:rsidRPr="006500FA">
          <w:rPr>
            <w:rFonts w:ascii="Tahoma" w:hAnsi="Tahoma" w:cs="Tahoma"/>
            <w:color w:val="33A6E3"/>
            <w:sz w:val="27"/>
            <w:u w:val="single"/>
            <w:lang w:eastAsia="ru-RU" w:bidi="ar-SA"/>
          </w:rPr>
          <w:t>НГР: </w:t>
        </w:r>
      </w:hyperlink>
      <w:hyperlink r:id="rId76"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77" w:tgtFrame="_blank" w:history="1">
        <w:r w:rsidRPr="006500FA">
          <w:rPr>
            <w:rFonts w:ascii="Tahoma" w:hAnsi="Tahoma" w:cs="Tahoma"/>
            <w:color w:val="33A6E3"/>
            <w:sz w:val="27"/>
            <w:u w:val="single"/>
            <w:lang w:eastAsia="ru-RU" w:bidi="ar-SA"/>
          </w:rPr>
          <w:t>465153052014001; </w:t>
        </w:r>
      </w:hyperlink>
      <w:r w:rsidRPr="006500FA">
        <w:rPr>
          <w:rFonts w:ascii="Tahoma" w:hAnsi="Tahoma" w:cs="Tahoma"/>
          <w:color w:val="000000"/>
          <w:sz w:val="27"/>
          <w:szCs w:val="27"/>
          <w:lang w:eastAsia="ru-RU" w:bidi="ar-SA"/>
        </w:rPr>
        <w:t>от 07 </w:t>
      </w:r>
      <w:hyperlink r:id="rId78" w:history="1">
        <w:r w:rsidRPr="006500FA">
          <w:rPr>
            <w:rFonts w:ascii="Tahoma" w:hAnsi="Tahoma" w:cs="Tahoma"/>
            <w:color w:val="33A6E3"/>
            <w:sz w:val="27"/>
            <w:u w:val="single"/>
            <w:lang w:eastAsia="ru-RU" w:bidi="ar-SA"/>
          </w:rPr>
          <w:t>августа</w:t>
        </w:r>
      </w:hyperlink>
      <w:r w:rsidRPr="006500FA">
        <w:rPr>
          <w:rFonts w:ascii="Tahoma" w:hAnsi="Tahoma" w:cs="Tahoma"/>
          <w:color w:val="000000"/>
          <w:lang w:eastAsia="ru-RU" w:bidi="ar-SA"/>
        </w:rPr>
        <w:t> </w:t>
      </w:r>
      <w:hyperlink r:id="rId79" w:tgtFrame="_blank" w:history="1">
        <w:r w:rsidRPr="006500FA">
          <w:rPr>
            <w:rFonts w:ascii="Tahoma" w:hAnsi="Tahoma" w:cs="Tahoma"/>
            <w:color w:val="000000"/>
            <w:sz w:val="27"/>
            <w:u w:val="single"/>
            <w:lang w:eastAsia="ru-RU" w:bidi="ar-SA"/>
          </w:rPr>
          <w:t>2015 года</w:t>
        </w:r>
      </w:hyperlink>
      <w:r w:rsidRPr="006500FA">
        <w:rPr>
          <w:rFonts w:ascii="Tahoma" w:hAnsi="Tahoma" w:cs="Tahoma"/>
          <w:color w:val="000000"/>
          <w:lang w:eastAsia="ru-RU" w:bidi="ar-SA"/>
        </w:rPr>
        <w:t>, </w:t>
      </w:r>
      <w:hyperlink r:id="rId80" w:tgtFrame="_blank" w:history="1">
        <w:r w:rsidRPr="006500FA">
          <w:rPr>
            <w:rFonts w:ascii="Tahoma" w:hAnsi="Tahoma" w:cs="Tahoma"/>
            <w:color w:val="33A6E3"/>
            <w:sz w:val="27"/>
            <w:u w:val="single"/>
            <w:lang w:eastAsia="ru-RU" w:bidi="ar-SA"/>
          </w:rPr>
          <w:t>НГР: </w:t>
        </w:r>
      </w:hyperlink>
      <w:hyperlink r:id="rId81"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82" w:tgtFrame="_blank" w:history="1">
        <w:r w:rsidRPr="006500FA">
          <w:rPr>
            <w:rFonts w:ascii="Tahoma" w:hAnsi="Tahoma" w:cs="Tahoma"/>
            <w:color w:val="33A6E3"/>
            <w:sz w:val="27"/>
            <w:u w:val="single"/>
            <w:lang w:eastAsia="ru-RU" w:bidi="ar-SA"/>
          </w:rPr>
          <w:t>465153052015001; </w:t>
        </w:r>
      </w:hyperlink>
      <w:r w:rsidRPr="006500FA">
        <w:rPr>
          <w:rFonts w:ascii="Tahoma" w:hAnsi="Tahoma" w:cs="Tahoma"/>
          <w:color w:val="000000"/>
          <w:sz w:val="27"/>
          <w:szCs w:val="27"/>
          <w:lang w:eastAsia="ru-RU" w:bidi="ar-SA"/>
        </w:rPr>
        <w:t>от 14 июня 2016 года</w:t>
      </w:r>
      <w:r w:rsidRPr="006500FA">
        <w:rPr>
          <w:rFonts w:ascii="Tahoma" w:hAnsi="Tahoma" w:cs="Tahoma"/>
          <w:color w:val="000000"/>
          <w:lang w:eastAsia="ru-RU" w:bidi="ar-SA"/>
        </w:rPr>
        <w:t>, </w:t>
      </w:r>
      <w:hyperlink r:id="rId83" w:tgtFrame="_blank" w:history="1">
        <w:r w:rsidRPr="006500FA">
          <w:rPr>
            <w:rFonts w:ascii="Tahoma" w:hAnsi="Tahoma" w:cs="Tahoma"/>
            <w:color w:val="33A6E3"/>
            <w:sz w:val="27"/>
            <w:u w:val="single"/>
            <w:lang w:eastAsia="ru-RU" w:bidi="ar-SA"/>
          </w:rPr>
          <w:t>НГР: </w:t>
        </w:r>
      </w:hyperlink>
      <w:hyperlink r:id="rId84"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85" w:tgtFrame="_blank" w:history="1">
        <w:r w:rsidRPr="006500FA">
          <w:rPr>
            <w:rFonts w:ascii="Tahoma" w:hAnsi="Tahoma" w:cs="Tahoma"/>
            <w:color w:val="33A6E3"/>
            <w:sz w:val="27"/>
            <w:u w:val="single"/>
            <w:lang w:eastAsia="ru-RU" w:bidi="ar-SA"/>
          </w:rPr>
          <w:t>465153052016001; </w:t>
        </w:r>
      </w:hyperlink>
      <w:r w:rsidRPr="006500FA">
        <w:rPr>
          <w:rFonts w:ascii="Tahoma" w:hAnsi="Tahoma" w:cs="Tahoma"/>
          <w:color w:val="000000"/>
          <w:sz w:val="27"/>
          <w:szCs w:val="27"/>
          <w:lang w:eastAsia="ru-RU" w:bidi="ar-SA"/>
        </w:rPr>
        <w:t>от 26 января 2017 года</w:t>
      </w:r>
      <w:r w:rsidRPr="006500FA">
        <w:rPr>
          <w:rFonts w:ascii="Tahoma" w:hAnsi="Tahoma" w:cs="Tahoma"/>
          <w:color w:val="000000"/>
          <w:lang w:eastAsia="ru-RU" w:bidi="ar-SA"/>
        </w:rPr>
        <w:t>, </w:t>
      </w:r>
      <w:hyperlink r:id="rId86" w:tgtFrame="_blank" w:history="1">
        <w:r w:rsidRPr="006500FA">
          <w:rPr>
            <w:rFonts w:ascii="Tahoma" w:hAnsi="Tahoma" w:cs="Tahoma"/>
            <w:color w:val="33A6E3"/>
            <w:sz w:val="27"/>
            <w:u w:val="single"/>
            <w:lang w:eastAsia="ru-RU" w:bidi="ar-SA"/>
          </w:rPr>
          <w:t>НГР: </w:t>
        </w:r>
      </w:hyperlink>
      <w:hyperlink r:id="rId87"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88" w:tgtFrame="_blank" w:history="1">
        <w:r w:rsidRPr="006500FA">
          <w:rPr>
            <w:rFonts w:ascii="Tahoma" w:hAnsi="Tahoma" w:cs="Tahoma"/>
            <w:color w:val="33A6E3"/>
            <w:sz w:val="27"/>
            <w:u w:val="single"/>
            <w:lang w:eastAsia="ru-RU" w:bidi="ar-SA"/>
          </w:rPr>
          <w:t>465153052017001; от </w:t>
        </w:r>
      </w:hyperlink>
      <w:r w:rsidRPr="006500FA">
        <w:rPr>
          <w:rFonts w:ascii="Tahoma" w:hAnsi="Tahoma" w:cs="Tahoma"/>
          <w:color w:val="000000"/>
          <w:sz w:val="27"/>
          <w:szCs w:val="27"/>
          <w:lang w:eastAsia="ru-RU" w:bidi="ar-SA"/>
        </w:rPr>
        <w:t>05 июля 2017 года</w:t>
      </w:r>
      <w:r w:rsidRPr="006500FA">
        <w:rPr>
          <w:rFonts w:ascii="Tahoma" w:hAnsi="Tahoma" w:cs="Tahoma"/>
          <w:color w:val="000000"/>
          <w:lang w:eastAsia="ru-RU" w:bidi="ar-SA"/>
        </w:rPr>
        <w:t>, </w:t>
      </w:r>
      <w:hyperlink r:id="rId89" w:tgtFrame="_blank" w:history="1">
        <w:r w:rsidRPr="006500FA">
          <w:rPr>
            <w:rFonts w:ascii="Tahoma" w:hAnsi="Tahoma" w:cs="Tahoma"/>
            <w:color w:val="33A6E3"/>
            <w:sz w:val="27"/>
            <w:u w:val="single"/>
            <w:lang w:eastAsia="ru-RU" w:bidi="ar-SA"/>
          </w:rPr>
          <w:t>НГР: </w:t>
        </w:r>
      </w:hyperlink>
      <w:hyperlink r:id="rId90"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91" w:tgtFrame="_blank" w:history="1">
        <w:r w:rsidRPr="006500FA">
          <w:rPr>
            <w:rFonts w:ascii="Tahoma" w:hAnsi="Tahoma" w:cs="Tahoma"/>
            <w:color w:val="33A6E3"/>
            <w:sz w:val="27"/>
            <w:u w:val="single"/>
            <w:lang w:eastAsia="ru-RU" w:bidi="ar-SA"/>
          </w:rPr>
          <w:t>465153052017002; </w:t>
        </w:r>
      </w:hyperlink>
      <w:r w:rsidRPr="006500FA">
        <w:rPr>
          <w:rFonts w:ascii="Tahoma" w:hAnsi="Tahoma" w:cs="Tahoma"/>
          <w:color w:val="000000"/>
          <w:sz w:val="27"/>
          <w:szCs w:val="27"/>
          <w:lang w:eastAsia="ru-RU" w:bidi="ar-SA"/>
        </w:rPr>
        <w:t>от 26 </w:t>
      </w:r>
      <w:hyperlink r:id="rId92" w:tgtFrame="_blank" w:history="1">
        <w:r w:rsidRPr="006500FA">
          <w:rPr>
            <w:rFonts w:ascii="Tahoma" w:hAnsi="Tahoma" w:cs="Tahoma"/>
            <w:color w:val="33A6E3"/>
            <w:sz w:val="27"/>
            <w:u w:val="single"/>
            <w:lang w:eastAsia="ru-RU" w:bidi="ar-SA"/>
          </w:rPr>
          <w:t>января</w:t>
        </w:r>
      </w:hyperlink>
      <w:r w:rsidRPr="006500FA">
        <w:rPr>
          <w:rFonts w:ascii="Tahoma" w:hAnsi="Tahoma" w:cs="Tahoma"/>
          <w:color w:val="000000"/>
          <w:lang w:eastAsia="ru-RU" w:bidi="ar-SA"/>
        </w:rPr>
        <w:t> </w:t>
      </w:r>
      <w:hyperlink r:id="rId93" w:tgtFrame="_blank" w:history="1">
        <w:r w:rsidRPr="006500FA">
          <w:rPr>
            <w:rFonts w:ascii="Tahoma" w:hAnsi="Tahoma" w:cs="Tahoma"/>
            <w:color w:val="000000"/>
            <w:sz w:val="27"/>
            <w:u w:val="single"/>
            <w:lang w:eastAsia="ru-RU" w:bidi="ar-SA"/>
          </w:rPr>
          <w:t>2018 года</w:t>
        </w:r>
      </w:hyperlink>
      <w:r w:rsidRPr="006500FA">
        <w:rPr>
          <w:rFonts w:ascii="Tahoma" w:hAnsi="Tahoma" w:cs="Tahoma"/>
          <w:color w:val="000000"/>
          <w:lang w:eastAsia="ru-RU" w:bidi="ar-SA"/>
        </w:rPr>
        <w:t>, </w:t>
      </w:r>
      <w:hyperlink r:id="rId94" w:tgtFrame="_blank" w:history="1">
        <w:r w:rsidRPr="006500FA">
          <w:rPr>
            <w:rFonts w:ascii="Tahoma" w:hAnsi="Tahoma" w:cs="Tahoma"/>
            <w:color w:val="33A6E3"/>
            <w:sz w:val="27"/>
            <w:u w:val="single"/>
            <w:lang w:eastAsia="ru-RU" w:bidi="ar-SA"/>
          </w:rPr>
          <w:t>НГР: </w:t>
        </w:r>
      </w:hyperlink>
      <w:hyperlink r:id="rId95"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96" w:tgtFrame="_blank" w:history="1">
        <w:r w:rsidRPr="006500FA">
          <w:rPr>
            <w:rFonts w:ascii="Tahoma" w:hAnsi="Tahoma" w:cs="Tahoma"/>
            <w:color w:val="33A6E3"/>
            <w:sz w:val="27"/>
            <w:u w:val="single"/>
            <w:lang w:eastAsia="ru-RU" w:bidi="ar-SA"/>
          </w:rPr>
          <w:t>465153052018002; от 07 </w:t>
        </w:r>
      </w:hyperlink>
      <w:hyperlink r:id="rId97" w:history="1">
        <w:r w:rsidRPr="006500FA">
          <w:rPr>
            <w:rFonts w:ascii="Tahoma" w:hAnsi="Tahoma" w:cs="Tahoma"/>
            <w:color w:val="33A6E3"/>
            <w:sz w:val="27"/>
            <w:u w:val="single"/>
            <w:lang w:eastAsia="ru-RU" w:bidi="ar-SA"/>
          </w:rPr>
          <w:t>августа</w:t>
        </w:r>
      </w:hyperlink>
      <w:r w:rsidRPr="006500FA">
        <w:rPr>
          <w:rFonts w:ascii="Tahoma" w:hAnsi="Tahoma" w:cs="Tahoma"/>
          <w:color w:val="000000"/>
          <w:lang w:eastAsia="ru-RU" w:bidi="ar-SA"/>
        </w:rPr>
        <w:t> </w:t>
      </w:r>
      <w:hyperlink r:id="rId98" w:tgtFrame="_blank" w:history="1">
        <w:r w:rsidRPr="006500FA">
          <w:rPr>
            <w:rFonts w:ascii="Tahoma" w:hAnsi="Tahoma" w:cs="Tahoma"/>
            <w:color w:val="000000"/>
            <w:sz w:val="27"/>
            <w:u w:val="single"/>
            <w:lang w:eastAsia="ru-RU" w:bidi="ar-SA"/>
          </w:rPr>
          <w:t>2018 года</w:t>
        </w:r>
      </w:hyperlink>
      <w:r w:rsidRPr="006500FA">
        <w:rPr>
          <w:rFonts w:ascii="Tahoma" w:hAnsi="Tahoma" w:cs="Tahoma"/>
          <w:color w:val="000000"/>
          <w:lang w:eastAsia="ru-RU" w:bidi="ar-SA"/>
        </w:rPr>
        <w:t>, </w:t>
      </w:r>
      <w:hyperlink r:id="rId99" w:tgtFrame="_blank" w:history="1">
        <w:r w:rsidRPr="006500FA">
          <w:rPr>
            <w:rFonts w:ascii="Tahoma" w:hAnsi="Tahoma" w:cs="Tahoma"/>
            <w:color w:val="33A6E3"/>
            <w:sz w:val="27"/>
            <w:u w:val="single"/>
            <w:lang w:eastAsia="ru-RU" w:bidi="ar-SA"/>
          </w:rPr>
          <w:t>НГР: </w:t>
        </w:r>
      </w:hyperlink>
      <w:hyperlink r:id="rId100"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w:t>
      </w:r>
      <w:hyperlink r:id="rId101" w:tgtFrame="_blank" w:history="1">
        <w:r w:rsidRPr="006500FA">
          <w:rPr>
            <w:rFonts w:ascii="Tahoma" w:hAnsi="Tahoma" w:cs="Tahoma"/>
            <w:color w:val="33A6E3"/>
            <w:sz w:val="27"/>
            <w:u w:val="single"/>
            <w:lang w:eastAsia="ru-RU" w:bidi="ar-SA"/>
          </w:rPr>
          <w:t>465153052018002; </w:t>
        </w:r>
      </w:hyperlink>
      <w:hyperlink r:id="rId102" w:tgtFrame="_blank" w:history="1">
        <w:r w:rsidRPr="006500FA">
          <w:rPr>
            <w:rFonts w:ascii="Tahoma" w:hAnsi="Tahoma" w:cs="Tahoma"/>
            <w:color w:val="33A6E3"/>
            <w:sz w:val="27"/>
            <w:u w:val="single"/>
            <w:lang w:eastAsia="ru-RU" w:bidi="ar-SA"/>
          </w:rPr>
          <w:t>от 11 февраля</w:t>
        </w:r>
      </w:hyperlink>
      <w:r w:rsidRPr="006500FA">
        <w:rPr>
          <w:rFonts w:ascii="Tahoma" w:hAnsi="Tahoma" w:cs="Tahoma"/>
          <w:color w:val="000000"/>
          <w:lang w:eastAsia="ru-RU" w:bidi="ar-SA"/>
        </w:rPr>
        <w:t> </w:t>
      </w:r>
      <w:hyperlink r:id="rId103" w:tgtFrame="_blank" w:history="1">
        <w:r w:rsidRPr="006500FA">
          <w:rPr>
            <w:rFonts w:ascii="Tahoma" w:hAnsi="Tahoma" w:cs="Tahoma"/>
            <w:color w:val="33A6E3"/>
            <w:sz w:val="27"/>
            <w:u w:val="single"/>
            <w:lang w:eastAsia="ru-RU" w:bidi="ar-SA"/>
          </w:rPr>
          <w:t>2019 года</w:t>
        </w:r>
      </w:hyperlink>
      <w:r w:rsidRPr="006500FA">
        <w:rPr>
          <w:rFonts w:ascii="Tahoma" w:hAnsi="Tahoma" w:cs="Tahoma"/>
          <w:color w:val="000000"/>
          <w:sz w:val="27"/>
          <w:szCs w:val="27"/>
          <w:lang w:eastAsia="ru-RU" w:bidi="ar-SA"/>
        </w:rPr>
        <w:t>, НГР: </w:t>
      </w:r>
      <w:hyperlink r:id="rId104" w:tgtFrame="_blank" w:history="1">
        <w:r w:rsidRPr="006500FA">
          <w:rPr>
            <w:rFonts w:ascii="Tahoma" w:hAnsi="Tahoma" w:cs="Tahoma"/>
            <w:color w:val="33A6E3"/>
            <w:sz w:val="27"/>
            <w:u w:val="single"/>
            <w:lang w:eastAsia="ru-RU" w:bidi="ar-SA"/>
          </w:rPr>
          <w:t>ru</w:t>
        </w:r>
      </w:hyperlink>
      <w:r w:rsidRPr="006500FA">
        <w:rPr>
          <w:rFonts w:ascii="Tahoma" w:hAnsi="Tahoma" w:cs="Tahoma"/>
          <w:color w:val="000000"/>
          <w:sz w:val="27"/>
          <w:szCs w:val="27"/>
          <w:lang w:eastAsia="ru-RU" w:bidi="ar-SA"/>
        </w:rPr>
        <w:t>.465153052019001.</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 xml:space="preserve">Признать утратившим силу Устав муниципального образования «Любачанский сельсовет» Медвенского района Курской области» от 16 мая 2005 года № 49,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 декабря 2005 года, НГР: №ru465153082006001, в редакции Решений Собрания депутатов Любачанского сельсовета Медвенского района «О внесении изменений и дополнений в Устав муниципального образования «Любачанский сельсовет» Медвенского района Курской области» от 30 июня 2006 г. №84, от 04 апреля 2007 г. №115, от 04 декабря 2007 г. №142, от 14 октября 2008 г. №6/24, от 27 апреля 2009 г. №16/51, от 03 августа 2009 г. №22/66, от 17 апреля 2010 г. №34/90, от 30 июля 2010 г. №41/104, от 05 мая 2011 г. №50/157, от 09 августа 2011 г. № 53/169, от 25 апреля 2012 г. №3/17, от 25 октября 2012 г. №6/42, от 31 августа 2013 г. № 11/97, от 17 ноября 2014 г. № 17/159, от 29 июня 2015 г. № 20/198, от 22 февраля 2016 г. № 27/238, от 30 августа 2016 г. № 30/265, от 21 февраля 2017 г. № 33/298, от 28 апреля 2017 г. № 34/309, от 24 июля 2017 г. № 36/324, от 12 марта 2018 №9/56, от 08 октября 2018г. № 13/75, от 07 декабря 2018г. №17/88,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от 21 декабря 2006 г., НГР: ru.465153082006001; от 17 сентября 2007 г., НГР: ru.465153082007001; от 13 февраля 2008 г., НГР: ru.465153082008001; от 26 ноября 2008 г., НГР: ru.465153082008002; от 20 июля 2009 г., НГР: ru.465153082009001; от 09 сентября 2009 г., НГР: ru.465153082009002; от 23 июня 2010 г., НГР: ru.465153082010001; от 01 </w:t>
      </w:r>
      <w:r w:rsidRPr="006500FA">
        <w:rPr>
          <w:rFonts w:ascii="Tahoma" w:hAnsi="Tahoma" w:cs="Tahoma"/>
          <w:color w:val="000000"/>
          <w:sz w:val="27"/>
          <w:szCs w:val="27"/>
          <w:lang w:eastAsia="ru-RU" w:bidi="ar-SA"/>
        </w:rPr>
        <w:lastRenderedPageBreak/>
        <w:t>сентября 2010 г., НГР: ru.465153082010002; от 22 июня 2011 г., НГР: ru.465153082011001; от 05 сентября 2011 г., НГР: ru.465153082011002; от 31 мая 2012 г., НГР: ru.465153082012001; от 04 декабря 2012 г., НГР: ru.465153082012002; от 23 сентября 2013 г., НГР: ru.465153082013001; от 17 декабря 2014 г., НГР: ru.465153082014001; от 07 августа 2015 г., НГР: ru.465153082015001; от 22 февраля 2016 г., НГР: ru.465153082016001; от 28 сентября 2016 г., НГР: ru.465153082016002; от 14 марта 2017 г., НГР: ru.465153082017001; от 01 июня 2017 г., НГР: ru.465153082017002; от 24 июля 2017 г., НГР: ru.465153082017003; от 19 апреля 2018г., НГР: ru.465153082018001; от 06 ноября 2018г., НГР: ru.465153082018002; от 25 декабря 2018г., НГР: ru.465153082018003.</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3. Главе Вышнереутчанского сельсовета Медвенского района направить Устав  муниципального образования «Вышнереутчанский сельсовет» Медвенского района Курской области в Управление Министерства юстиции Российской Федерации по Курской области в установленном федеральным законом порядке.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4. Обнародовать настоящее Решение после государственной регистрации на пяти информационных стендах, расположенных:</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1-й - здание Администрации Вышнереутчанского сельсовета, с.Верхний Реутец,</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2-й - здание магазина ПО «Медвенское», п. Реутчанский,</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3-й – здание МКУК «Любачанский СДК», п. Любач,</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4-й – здание магазина ПО «Медвенское» с. Гахово,</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5-й - здание магазина ПО «Медвенское» с.1-й Липовец.</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5. Настоящее Решение вступает в силу после его официального обнародования.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6. Принятый Устав вновь образованного муниципального образования – «Вышнереутчанский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Председатель Собрания депутатов</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Вышнереутчанского сельсовета</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Медвенского района А.И.Гахов</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Глава Вышнереутчанского сельсовета</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sz w:val="27"/>
          <w:szCs w:val="27"/>
          <w:lang w:eastAsia="ru-RU" w:bidi="ar-SA"/>
        </w:rPr>
        <w:t>Медвенского района А.Г.Якунин</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lastRenderedPageBreak/>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ПРИНЯТ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Решением Собрания депутатов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Вышнереутчанского сельсовета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от «____» ноября 2019 года № _______</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sz w:val="27"/>
          <w:lang w:eastAsia="ru-RU" w:bidi="ar-SA"/>
        </w:rPr>
        <w:t>УСТАВ МУНИЦИПАЛЬНОГО ОБРАЗОВАНИЯ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sz w:val="27"/>
          <w:lang w:eastAsia="ru-RU" w:bidi="ar-SA"/>
        </w:rPr>
        <w:t>«ВЫШНЕРЕУТЧАНСКИЙ СЕЛЬСОВЕТ»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sz w:val="27"/>
          <w:lang w:eastAsia="ru-RU" w:bidi="ar-SA"/>
        </w:rPr>
        <w:t>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r w:rsidRPr="006500FA">
        <w:rPr>
          <w:rFonts w:ascii="Tahoma" w:hAnsi="Tahoma" w:cs="Tahoma"/>
          <w:color w:val="000000"/>
          <w:lang w:eastAsia="ru-RU" w:bidi="ar-SA"/>
        </w:rPr>
        <w:t>Настоящий Устав в соответствии с </w:t>
      </w:r>
      <w:hyperlink w:tgtFrame="_blank" w:history="1">
        <w:r w:rsidRPr="006500FA">
          <w:rPr>
            <w:rFonts w:ascii="Tahoma" w:hAnsi="Tahoma" w:cs="Tahoma"/>
            <w:color w:val="33A6E3"/>
            <w:u w:val="single"/>
            <w:lang w:eastAsia="ru-RU" w:bidi="ar-SA"/>
          </w:rPr>
          <w:t>Конституцией Российской Федерации</w:t>
        </w:r>
      </w:hyperlink>
      <w:r w:rsidRPr="006500FA">
        <w:rPr>
          <w:rFonts w:ascii="Tahoma" w:hAnsi="Tahoma" w:cs="Tahoma"/>
          <w:color w:val="000000"/>
          <w:lang w:eastAsia="ru-RU" w:bidi="ar-SA"/>
        </w:rPr>
        <w:t>, </w:t>
      </w:r>
      <w:hyperlink r:id="rId105" w:tgtFrame="_blank" w:history="1">
        <w:r w:rsidRPr="006500FA">
          <w:rPr>
            <w:rFonts w:ascii="Tahoma" w:hAnsi="Tahoma" w:cs="Tahoma"/>
            <w:color w:val="33A6E3"/>
            <w:u w:val="single"/>
            <w:lang w:eastAsia="ru-RU" w:bidi="ar-SA"/>
          </w:rPr>
          <w:t>Федеральным законом от 06 октября 2003 года № 131 - ФЗ</w:t>
        </w:r>
      </w:hyperlink>
      <w:r w:rsidRPr="006500FA">
        <w:rPr>
          <w:rFonts w:ascii="Tahoma" w:hAnsi="Tahoma" w:cs="Tahoma"/>
          <w:color w:val="000000"/>
          <w:sz w:val="12"/>
          <w:szCs w:val="12"/>
          <w:lang w:eastAsia="ru-RU" w:bidi="ar-SA"/>
        </w:rPr>
        <w:t> «Об общих принципах организации местного самоуправления в Российской Федерации» (далее по тексту –</w:t>
      </w:r>
      <w:hyperlink w:tgtFrame="_blank" w:history="1">
        <w:r w:rsidRPr="006500FA">
          <w:rPr>
            <w:rFonts w:ascii="Tahoma" w:hAnsi="Tahoma" w:cs="Tahoma"/>
            <w:color w:val="33A6E3"/>
            <w:sz w:val="12"/>
            <w:u w:val="single"/>
            <w:lang w:eastAsia="ru-RU" w:bidi="ar-SA"/>
          </w:rPr>
          <w:t>Федеральный закон «Об общих принципах организации местного самоуправления в Российской Федерации»</w:t>
        </w:r>
      </w:hyperlink>
      <w:r w:rsidRPr="006500FA">
        <w:rPr>
          <w:rFonts w:ascii="Tahoma" w:hAnsi="Tahoma" w:cs="Tahoma"/>
          <w:color w:val="000000"/>
          <w:sz w:val="12"/>
          <w:szCs w:val="12"/>
          <w:lang w:eastAsia="ru-RU" w:bidi="ar-SA"/>
        </w:rPr>
        <w:t>), иными федеральными законами и законами Курской области закрепляет правовые основы местного самоуправления в муниципальном образовании «Вышнереутчанский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«Вышнереутчанский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«Вышнереутчанский сельсовет» Медвенского района Курской области по решению вопросов местного значения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Настоящий Устав является нормативным правовым актом, действующим на всей территории муниципального образования «Вышнереутчанский сельсовет» Медвенского района Курской области, в соответствии с которым население муниципального образования «Вышнереутчанский сельсовет» Медвенского района Курской области осуществляет местное самоуправление на территории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1. МУНИЦИПАЛЬНОЕ ОБРАЗОВАНИЕ «ВЫШНЕРЕУТЧАНСКИЙ СЕЛЬСОВЕТ» МЕДВЕНСКОГО РАЙОНА КУРСКОЙ ОБЛАСТИ И ЕГО ТЕРРИТОРИЯ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 Правовой статус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Муниципальное образование «Вышнереутчанский сельсовет» Медвенского района Курской области (далее по тексту – Вышнереутчанский  сельсовет Медвенского района) образован в соответствии</w:t>
      </w:r>
      <w:r w:rsidRPr="006500FA">
        <w:rPr>
          <w:rFonts w:ascii="Tahoma" w:hAnsi="Tahoma" w:cs="Tahoma"/>
          <w:color w:val="000000"/>
          <w:sz w:val="27"/>
          <w:szCs w:val="27"/>
          <w:lang w:eastAsia="ru-RU" w:bidi="ar-SA"/>
        </w:rPr>
        <w:t> </w:t>
      </w:r>
      <w:r w:rsidRPr="006500FA">
        <w:rPr>
          <w:rFonts w:ascii="Tahoma" w:hAnsi="Tahoma" w:cs="Tahoma"/>
          <w:color w:val="000000"/>
          <w:lang w:eastAsia="ru-RU" w:bidi="ar-SA"/>
        </w:rPr>
        <w:t>с Законом Курской области от 22 мая 2019 года №32-ЗКО «О преобразовании муниципальных образований «Вышнереутчанский сельсовет» и «Любачанский сельсовет» Медвенского района Курской области и внесении изменений в отдельные законодательные акты Курской области» и наделен статусом сельского поселения.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 Территория и границы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 В состав территории Вышнереутчанского сельсовета Медвенского района входят следующие населенные пункты: с. Верхний Реутец, х. Горки, х. Заегорьевский, </w:t>
      </w:r>
      <w:r w:rsidRPr="006500FA">
        <w:rPr>
          <w:rFonts w:ascii="Tahoma" w:hAnsi="Tahoma" w:cs="Tahoma"/>
          <w:color w:val="000000"/>
          <w:lang w:eastAsia="ru-RU" w:bidi="ar-SA"/>
        </w:rPr>
        <w:lastRenderedPageBreak/>
        <w:t>х. Замаленький, х. Ивановка, х. Карташовка, х. Птина, п. Реутчанский, п. Любач, с. Ванино, с. Гахово, д. Гольевка, х. Звягинцево, д. Кореневка, х. Кофановка, х. Красный Май, х. Курасы, с. 1-й Липовец, д. 2-й Липовец, д. Мерцаловка, х. Покровский, х. Поляна, х. Пустое, х. Рожновка, д. Рязанцевка, х. Средний, с. Степь, х. Степь, х. Степь-Хмелевое, д. Широкое.</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2. Изменение границ Вышнереутчанского сельсовета Медвенского района осуществляется в соответствии с  </w:t>
      </w:r>
      <w:hyperlink r:id="rId106"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законом Курской области по инициативе населения Вышнереутчанского сельсовета Медвенского района, органов местного самоуправления Вышнереутчанского сельсовета Медвенского района, органов государственной власти Курской области, федеральных органов государственной власти.</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3. Площадь Вышнереутчанского сельсовета Медвенского района составляет 173,5 кв. км.</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4. Административным центром Вышнереутчанского сельсовета Медвенского района является село Верхний Реутец.</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2. ВОПРОСЫ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 Вопросы местного значения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К вопросам местного значения Вышнереутчанского сельсовета Медвенского района относятся: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составление и рассмотрение проекта бюджета Вышнереутчанского сельсовета Медвенского района, утверждение и исполнение бюджета Вышнереутчанского сельсовета Медвенского района, осуществление контроля за его исполнением, составление и утверждение отчета об исполнении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установление, изменение и отмена местных налогов и сборов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владение, пользование и распоряжение имуществом, находящимся в муниципальной собственности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обеспечение первичных мер пожарной безопасности в границах населенных пунктов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создание условий для обеспечения жителей Вышнереутчанского сельсовета Медвенского района услугами связи, общественного питания, торговли и бытового обслуживания;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создание условий для организации досуга и обеспечения жителей Вышнереутчанского сельсовета Медвенского района услугами организаций культуры;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обеспечение условий для развития на территории Вышнереутчанского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формирование архивных фондов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утверждение правил благоустройства территории Вышнереутчанского сельсовета Медвенского района, осуществление контроля за их соблюдением, организация благоустройства территории Вышнереутчанского сельсовета Медвенского района в соответствии с указанными правилами;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Вышнереутчанского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содействие в развитии сельскохозяйственного производства, создание условий для развития малого и среднего предпринимательства;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организация и осуществление мероприятий по работе с детьми и молодежью в Вышнереутчанском сельсовете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Вышнереутчанского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15) участие в предупреждении и ликвидации последствий чрезвычайных ситуаций в границах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16) создание условий для массового отдыха жителей Вышнереутчанского сельсовета Медвенского района и организация обустройства мест массового отдыха населения Вышнереутчанского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18) организация ритуальных услуг и содержание мест захоронения;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19) осуществление мероприятий  по обеспечению безопасности людей на водных объектах, охране их жизни и здоровья;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Вышнереутчанского сельсовета Медвенского района об ограничениях их использования;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21) предоставление помещения для работы на обслуживаемом административном участке Вышнереутчанского сельсовета Медвенского района сотруднику, замещающему должность участкового уполномоченного полиции;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 Права органов местного самоуправления Вышнереутчанского сельсовета Медвенского района на решение вопросов, не отнесенных к вопросам местного значения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Органы местного самоуправления Вышнереутчанского сельсовета Медвенского района имеют право 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создание музеев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2) совершение нотариальных действий, предусмотренных законодательством, в случае отсутствия в Вышнереутчанском сельсовете Медвенского района нотариуса;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участие в осуществлении деятельности по опеке и попечительству;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создание муниципальной пожарной охраны;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создание условий для развития туризма;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w:t>
      </w:r>
      <w:hyperlink r:id="rId107" w:tgtFrame="_blank" w:history="1">
        <w:r w:rsidRPr="006500FA">
          <w:rPr>
            <w:rFonts w:ascii="Tahoma" w:hAnsi="Tahoma" w:cs="Tahoma"/>
            <w:color w:val="33A6E3"/>
            <w:u w:val="single"/>
            <w:lang w:eastAsia="ru-RU" w:bidi="ar-SA"/>
          </w:rPr>
          <w:t>Федеральным законом от 24 ноября 1995 года №181-ФЗ</w:t>
        </w:r>
      </w:hyperlink>
      <w:r w:rsidRPr="006500FA">
        <w:rPr>
          <w:rFonts w:ascii="Tahoma" w:hAnsi="Tahoma" w:cs="Tahoma"/>
          <w:color w:val="000000"/>
          <w:lang w:eastAsia="ru-RU" w:bidi="ar-SA"/>
        </w:rPr>
        <w:t> «О социальной защите инвалидов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осуществление деятельности по обращению с животными без владельцев, обитающими на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осуществление мероприятий в сфере профилактики правонарушений, предусмотренных </w:t>
      </w:r>
      <w:hyperlink r:id="rId108" w:tgtFrame="_blank" w:history="1">
        <w:r w:rsidRPr="006500FA">
          <w:rPr>
            <w:rFonts w:ascii="Tahoma" w:hAnsi="Tahoma" w:cs="Tahoma"/>
            <w:color w:val="33A6E3"/>
            <w:u w:val="single"/>
            <w:lang w:eastAsia="ru-RU" w:bidi="ar-SA"/>
          </w:rPr>
          <w:t>Федеральным законом от 23 июня 2016 года № 182-ФЗ</w:t>
        </w:r>
      </w:hyperlink>
      <w:r w:rsidRPr="006500FA">
        <w:rPr>
          <w:rFonts w:ascii="Tahoma" w:hAnsi="Tahoma" w:cs="Tahoma"/>
          <w:color w:val="000000"/>
          <w:lang w:eastAsia="ru-RU" w:bidi="ar-SA"/>
        </w:rPr>
        <w:t> «Об основах системы профилактики правонарушений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15) осуществление мероприятий по защите прав потребителей, предусмотренных </w:t>
      </w:r>
      <w:hyperlink r:id="rId109" w:tgtFrame="_blank" w:history="1">
        <w:r w:rsidRPr="006500FA">
          <w:rPr>
            <w:rFonts w:ascii="Tahoma" w:hAnsi="Tahoma" w:cs="Tahoma"/>
            <w:color w:val="33A6E3"/>
            <w:u w:val="single"/>
            <w:lang w:eastAsia="ru-RU" w:bidi="ar-SA"/>
          </w:rPr>
          <w:t>Законом Российской Федерации от 7 февраля 1992 года № 2300-1</w:t>
        </w:r>
      </w:hyperlink>
      <w:r w:rsidRPr="006500FA">
        <w:rPr>
          <w:rFonts w:ascii="Tahoma" w:hAnsi="Tahoma" w:cs="Tahoma"/>
          <w:color w:val="000000"/>
          <w:lang w:eastAsia="ru-RU" w:bidi="ar-SA"/>
        </w:rPr>
        <w:t> «О защите прав потребителей».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Органы местного самоуправления Вышнереутчанского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счёт доходов местного бюджета Вышнереутчанского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 Структура органов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 Структуру органов местного самоуправления Вышнереутчанского сельсовета Медвенского района составляют: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представительный орган муниципального образования – Собрание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глава муниципального образования – Глава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местная администрация (исполнительно-распорядительный орган муниципального образования) – Администрация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контрольно-счетный орган муниципального образования – Ревизионная комиссия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Администрация Вышнереутчанского сельсовета Медвенского района обладает правами юридического лица.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Собрание депутатов Вышнереутчанского сельсовета Медвенского района не обладает правами юридического лица.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Органы местного самоуправления Вышнереутчанского сельсовета Медвенского района не входят в систему органов государственной власти.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Финансовое обеспечение деятельности органов местного самоуправления Вышнереутчанского сельсовета Медвенского района осуществляется исключительно за счёт собственных доходов местного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 Полномочия органов местного самоуправления Вышнереутчанского сельсовета Медвенского района по решению вопросов местного значения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целях решения вопросов местного значения органы местного самоуправления Вышнереутчанского сельсовета Медвенского района обладают следующими полномочиями: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принятие Устава Вышнереутчанского сельсовета Медвенского района и внесение в него изменений и дополнений, издание муниципальных правовых актов;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установление официальных символов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Вышнереутчанского сельсовета Медвенского района органам местного самоуправления Медвенского района Курской области, в состав которого входит Вышнереутчанский сельсовет Медвенского района, на основе соглашения;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6) полномочиями по организации теплоснабжения, предусмотренными </w:t>
      </w:r>
      <w:hyperlink r:id="rId111" w:tgtFrame="_blank" w:history="1">
        <w:r w:rsidRPr="006500FA">
          <w:rPr>
            <w:rFonts w:ascii="Tahoma" w:hAnsi="Tahoma" w:cs="Tahoma"/>
            <w:color w:val="33A6E3"/>
            <w:u w:val="single"/>
            <w:lang w:eastAsia="ru-RU" w:bidi="ar-SA"/>
          </w:rPr>
          <w:t>Федеральным законом от 27 июля 2010 года №190-ФЗ</w:t>
        </w:r>
      </w:hyperlink>
      <w:r w:rsidRPr="006500FA">
        <w:rPr>
          <w:rFonts w:ascii="Tahoma" w:hAnsi="Tahoma" w:cs="Tahoma"/>
          <w:color w:val="000000"/>
          <w:lang w:eastAsia="ru-RU" w:bidi="ar-SA"/>
        </w:rPr>
        <w:t> «О теплоснабжении»;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полномочиями в сфере водоснабжения и водоотведения, предусмотренными </w:t>
      </w:r>
      <w:hyperlink r:id="rId112" w:tgtFrame="_blank" w:history="1">
        <w:r w:rsidRPr="006500FA">
          <w:rPr>
            <w:rFonts w:ascii="Tahoma" w:hAnsi="Tahoma" w:cs="Tahoma"/>
            <w:color w:val="33A6E3"/>
            <w:u w:val="single"/>
            <w:lang w:eastAsia="ru-RU" w:bidi="ar-SA"/>
          </w:rPr>
          <w:t>Федеральным законом от 07 декабря 2011 года №416-ФЗ</w:t>
        </w:r>
      </w:hyperlink>
      <w:r w:rsidRPr="006500FA">
        <w:rPr>
          <w:rFonts w:ascii="Tahoma" w:hAnsi="Tahoma" w:cs="Tahoma"/>
          <w:color w:val="000000"/>
          <w:lang w:eastAsia="ru-RU" w:bidi="ar-SA"/>
        </w:rPr>
        <w:t> «О водоснабжении и водоотведении»;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полномочиями в сфере стратегического планирования, предусмотренными </w:t>
      </w:r>
      <w:hyperlink r:id="rId113" w:tgtFrame="_blank" w:history="1">
        <w:r w:rsidRPr="006500FA">
          <w:rPr>
            <w:rFonts w:ascii="Tahoma" w:hAnsi="Tahoma" w:cs="Tahoma"/>
            <w:color w:val="33A6E3"/>
            <w:u w:val="single"/>
            <w:lang w:eastAsia="ru-RU" w:bidi="ar-SA"/>
          </w:rPr>
          <w:t>Федеральным законом от 28 июня 2014 года № 172-ФЗ</w:t>
        </w:r>
      </w:hyperlink>
      <w:r w:rsidRPr="006500FA">
        <w:rPr>
          <w:rFonts w:ascii="Tahoma" w:hAnsi="Tahoma" w:cs="Tahoma"/>
          <w:color w:val="000000"/>
          <w:lang w:eastAsia="ru-RU" w:bidi="ar-SA"/>
        </w:rPr>
        <w:t> «О стратегическом планировании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Собрания депутатов Вышнереутчанского сельсовета Медвенского района, члена выборного органа местного самоуправления Вышнереутчанского сельсовета Медвенского района, выборного должностного лица местного самоуправления Вышнереутчанского сельсовета Медвенского района,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организация сбора статистических показателей, характеризующих состояние экономики и социальной сферы Вышнереутчанского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разработка и утверждение программ комплексного развития систем коммунальной инфраструктуры Вышнереутчанского сельсовета Медвенского района, программ  комплексного развития транспортной инфраструктуры Вышнереутчанского сельсовета Медвенского района, программ комплексного развития социальной инфраструктуры Вышнереутчанского сельсовета Медвенского района, требования к которым устанавливаются Правительством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Вышнереутчанского сельсовета Медвенского района официальной информации о социально-экономическом и культурном развитии Вышнереутчанского сельсовета Медвенского района, о развитии его общественной инфраструктуры и иной официальной информации;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осуществление международных и внешнеэкономических связей в соответствии с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организация профессионального образования и дополнительного профессионального образования выборных должностных лиц местного самоуправления Вышнереутчанского сельсовета Медвенского района, членов выборных органов местного самоуправления Вышнереутчанского сельсовета Медвенского района, депутатов Собрания депутатов Вышнереутчанского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Вышнереутчанского сельсовета Медвенского района, организация и проведение иных мероприятий, </w:t>
      </w:r>
      <w:r w:rsidRPr="006500FA">
        <w:rPr>
          <w:rFonts w:ascii="Tahoma" w:hAnsi="Tahoma" w:cs="Tahoma"/>
          <w:color w:val="000000"/>
          <w:lang w:eastAsia="ru-RU" w:bidi="ar-SA"/>
        </w:rPr>
        <w:lastRenderedPageBreak/>
        <w:t>предусмотренных законодательством об энергосбережении и о повышении энергетической эффективности;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16) иными полномочиями в соответствии с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Полномочия органов местного самоуправления Вышнереутчанского сельсовета Медвенского района, установленные настоящей статьёй, осуществляются органами местного самоуправления Вышнереутчанского сельсовета Медвенского района самостоятельно. Подчиненность органа местного самоуправления Вышнереутчанского сельсовета Медвенского района или должностного лица местного самоуправления Вышнереутчанского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7. Муниципальные правовые акты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По вопросам местного значения населением Вышнереутчанского сельсовета Медвенского района непосредственно и (или) органами местного самоуправления Вышнереутчанского сельсовета Медвенского района и должностными лицами местного самоуправления Вышнереутчанского сельсовета Медвенского района принимаются муниципальные правовые акты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систему муниципальных правых актов входят: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Устав Вышнереутчанского сельсовета Медвенского района, решения, принятые на местном референдуме;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решения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постановления и распоряжения Главы Вышнереутчанского сельсовета Медвенского района,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постановления и распоряжения Председателя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правовые акты иных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предусмотренных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Устав Вышнереутчанского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Иные муниципальные правовые акты не должны противоречить Уставу Вышнереутчанского сельсовета Медвенского района и правовым актам, принятым на местном референдуме.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4. Собрание депутатов Вышнереутчанского сельсовета Медвенского района по вопросам, отнесённым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Вышнереутчанского сельсовета Медвенского района, решение об удалении Главы Вышнереутчанского сельсовета Медвенского района в отставку, а также решения по вопросам организации своей </w:t>
      </w:r>
      <w:r w:rsidRPr="006500FA">
        <w:rPr>
          <w:rFonts w:ascii="Tahoma" w:hAnsi="Tahoma" w:cs="Tahoma"/>
          <w:color w:val="000000"/>
          <w:lang w:eastAsia="ru-RU" w:bidi="ar-SA"/>
        </w:rPr>
        <w:lastRenderedPageBreak/>
        <w:t>деятельности и по иным вопросам, отнесённым к его компетенции федеральными законами, законами Курской области,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Решения Собрания депутатов Вышнереутчанского сельсовета Медвенского района, устанавливающие правила, обязательные для исполнения на территории Вышнереутчанского сельсовета Медвенского района, принимаются большинством голосов от установленной численности депутатов Собрания депутатов Вышнереутчанского сельсовета Медвенского района, если иное не установлено федеральным законом. Решения Собрания депутатов Вышнереутчанского сельсовета Медвенского района по вопросам организации деятельности Собрания депутатов Вышнереутчанского сельсовета Медвенского района принимаются большинством голосов от установленной численности депутатов Собрания депутатов Вышнереутчанского сельсовета Медвенского района, если иное не установлено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Решения Собрания депутатов Вышнереутчанского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Вышнереутчанского сельсовета Медвенского района только по инициативе Главы Вышнереутчанского сельсовета Медвенского района или при наличии заключения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Нормативный правовой акт, принятый Собранием депутатов Вышнереутчанского сельсовета Медвенского района направляется Главе Вышнереутчанского сельсовета Медвенского района для подписания и обнародования в течение 10 дней.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Глава Вышнереутчанского сельсовета Медвенского района имеет право отклонить решение, принятое Собранием депутатов Вышнереутчанского сельсовета Медвенского района. В этом случае указанный нормативный правовой акт в течение 10 дней возвращается в Собрание депутатов Вышнереутчанского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Вышнереутчанского сельсовета Медвенского района отклонит нормативный правовой акт, он вновь рассматривается Собранием депутатов Вышнереутчанского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Вышнереутчанского сельсовета Медвенского района он подлежит подписанию Главой Вышнереутчанского сельсовета Медвенского района в течение 7 дней и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Глава Вышнереутчанского сельсовета Медвенского района в пределах своих полномочий, установленных настоящим Уставом и решениями Собрания депутатов Вышнереутчанского сельсовета Медвенского района, издает постановления и распоряжения Администрации Вышнереутчанского сельсовета Медвенского района по вопросам, указанным в части 8 настоящей статьи.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Глава Вышнереутчанского сельсовета Медвенского района издает постановления и распоряжения по иным вопросам, отнесённым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8. Глава Вышнереутчанского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w:t>
      </w:r>
      <w:r w:rsidRPr="006500FA">
        <w:rPr>
          <w:rFonts w:ascii="Tahoma" w:hAnsi="Tahoma" w:cs="Tahoma"/>
          <w:color w:val="000000"/>
          <w:lang w:eastAsia="ru-RU" w:bidi="ar-SA"/>
        </w:rPr>
        <w:lastRenderedPageBreak/>
        <w:t>Вышнереутчанского сельсовета Медвенского района, издает постановления Администрации Вышнереутчанского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Вышнереутчанского сельсовета Медвенского района  федеральными законами и законами Курской области, а также распоряжения Администрации Вышнереутчанского сельсовета Медвенского района по вопросам организации работы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Проекты муниципальных правовых актов Вышнереутчанского сельсовета Медвенского района могут вноситься депутатами Собрания депутатов Вышнереутчанского сельсовета Медвенского района, Главой Вышнереутчанского сельсовета Медвенского района, иными выборными органами местного самоуправления Вышнереутчанского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Вышнереутчанского сельсовета Медвенского района  или должностного лица местного самоуправления Вышнереутчанского сельсовета Медвенского района, на рассмотрение которых вносятся указанные проекты.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Решения Собрания депутатов Вышнереутчанского сельсовета Медвенского района о налогах и сборах вступают в силу в соответствии с </w:t>
      </w:r>
      <w:hyperlink r:id="rId114" w:tgtFrame="_blank" w:history="1">
        <w:r w:rsidRPr="006500FA">
          <w:rPr>
            <w:rFonts w:ascii="Tahoma" w:hAnsi="Tahoma" w:cs="Tahoma"/>
            <w:color w:val="33A6E3"/>
            <w:u w:val="single"/>
            <w:lang w:eastAsia="ru-RU" w:bidi="ar-SA"/>
          </w:rPr>
          <w:t>Налоговым кодексом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«Вышнереутчанский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w:t>
      </w:r>
      <w:r w:rsidRPr="006500FA">
        <w:rPr>
          <w:rFonts w:ascii="Tahoma" w:hAnsi="Tahoma" w:cs="Tahoma"/>
          <w:color w:val="FF0000"/>
          <w:lang w:eastAsia="ru-RU" w:bidi="ar-SA"/>
        </w:rPr>
        <w:t> </w:t>
      </w:r>
      <w:r w:rsidRPr="006500FA">
        <w:rPr>
          <w:rFonts w:ascii="Tahoma" w:hAnsi="Tahoma" w:cs="Tahoma"/>
          <w:color w:val="000000"/>
          <w:lang w:eastAsia="ru-RU" w:bidi="ar-SA"/>
        </w:rPr>
        <w:t>в газете «Медвенские новости», распространяемой в Вышнереутчанском сельсовете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Муниципальные правовые акты, а также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Вышнереутчанского сельсовета Медвенского района в 7-дневный срок в газете</w:t>
      </w:r>
      <w:r w:rsidRPr="006500FA">
        <w:rPr>
          <w:rFonts w:ascii="Tahoma" w:hAnsi="Tahoma" w:cs="Tahoma"/>
          <w:color w:val="FF0000"/>
          <w:lang w:eastAsia="ru-RU" w:bidi="ar-SA"/>
        </w:rPr>
        <w:t> </w:t>
      </w:r>
      <w:r w:rsidRPr="006500FA">
        <w:rPr>
          <w:rFonts w:ascii="Tahoma" w:hAnsi="Tahoma" w:cs="Tahoma"/>
          <w:color w:val="000000"/>
          <w:lang w:eastAsia="ru-RU" w:bidi="ar-SA"/>
        </w:rPr>
        <w:t>«Медвенские новости», размещаются на официальном сайте муниципального образования «Вышнереутчанский ельсовет» Медвенского района Курской области по адресу:</w:t>
      </w:r>
      <w:r w:rsidRPr="006500FA">
        <w:rPr>
          <w:rFonts w:ascii="Tahoma" w:hAnsi="Tahoma" w:cs="Tahoma"/>
          <w:b/>
          <w:bCs/>
          <w:i/>
          <w:iCs/>
          <w:color w:val="000000"/>
          <w:lang w:eastAsia="ru-RU" w:bidi="ar-SA"/>
        </w:rPr>
        <w:t> </w:t>
      </w:r>
      <w:r w:rsidRPr="006500FA">
        <w:rPr>
          <w:rFonts w:ascii="Tahoma" w:hAnsi="Tahoma" w:cs="Tahoma"/>
          <w:color w:val="000000"/>
          <w:lang w:eastAsia="ru-RU" w:bidi="ar-SA"/>
        </w:rPr>
        <w:t>(www. (http://vishereut.rkursk.ru/),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w:t>
      </w:r>
      <w:r w:rsidRPr="006500FA">
        <w:rPr>
          <w:rFonts w:ascii="Tahoma" w:hAnsi="Tahoma" w:cs="Tahoma"/>
          <w:color w:val="000000"/>
          <w:lang w:eastAsia="ru-RU" w:bidi="ar-SA"/>
        </w:rPr>
        <w:lastRenderedPageBreak/>
        <w:t>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«Медвенские новости» могут не приводиться.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Вышнереутчанского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Вышнереутчанского сельсовета Медвенского района муниципальных правовых актов определяются решением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Муниципальные правовые акты могут быть отменены или их действие может быть приостановлено органами местного самоуправления Вышнереутчанского сельсовета Медвенского района или должностными лицами местного самоуправления Вышнереутчанского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Вышнереутчанского сельсовета Медвенского района или должностными лицами местного самоуправления Вышнереутчанского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Вышнереутчанского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Решение вопросов местного значения непосредственно гражданами Вышнереутчанского сельсовета Медвенского района осуществляется путем прямого волеизъявления населения Вышнереутчанского сельсовета Медвенского района, выраженного на местном референдуме.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Если для реализации решения, принятого путем прямого волеизъявления населения Вышнереутчанского сельсовета Медвенского района, дополнительно требуется принятие (издание) муниципального правового акта, орган местного самоуправления Вышнереутчанского сельсовета Медвенского района или должностное лицо местного самоуправления Вышнереутчанского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 xml:space="preserve">ГЛАВА 3. ФОРМЫ НЕПОСРЕДСТВЕННОГО ОСУЩЕСТВЛЕНИЯ НАСЕЛЕНИЕМ ВЫШНЕРЕУТЧАНСКОГО СЕЛЬСОВЕТА МЕДВЕНСКОГО РАЙОНА </w:t>
      </w:r>
      <w:r w:rsidRPr="006500FA">
        <w:rPr>
          <w:rFonts w:ascii="Tahoma" w:hAnsi="Tahoma" w:cs="Tahoma"/>
          <w:b/>
          <w:bCs/>
          <w:color w:val="000000"/>
          <w:lang w:eastAsia="ru-RU" w:bidi="ar-SA"/>
        </w:rPr>
        <w:lastRenderedPageBreak/>
        <w:t>МЕСТНОГО САМОУПРАВЛЕНИЯ И УЧАСТИЯ НАСЕЛЕНИЯ В ОСУЩЕСТВЛЕНИИ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8. Права граждан Российской Федерации на осуществление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Граждане Российской Федерации, место жительства которых расположено в границах Вышнереутчанского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Иностранные граждане, постоянно или преимущественно проживающие на территории Вышнереутчанского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Граждане, место жительства которых расположено в границах Вышнереутчанского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Граждане Российской Федерации обладают пассивным избирательным правом на территории Вышнереутчанского сельсовета Медвенского района в соответствии с федеральным законодательством и </w:t>
      </w:r>
      <w:hyperlink r:id="rId115" w:tgtFrame="_blank" w:history="1">
        <w:r w:rsidRPr="006500FA">
          <w:rPr>
            <w:rFonts w:ascii="Tahoma" w:hAnsi="Tahoma" w:cs="Tahoma"/>
            <w:color w:val="33A6E3"/>
            <w:u w:val="single"/>
            <w:lang w:eastAsia="ru-RU" w:bidi="ar-SA"/>
          </w:rPr>
          <w:t>Законом Курской области от 03 декабря 2009 года №106- ЗКО</w:t>
        </w:r>
      </w:hyperlink>
      <w:r w:rsidRPr="006500FA">
        <w:rPr>
          <w:rFonts w:ascii="Tahoma" w:hAnsi="Tahoma" w:cs="Tahoma"/>
          <w:color w:val="000000"/>
          <w:lang w:eastAsia="ru-RU" w:bidi="ar-SA"/>
        </w:rPr>
        <w:t> «Кодекс Курской области о выборах и референдумах».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9. Местный референдум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целях решения непосредственно населением Вышнереутчанского сельсовета Медвенского района вопросов местного значения проводится местный референдум.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Местный референдум проводится на всей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Решение о назначении местного референдума принимается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по инициативе, выдвинутой гражданами Российской Федерации, имеющими право на участие в местном референдуме;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 инициативе Собрания депутатов Вышнереутчанского сельсовета Медвенского района и Главы Администрации Вышнереутчанского сельсовета Медвенского района, выдвинутой ими совместно.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Вышнереутчанского сельсовета Медвенского района в соответствии с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Инициатива проведения референдума, выдвинутая гражданами, избирательными объединениями, иными общественными объединениями, </w:t>
      </w:r>
      <w:r w:rsidRPr="006500FA">
        <w:rPr>
          <w:rFonts w:ascii="Tahoma" w:hAnsi="Tahoma" w:cs="Tahoma"/>
          <w:color w:val="000000"/>
          <w:lang w:eastAsia="ru-RU" w:bidi="ar-SA"/>
        </w:rPr>
        <w:lastRenderedPageBreak/>
        <w:t>оформляется в порядке, установленном федеральным законом и принимаемым в соответствии с ним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Инициатива проведения референдума, выдвинутая совместно Собранием депутатов Вышнереутчанского сельсовета Медвенского района и Главой Администрации Вышнереутчанского сельсовета Медвенского района, оформляется правовыми актами Собрания депутатов Вышнереутчанского сельсовета Медвенского района и Главы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Собрание депутатов Вышнереутчанского сельсовета Медвенского района обязано назначить местный референдум в течение 30 дней со дня поступления в Собрание депутатов Вышнереутчанского сельсовета Медвенского района документов, на основании которых назначается местный референдум.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если местный референдум не назначен Собранием депутатов Вышнереутчанского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Вышнереутчанского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Вышнереутчанского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 местном референдуме имеют право участвовать граждане Российской Федерации, место жительства которых расположено в границах Вышнереутчанского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Итоги голосования и принятое на местном референдуме решение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Принятое на местном референдуме решение подлежит обязательному исполнению на территории Вышнереутчанского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Органы местного самоуправления Вышнереутчанского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Вышнереутчанского сельсовета Медвенского района, прокурором Медвенского района, уполномоченными федеральным законом органами государственной власти.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10. Муниципальные выборы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Муниципальные выборы проводятся в целях избрания депутатов Собрания депутатов Вышнереутчанского сельсовета Медвенского района на основе всеобщего равного и прямого избирательного права при тайном голосовании.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Муниципальные выборы назначаются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случаях, установленных федеральным законом, муниципальные выборы назначаются Избирательной комиссией Вышнереутчанского сельсовета Медвенского района или судом.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Депутаты Собрания депутатов Вышнереутчанского сельсовета Медвенского района избираются по мажоритарной избирательной системе относительного большинства. На территории Вышнереутчанского сельсовета Медвенского района для проведения выборов депутатов Собрания депутатов Вышнереутчанского сельсовета Медвенского района образуется один общетерриториальный многомандатный  избирательный округ.</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Итоги муниципальных выборов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11. Голосование по отзыву депутата Собрания депутатов Вышнереутчанского сельсовета Медвенского района,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Голосование по отзыву депутата Собрания Вышнереутчанского сельсовета Медвенского района, Главы Вышнереутчанского сельсовета Медвенского района проводится по инициативе населения Вышнереутчанского сельсовета Медвенского района в порядке, установленном </w:t>
      </w:r>
      <w:hyperlink r:id="rId116" w:tgtFrame="_blank" w:history="1">
        <w:r w:rsidRPr="006500FA">
          <w:rPr>
            <w:rFonts w:ascii="Tahoma" w:hAnsi="Tahoma" w:cs="Tahoma"/>
            <w:color w:val="33A6E3"/>
            <w:u w:val="single"/>
            <w:lang w:eastAsia="ru-RU" w:bidi="ar-SA"/>
          </w:rPr>
          <w:t>Федеральным законом от 12 июня 2002 года № 67-ФЗ</w:t>
        </w:r>
      </w:hyperlink>
      <w:r w:rsidRPr="006500FA">
        <w:rPr>
          <w:rFonts w:ascii="Tahoma" w:hAnsi="Tahoma" w:cs="Tahoma"/>
          <w:color w:val="000000"/>
          <w:lang w:eastAsia="ru-RU" w:bidi="ar-SA"/>
        </w:rPr>
        <w:t> «Об основных гарантиях избирательных прав и права на участие в референдуме граждан Российской Федерации» (далее по тексту - </w:t>
      </w:r>
      <w:hyperlink r:id="rId117" w:tgtFrame="_blank" w:history="1">
        <w:r w:rsidRPr="006500FA">
          <w:rPr>
            <w:rFonts w:ascii="Tahoma" w:hAnsi="Tahoma" w:cs="Tahoma"/>
            <w:color w:val="33A6E3"/>
            <w:u w:val="single"/>
            <w:lang w:eastAsia="ru-RU" w:bidi="ar-SA"/>
          </w:rPr>
          <w:t>Федеральный закон</w:t>
        </w:r>
      </w:hyperlink>
      <w:hyperlink r:id="rId118" w:tgtFrame="_blank" w:history="1">
        <w:r w:rsidRPr="006500FA">
          <w:rPr>
            <w:rFonts w:ascii="Tahoma" w:hAnsi="Tahoma" w:cs="Tahoma"/>
            <w:color w:val="0000FF"/>
            <w:u w:val="single"/>
            <w:lang w:eastAsia="ru-RU" w:bidi="ar-SA"/>
          </w:rPr>
          <w:t>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Основаниями для отзыва депутата Собрания депутатов Вышнереутчанского сельсовета Медвенского района, Главы Вышнереутчанского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а) нарушение депутатом Собрания депутатов Вышнереутчанского сельсовета Медвенского района, Главой Вышнереутчанского сельсовета Медвенского района </w:t>
      </w:r>
      <w:hyperlink w:tgtFrame="_blank" w:history="1">
        <w:r w:rsidRPr="006500FA">
          <w:rPr>
            <w:rFonts w:ascii="Tahoma" w:hAnsi="Tahoma" w:cs="Tahoma"/>
            <w:color w:val="33A6E3"/>
            <w:u w:val="single"/>
            <w:lang w:eastAsia="ru-RU" w:bidi="ar-SA"/>
          </w:rPr>
          <w:t>Конституции Российской Федерации</w:t>
        </w:r>
      </w:hyperlink>
      <w:r w:rsidRPr="006500FA">
        <w:rPr>
          <w:rFonts w:ascii="Tahoma" w:hAnsi="Tahoma" w:cs="Tahoma"/>
          <w:color w:val="000000"/>
          <w:lang w:eastAsia="ru-RU" w:bidi="ar-SA"/>
        </w:rPr>
        <w:t>, федерального законодательства, </w:t>
      </w:r>
      <w:hyperlink r:id="rId119" w:tgtFrame="_blank" w:history="1">
        <w:r w:rsidRPr="006500FA">
          <w:rPr>
            <w:rFonts w:ascii="Tahoma" w:hAnsi="Tahoma" w:cs="Tahoma"/>
            <w:color w:val="33A6E3"/>
            <w:u w:val="single"/>
            <w:lang w:eastAsia="ru-RU" w:bidi="ar-SA"/>
          </w:rPr>
          <w:t>Устава Курской области</w:t>
        </w:r>
      </w:hyperlink>
      <w:r w:rsidRPr="006500FA">
        <w:rPr>
          <w:rFonts w:ascii="Tahoma" w:hAnsi="Tahoma" w:cs="Tahoma"/>
          <w:color w:val="000000"/>
          <w:lang w:eastAsia="ru-RU" w:bidi="ar-SA"/>
        </w:rPr>
        <w:t> и иных законов Курской области, а также настоящего Устава и иных муниципальных нормативных правовых актов органов местного самоуправления Вышнереутчанского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Вышнереутчанского сельсовета Медвенского района, Главой Вышнереутчанского сельсовета Медвенского района требований этих законов и нормативных правовых актов;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б) невыполнение депутатом Собрания депутатов Вышнереутчанского сельсовета Медвенского района, Главой Вышнереутчанского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Вышнереутчанского сельсовета Медвенского района, Главы Вышнереутчанского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целях реализации инициативы проведения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создается инициативная группа для проведения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20"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Подготовку и проведение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организует Избирательная комиссия Вышнереутчанского сельсовета Медвенского района в порядке, определенном </w:t>
      </w:r>
      <w:hyperlink r:id="rId121"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Инициативная группа обращается в Избирательную комиссию Вышнереутчанского сельсовета Медвенского района с ходатайством о регистрации инициативной группы в порядке, определенном </w:t>
      </w:r>
      <w:hyperlink r:id="rId122"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w:t>
      </w:r>
      <w:r w:rsidRPr="006500FA">
        <w:rPr>
          <w:rFonts w:ascii="Tahoma" w:hAnsi="Tahoma" w:cs="Tahoma"/>
          <w:color w:val="FF0000"/>
          <w:lang w:eastAsia="ru-RU" w:bidi="ar-SA"/>
        </w:rPr>
        <w:t> </w:t>
      </w:r>
      <w:r w:rsidRPr="006500FA">
        <w:rPr>
          <w:rFonts w:ascii="Tahoma" w:hAnsi="Tahoma" w:cs="Tahoma"/>
          <w:color w:val="000000"/>
          <w:lang w:eastAsia="ru-RU" w:bidi="ar-SA"/>
        </w:rPr>
        <w:t>и принимаемым в соответствии с ним законом Курской области для проведения местного референдума. Избирательная комиссия Вышнереутчанского сельсовета Медвенского района со дня получения ходатайства действует в качестве комиссии по отзыву депутата Собрания депутатов Вышнереутчанского сельсовета Медвенского района, Главы Вышнереутчанского сельсовета Медвенского района (далее - комиссия по отзыву).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в порядке, определенном </w:t>
      </w:r>
      <w:hyperlink r:id="rId123" w:tgtFrame="_blank" w:history="1">
        <w:r w:rsidRPr="006500FA">
          <w:rPr>
            <w:rFonts w:ascii="Tahoma" w:hAnsi="Tahoma" w:cs="Tahoma"/>
            <w:color w:val="33A6E3"/>
            <w:u w:val="single"/>
            <w:lang w:eastAsia="ru-RU" w:bidi="ar-SA"/>
          </w:rPr>
          <w:t>Федеральным законом</w:t>
        </w:r>
      </w:hyperlink>
      <w:hyperlink r:id="rId124" w:tgtFrame="_blank" w:history="1">
        <w:r w:rsidRPr="006500FA">
          <w:rPr>
            <w:rFonts w:ascii="Tahoma" w:hAnsi="Tahoma" w:cs="Tahoma"/>
            <w:color w:val="0000FF"/>
            <w:u w:val="single"/>
            <w:lang w:eastAsia="ru-RU" w:bidi="ar-SA"/>
          </w:rPr>
          <w:t>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7. Условием назначения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является сбор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в количестве двух процентов от </w:t>
      </w:r>
      <w:r w:rsidRPr="006500FA">
        <w:rPr>
          <w:rFonts w:ascii="Tahoma" w:hAnsi="Tahoma" w:cs="Tahoma"/>
          <w:color w:val="000000"/>
          <w:lang w:eastAsia="ru-RU" w:bidi="ar-SA"/>
        </w:rPr>
        <w:lastRenderedPageBreak/>
        <w:t>числа избирателей, зарегистрированных соответственно в избирательном округе,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Комиссия по отзыву осуществляет проверку соблюдения порядка сбора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и принимает решение о направлении соответствующих документов в Собрание депутатов Вышнереутчанского сельсовета Медвенского района в порядке, определенном </w:t>
      </w:r>
      <w:hyperlink r:id="rId125"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Собрание депутатов Вышнереутчанского сельсовета Медвенского района принимает решение о назначении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указывает день голосования в порядке, определенном </w:t>
      </w:r>
      <w:hyperlink r:id="rId126"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Депутат Собрания депутатов Вышнереутчанского сельсовета Медвенского района, Глава Вышнереутчанского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осуществляется в порядке, определенном </w:t>
      </w:r>
      <w:hyperlink r:id="rId127" w:tgtFrame="_blank" w:history="1">
        <w:r w:rsidRPr="006500FA">
          <w:rPr>
            <w:rFonts w:ascii="Tahoma" w:hAnsi="Tahoma" w:cs="Tahoma"/>
            <w:color w:val="33A6E3"/>
            <w:u w:val="single"/>
            <w:lang w:eastAsia="ru-RU" w:bidi="ar-SA"/>
          </w:rPr>
          <w:t>Федеральным законом</w:t>
        </w:r>
      </w:hyperlink>
      <w:hyperlink r:id="rId128" w:tgtFrame="_blank" w:history="1">
        <w:r w:rsidRPr="006500FA">
          <w:rPr>
            <w:rFonts w:ascii="Tahoma" w:hAnsi="Tahoma" w:cs="Tahoma"/>
            <w:color w:val="0000FF"/>
            <w:u w:val="single"/>
            <w:lang w:eastAsia="ru-RU" w:bidi="ar-SA"/>
          </w:rPr>
          <w:t>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Депутат Собрания депутатов Вышнереутчанского сельсовета Медвенского района, Глава Вышнереутчанского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Вышнереутчанского сельсовета Медвенского района соответственно.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Итоги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14. Отзыв по указанным основаниям не освобождает депутата Собрания депутатов Вышнереутчанского сельсовета Медвенского района, Главу Вышнереутчанского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Вышнереутчанского </w:t>
      </w:r>
      <w:r w:rsidRPr="006500FA">
        <w:rPr>
          <w:rFonts w:ascii="Tahoma" w:hAnsi="Tahoma" w:cs="Tahoma"/>
          <w:color w:val="000000"/>
          <w:lang w:eastAsia="ru-RU" w:bidi="ar-SA"/>
        </w:rPr>
        <w:lastRenderedPageBreak/>
        <w:t>сельсовета Медвенского района в порядке, предусмотренном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12.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случаях, предусмотренных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в целях получения согласия населения Вышнереутчанского сельсовета Медвенского района при изменении границ Вышнереутчанского сельсовета Медвенского района, преобразовании Вышнереутчанского сельсовета Медвенского района проводится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проводится на всей территории Вышнереутчанского сельсовета Медвенского района или на части его территории в соответствии с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назначается Собранием депутатов Вышнереутчанского сельсовета Медвенского района и проводится в порядке, установленном </w:t>
      </w:r>
      <w:hyperlink r:id="rId129" w:tgtFrame="_blank" w:history="1">
        <w:r w:rsidRPr="006500FA">
          <w:rPr>
            <w:rFonts w:ascii="Tahoma" w:hAnsi="Tahoma" w:cs="Tahoma"/>
            <w:color w:val="33A6E3"/>
            <w:u w:val="single"/>
            <w:lang w:eastAsia="ru-RU" w:bidi="ar-SA"/>
          </w:rPr>
          <w:t>Федеральным законом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При этом положения </w:t>
      </w:r>
      <w:hyperlink r:id="rId130" w:tgtFrame="_blank" w:history="1">
        <w:r w:rsidRPr="006500FA">
          <w:rPr>
            <w:rFonts w:ascii="Tahoma" w:hAnsi="Tahoma" w:cs="Tahoma"/>
            <w:color w:val="33A6E3"/>
            <w:u w:val="single"/>
            <w:lang w:eastAsia="ru-RU" w:bidi="ar-SA"/>
          </w:rPr>
          <w:t>Федерального закона </w:t>
        </w:r>
      </w:hyperlink>
      <w:r w:rsidRPr="006500FA">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считается состоявшимся, если в нем приняло участие более половины жителей Вышнереутчанского сельсовета Медвенского района или части Вышнереутчанского сельсовета Медвенского района, обладающих избирательным правом. Согласие населения Вышнереутчанского сельсовета Медвенского района на изменение границ Вышнереутчанского сельсовета Медвенского района, преобразование Вышнереутчанского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Вышнереутчанского сельсовета Медвенского района или части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6. Итоги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 и принятые решения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13. Правотворческая инициатива граждан</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Минимальная численность инициативной группы граждан устанавливается нормативным правовым актом Собрания депутатов Вышнереутчанского сельсовета Медвенского района и не может превышать 3 процента от числа жителей Вышнереутчанского сельсовета Медвенского района, обладающих избирательным правом.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отсутствия нормативного правового акта Собрания депутатов Вышнереутчанского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Вышнереутчанского сельсовета Медвенского района  или должностным лицом местного самоуправления Вышнереутчанского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Представителям инициативной группы граждан обеспечивается возможность изложения своей позиции при рассмотрении указанного проекта.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Вышнереутчанского сельсовета Медвенского района, указанный проект должен быть рассмотрен на открытом заседании данного органа.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14. Территориальное общественное самоуправление</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Под территориальным общественным самоуправлением понимается самоорганизация граждан по месту их жительства на части территории Вышнереутчанского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Границы территории, на которой осуществляется территориальное общественное самоуправление, устанавливаются Собранием депутатов Вышнереутчанского сельсовета Медвенского района по предложению населения </w:t>
      </w:r>
      <w:r w:rsidRPr="006500FA">
        <w:rPr>
          <w:rFonts w:ascii="Tahoma" w:hAnsi="Tahoma" w:cs="Tahoma"/>
          <w:color w:val="000000"/>
          <w:lang w:eastAsia="ru-RU" w:bidi="ar-SA"/>
        </w:rPr>
        <w:lastRenderedPageBreak/>
        <w:t>Вышнереутчанского сельсовета Медвенского района, проживающего на данной территории.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Территориальное общественное самоуправление осуществляется в Вышнереутчанском сельсовете Медвенского района непосредственно населением Вышнереутчанского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Вышнереутчанского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К исключительным полномочиям собрания, конференции граждан, осуществляющих территориальное общественное самоуправление, относятся: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установление структуры органов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принятие устава территориального общественного самоуправления, внесение в него изменений и дополнений;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избрание органов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определение основных направлений деятельности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утверждение сметы доходов и расходов территориального общественного самоуправления и отчета об ее исполнении;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рассмотрение и утверждение отчётов о деятельности органов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Органы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представляют интересы населения Вышнереутчанского сельсовета Медвенского района, проживающего на соответствующей территории;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2) обеспечивают исполнение решений, принятых на собраниях и конференциях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Вышнереутчанского сельсовета Медвенского района с использованием средств местного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вправе вносить в органы местного самоуправления Вышнереутчанского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Вышнереутчанского сельсовета Медвенского района, к компетенции которых отнесено принятие указанных актов.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В уставе территориального общественного самоуправления устанавливаются: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территория, на которой оно осуществляется;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цели, задачи, формы и основные направления деятельности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порядок принятия решений;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порядок приобретения имущества, а также порядок пользования и распоряжения указанным имуществом и финансовыми средствами;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порядок прекращения осуществления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Дополнительные требования к уставу территориального общественного самоуправления органами местного самоуправления Вышнереутчанского сельсовета Медвенского района устанавливаться не могут.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15. Публичные слушания, общественные обсуждения</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Для обсуждения проектов муниципальных правовых актов по вопросам местного значения с участием жителей Вышнереутчанского сельсовета Медвенского района Собранием депутатов Вышнереутчанского сельсовета Медвенского района, Главой Вышнереутчанского сельсовета Медвенского района могут проводиться публичные слушания.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Публичные слушания проводятся по инициативе населения Вышнереутчанского сельсовета Медвенского района, Собрания депутатов Вышнереутчанского сельсовета Медвенского района или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Публичные слушания, проводимые по инициативе населения Вышнереутчанского сельсовета Медвенского района или Собрания депутатов Вышнереутчанского сельсовета Медвенского района, назначаются Собранием депутатов Вышнереутчанского сельсовета Медвенского района, а по инициативе Главы Вышнереутчанского сельсовета Медвенского района – Главой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На публичные слушания должны выноситься: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проект Устава Вышнереутчанского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Вышнереутчанского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проект местного бюджета и отчёт о его исполнении;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проект стратегии социально-экономического развития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вопросы о преобразовании  Вышнереутчанского сельсовета Медвенского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Вышнереутчанского сельсовета Медвенского района требуется получение согласия населения Вышнереутчанского сельсовета Медвенского района, выраженного путём голосования либо на сходах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Порядок организации и проведения публичных слушаний определяется нормативным правовым актом Собрания депутатов Вышнереутчанского сельсовета Медвенского района и должен предусматривать заблаговременное оповещение жителей Вышнереутчанского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Вышнереутчанского сельсовета Медвенского района, опубликование (обнародование) результатов публичных слушаний.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Вышнереутчанского сельсовета Медвенского района с учетом положений законодательства о градостроительной деятельности.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16. Собрание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Для обсуждения вопросов местного значения, информирования населения Вышнереутчанского сельсовета Медвенского района о деятельности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осуществления территориального общественного самоуправления на части территории Вышнереутчанского сельсовета Медвенского района могут проводиться собрания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Порядок назначения и проведения собрания граждан, а также полномочия собрания граждан определяются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и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Итоги собрания граждан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lastRenderedPageBreak/>
        <w:t>Статья 17. Конференция граждан (собрание делегатов)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случаях, предусмотренных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Итоги конференции граждан (собрания делегатов) подлежат официальному опубликованию (обнародованию).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18. Опрос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Опрос граждан проводится на всей территории Вышнереутчанского сельсовета Медвенского района или на части его территории для выявления мнения населения Вышнереутчанского сельсовета Медвенского района и его учета при принятии решений органами местного самоуправления Вышнереутчанского сельсовета Медвенского района и должностными лицами местного самоуправления Вышнереутчанского сельсовета Медвенского района, а также органами государственной власти.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Результаты опроса носят рекомендательный характер.</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опросе граждан имеют право участвовать жители Вышнереутчанского сельсовета Медвенского района, обладающие избирательным правом.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Опрос граждан проводится по инициативе: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Собрания депутатов Вышнереутчанского сельсовета Медвенского района или Главы Вышнереутчанского сельсовета Медвенского района – по вопросам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органов государственной власти Курской области – для учета мнения граждан при принятии решений об изменении целевого назначения земель Вышнереутчанского сельсовета Медвенского района для объектов регионального и межрегионального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Порядок назначения и проведения опроса граждан определяется нормативными правовыми актами Собрания депутатов Вышнереутчанского сельсовета Медвенского района в соответствии с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19. Обращения граждан в органы местного самоуправления</w:t>
      </w:r>
      <w:r w:rsidRPr="006500FA">
        <w:rPr>
          <w:rFonts w:ascii="Tahoma" w:hAnsi="Tahoma" w:cs="Tahoma"/>
          <w:color w:val="000000"/>
          <w:lang w:eastAsia="ru-RU" w:bidi="ar-SA"/>
        </w:rPr>
        <w:t> </w:t>
      </w:r>
      <w:r w:rsidRPr="006500FA">
        <w:rPr>
          <w:rFonts w:ascii="Tahoma" w:hAnsi="Tahoma" w:cs="Tahoma"/>
          <w:b/>
          <w:bCs/>
          <w:color w:val="000000"/>
          <w:lang w:eastAsia="ru-RU" w:bidi="ar-SA"/>
        </w:rPr>
        <w:t>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Граждане имеют право обращаться лично, а также направлять индивидуальные и коллективные обращения в органы местного самоуправления Вышнереутчанского сельсовета Медвенского района и должностным лицам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Обращения граждан подлежат рассмотрению в порядке и сроки, установленные </w:t>
      </w:r>
      <w:hyperlink r:id="rId131" w:tgtFrame="_blank" w:history="1">
        <w:r w:rsidRPr="006500FA">
          <w:rPr>
            <w:rFonts w:ascii="Tahoma" w:hAnsi="Tahoma" w:cs="Tahoma"/>
            <w:color w:val="33A6E3"/>
            <w:u w:val="single"/>
            <w:lang w:eastAsia="ru-RU" w:bidi="ar-SA"/>
          </w:rPr>
          <w:t>Федеральным законом от 2 мая 2006 года № 59-ФЗ</w:t>
        </w:r>
      </w:hyperlink>
      <w:r w:rsidRPr="006500FA">
        <w:rPr>
          <w:rFonts w:ascii="Tahoma" w:hAnsi="Tahoma" w:cs="Tahoma"/>
          <w:color w:val="000000"/>
          <w:lang w:eastAsia="ru-RU" w:bidi="ar-SA"/>
        </w:rPr>
        <w:t> «О порядке рассмотрения обращений граждан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За нарушение порядка и сроков рассмотрения обращений граждан должностные лица местного самоуправления Вышнереутчанского сельсовета Медвенского района несут ответственность в соответствии с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lastRenderedPageBreak/>
        <w:t>Статья 20. Другие формы непосредственного осуществления населением Вышнереутчанского сельсовета Медвенского района местного самоуправления и участия в его осуществлении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Наряду с предусмотренными настоящим Уставом формами непосредственного осуществления населением Вышнереутчанского сельсовета Медвенского района местного самоуправления и участия населения Вышнереутчанского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Непосредственное осуществление населением Вышнереутчанского сельсовета Медвенского района местного самоуправления и участие населения Вышнереутчанского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4. ПРЕДСТАВИТЕЛЬНЫЙ ОРГАН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21. Собрание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Собрание депутатов Вышнереутчанского сельсовета Медвенского района является представительным органом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Собрание депутатов Вышнереутчанского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w:t>
      </w:r>
      <w:r w:rsidRPr="006500FA">
        <w:rPr>
          <w:rFonts w:ascii="Tahoma" w:hAnsi="Tahoma" w:cs="Tahoma"/>
          <w:i/>
          <w:iCs/>
          <w:color w:val="000000"/>
          <w:lang w:eastAsia="ru-RU" w:bidi="ar-SA"/>
        </w:rPr>
        <w:t>,</w:t>
      </w:r>
      <w:r w:rsidRPr="006500FA">
        <w:rPr>
          <w:rFonts w:ascii="Tahoma" w:hAnsi="Tahoma" w:cs="Tahoma"/>
          <w:color w:val="000000"/>
          <w:lang w:eastAsia="ru-RU" w:bidi="ar-SA"/>
        </w:rPr>
        <w:t> на основе всеобщего равного и прямого избирательного права путем тайного голосования.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Срок полномочий депутатов Собрания депутатов Вышнереутчанского сельсовета Медвенского района составляет 5 лет.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Собрание депутатов Вышнереутчанского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Расходы на обеспечение деятельности Собрания депутатов Вышнереутчанского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Управление и (или) распоряжение Собранием депутатов Вышнереутчанского сельсовета Медвенского района или отдельными депутатами (группами депутатов) Собрания депутатов Вышнереутчанского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Вышнереутчанского сельсовета Медвенского района 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22. Полномочия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исключительной компетенции Собрания депутатов Вышнереутчанского сельсовета Медвенского  района находятся: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 принятие Устава Вышнереутчанского сельсовета Медвенского района и внесение в него изменений и дополнений;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утверждение местного бюджета и отчёта о его исполнении;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установление, изменение и отмена местных налогов и сборов в соответствии с законодательством Российской Федерации о налогах и сборах;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утверждение стратегии социально-экономического развития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определение порядка управления и распоряжения имуществом, находящимся в муниципальной собственности;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определение порядка участия Вышнереутчанского сельсовета Медвенского района в организациях межмуниципального сотрудничества;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определение порядка материально-технического и организационного обеспечения деятельности органов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контроль за исполнением органами местного самоуправления Вышнереутчанского сельсовета Медвенского района и должностными лицами органов местного самоуправления Вышнереутчанского сельсовета Медвенского района полномочий по решению вопросов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принятие решения об удалении Главы Вышнереутчанского сельсовета Медвенского района в отставку;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утверждение правил  благоустройства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К компетенции Собрания депутатов Вышнереутчанского сельсовета Медвенского района относится: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принятие решения о назначении местного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назначение в соответствии с настоящим Уставом, муниципальным правовым актом Собрания депутатов Вышнереутчанского сельсовета Медвенского района публичных слушаний;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осуществление права законодательной инициативы в Курской областной Думе;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утверждение структуры Администрации Вышнереутчанского сельсовета Медвенского района по представлению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определение порядка и условий приватизации муниципального имущества в соответствии с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Вышнереутчанского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Вышнереутчанского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7) избрание из своего состава Председателя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избрание Главы  Вышнереутчанского сельсовета Медвенского района из числа кандидатов, представленных конкурсной комиссией по результатам конкурса;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установление порядка проведения конкурса по отбору кандидатур на должность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принятие Регламента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осуществление иных полномочий, отнесенных к ведению Собрания депутатов Вышнереутчанского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Собрание депутатов Вышнереутчанского сельсовета Медвенского района заслушивает ежегодные отчеты Главы Вышнереутчанского сельсовета Медвенского района о результатах его деятельности, деятельности Администрации Вышнереутчанского сельсовета Медвенского района и иных подведомственных Главе Вышнереутчанского сельсовета Медвенского района органов местного самоуправления Вышнереутчанского сельсовета Медвенского района, в том числе о решении вопросов, поставленных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23. Регламент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деятельности Собрания депутатов Вышнереутчанского сельсовета Медвенского района, основные правила и процедуры его работы устанавливаются Регламентом Собрания депутатов Вышнереутчанского сельсовета Медвенского района. Решения Собрания депутатов Вышнереутчанского сельсовета Медвенского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24. Статус депутата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Депутатом Собрания депутатов Вышнереутчанского сельсовета Медвенского района может быть избран гражданин Российской Федерации, обладающий избирательным правом.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Депутату Собрания депутатов Вышнереутчанского сельсовета Медвенского района обеспечиваются условия для беспрепятственного осуществления своих полномочий.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Полномочия депутата Собрания депутатов Вышнереутчанского сельсовета Медвенского района начинаются со дня его избрания и прекращаются со дня начала работы Собрания депутатов Вышнереутчанского сельсовета Медвенского района нового созыва.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Полномочия депутата Собрания депутатов Вышнереутчанского сельсовета Медвенского района прекращаются досрочно в случае: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смерти;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отставки по собственному желанию;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признания судом недееспособным или ограниченно дееспособным;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признания судом безвестно отсутствующим или объявления умершим;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вступления в отношении его в законную силу обвинительного приговора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выезда за пределы Российской Федерации на постоянное место жительства;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отзыва избирателями;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досрочного прекращения полномочий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призыва на военную службу или направления на заменяющую её альтернативную гражданскую службу;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в иных случаях, установленных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и иными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Полномочия депутата Собрания депутатов Вышнереутчанского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Решение Собрания депутатов Вышнереутчанского сельсовета Медвенского района о досрочном прекращении полномочий депутата Собрания депутатов Вышнереутчанского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Вышнереутчанского сельсовета Медвенского района, - не позднее чем через три месяца со дня появления такого основания.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Депутаты Собрания депутатов Вышнереутчанского сельсовета Медвенского района осуществляют свои полномочия на непостоянной основе.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Депутат Собрания депутатов Вышнереутчанского сельсовета Медвенского района, осуществляющий свои полномочия на постоянной основе, не вправе: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Вышнереутчанского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w:t>
      </w:r>
      <w:r w:rsidRPr="006500FA">
        <w:rPr>
          <w:rFonts w:ascii="Tahoma" w:hAnsi="Tahoma" w:cs="Tahoma"/>
          <w:color w:val="000000"/>
          <w:lang w:eastAsia="ru-RU" w:bidi="ar-SA"/>
        </w:rPr>
        <w:lastRenderedPageBreak/>
        <w:t>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Депутаты Собрания депутатов Вышнереутчанского сельсовета Медвенского района должны соблюдать ограничения, запреты, исполнять обязанности, которые установлены </w:t>
      </w:r>
      <w:hyperlink r:id="rId132" w:tgtFrame="_blank" w:history="1">
        <w:r w:rsidRPr="006500FA">
          <w:rPr>
            <w:rFonts w:ascii="Tahoma" w:hAnsi="Tahoma" w:cs="Tahoma"/>
            <w:color w:val="33A6E3"/>
            <w:u w:val="single"/>
            <w:lang w:eastAsia="ru-RU" w:bidi="ar-SA"/>
          </w:rPr>
          <w:t>Федеральным законом от 25 декабря 2008 года № 273-ФЗ</w:t>
        </w:r>
      </w:hyperlink>
      <w:r w:rsidRPr="006500FA">
        <w:rPr>
          <w:rFonts w:ascii="Tahoma" w:hAnsi="Tahoma" w:cs="Tahoma"/>
          <w:color w:val="000000"/>
          <w:lang w:eastAsia="ru-RU" w:bidi="ar-SA"/>
        </w:rPr>
        <w:t> «О противодействии коррупции» и другими федеральными законами. Полномочия депутатов Собрания депутатов Вышнереутчанского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133" w:tgtFrame="_blank" w:history="1">
        <w:r w:rsidRPr="006500FA">
          <w:rPr>
            <w:rFonts w:ascii="Tahoma" w:hAnsi="Tahoma" w:cs="Tahoma"/>
            <w:color w:val="33A6E3"/>
            <w:u w:val="single"/>
            <w:lang w:eastAsia="ru-RU" w:bidi="ar-SA"/>
          </w:rPr>
          <w:t>Федеральным законом от 25 декабря 2008 года № 273-ФЗ</w:t>
        </w:r>
      </w:hyperlink>
      <w:r w:rsidRPr="006500FA">
        <w:rPr>
          <w:rFonts w:ascii="Tahoma" w:hAnsi="Tahoma" w:cs="Tahoma"/>
          <w:color w:val="000000"/>
          <w:lang w:eastAsia="ru-RU" w:bidi="ar-SA"/>
        </w:rPr>
        <w:t> «О противодействии коррупции», </w:t>
      </w:r>
      <w:hyperlink r:id="rId134" w:tgtFrame="_blank" w:history="1">
        <w:r w:rsidRPr="006500FA">
          <w:rPr>
            <w:rFonts w:ascii="Tahoma" w:hAnsi="Tahoma" w:cs="Tahoma"/>
            <w:color w:val="33A6E3"/>
            <w:u w:val="single"/>
            <w:lang w:eastAsia="ru-RU" w:bidi="ar-SA"/>
          </w:rPr>
          <w:t>Федеральным законом от 3 декабря 2012 года № 230-ФЗ</w:t>
        </w:r>
      </w:hyperlink>
      <w:r w:rsidRPr="006500FA">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35" w:tgtFrame="_blank" w:history="1">
        <w:r w:rsidRPr="006500FA">
          <w:rPr>
            <w:rFonts w:ascii="Tahoma" w:hAnsi="Tahoma" w:cs="Tahoma"/>
            <w:color w:val="33A6E3"/>
            <w:u w:val="single"/>
            <w:lang w:eastAsia="ru-RU" w:bidi="ar-SA"/>
          </w:rPr>
          <w:t>Федеральным законом от 7 мая 2013 года № 79-ФЗ</w:t>
        </w:r>
      </w:hyperlink>
      <w:r w:rsidRPr="006500FA">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6500FA">
          <w:rPr>
            <w:rFonts w:ascii="Tahoma" w:hAnsi="Tahoma" w:cs="Tahoma"/>
            <w:color w:val="33A6E3"/>
            <w:u w:val="single"/>
            <w:lang w:eastAsia="ru-RU" w:bidi="ar-SA"/>
          </w:rPr>
          <w:t>Федеральным законом от 06 октября 2003 года № 131-ФЗ</w:t>
        </w:r>
      </w:hyperlink>
      <w:r w:rsidRPr="006500FA">
        <w:rPr>
          <w:rFonts w:ascii="Tahoma" w:hAnsi="Tahoma" w:cs="Tahoma"/>
          <w:color w:val="000000"/>
          <w:lang w:eastAsia="ru-RU" w:bidi="ar-SA"/>
        </w:rPr>
        <w:t> «Об общих принципах организации местного самоуправления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Депутат Собрания депутатов Вышнереутчанского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Депутат Собрания депутатов Вышнереутчанского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Вышнереутчанского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11. В соответствии с федеральным законодательством депутат Собрания депутатов Вышнереутчанского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Вышнереутчанского сельсовета Медвенского района в соответствии с федеральным законодательством не может одновременно исполнять полномочия депутата </w:t>
      </w:r>
      <w:r w:rsidRPr="006500FA">
        <w:rPr>
          <w:rFonts w:ascii="Tahoma" w:hAnsi="Tahoma" w:cs="Tahoma"/>
          <w:color w:val="000000"/>
          <w:lang w:eastAsia="ru-RU" w:bidi="ar-SA"/>
        </w:rP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Решение о досрочном прекращении полномочий депутата Собрания депутатов Вышнереутчанского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Вышнереутчанского сельсовета Медвенского района или судами по обращениям заинтересованных лиц и органов.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Решение об отзыве, выражении депутату Собрания депутатов Вышнереутчанского сельсовета Медвенского района недоверия населением Вышнереутчанского сельсовета Медвенского района, принимается в соответствии с законодательством Курской области 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Полномочия депутата Собрания депутатов Вышнереутчанского сельсовета Медвенского района прекращаются досрочно со дня вступления в силу соответствующих решений.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При досрочном прекращении полномочий депутата Собрания депутатов Вышнереутчанского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25. Гарантии осуществления депутатской деятельности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соответствии с действующим законодательством по вопросам депутатской деятельности депутат Собрания депутатов Вышнереутчанского сельсовета Медвенского района на территории Вышнереутчанского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Депутат Собрания депутатов Вышнереутчанского сельсовета Медвенского района обеспечивается документами органов местного самоуправления Вышнереутчанского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Депутат Собрания депутатов Вышнереутчанского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Вышнереутчанского сельсовета Медвенского района на территории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Депутат Собрания депутатов Вышнереутчанского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Вышнереутчанского сельсовета Медвенского района. Расходы на приобретение льготного проездного документа осуществляются за счёт средств местного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Иные гарантии осуществления полномочий депутатов Собрания депутатов Вышнереутчанского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26. Заседания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 Первое заседание Собрания депутатов Вышнереутчанского сельсовета Медвенского района созывается не позднее 30 дней со дня избрания Собрания депутатов Вышнереутчанского сельсовета Медвенского района в правомочном составе. Порядок проведения первого заседания Собрания депутатов Вышнереутчанского сельсовета Медвенского района устанавливается Регламентом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Собрание депутатов Вышнереутчанского сельсовета Медвенского района решает вопросы, отнесенные к его компетенции на заседаниях.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Заседания Собрания депутатов Вышнереутчанского сельсовета Медвенского района могут быть очередными и внеочередными.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Очередные заседания Собрания депутатов Вышнереутчанского сельсовета Медвенского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Вышнереутчанского сельсовета Медвенского района определяется Регламентом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Заседание Собрания депутатов Вышнереутчанского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Заседания Собрания депутатов Вышнереутчанского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Вышнереутчанского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Вышнереутчанского сельсовета Медвенского района устанавливается Регламентом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27. Председатель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Организацию деятельности Собрания депутатов Вышнереутчанского сельсовета Медвенского района осуществляет Председатель Собрания депутатов Вышнереутчанского сельсовета Медвенского района, избираемый Собранием депутатов Вышнереутчанского сельсовета Медвенского района из своего состава.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28. Полномочия Председателя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Председатель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осуществляет руководство подготовкой заседаний Собрания депутатов Вышнереутчанского сельсовета Медвенского района и вопросов, вносимых на рассмотрение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созывает заседания Собрания депутатов Вышнереутчанского сельсовета Медвенского района, доводит до сведения депутатов Собрания депутатов Вышнереутчанского сельсовета Медвенского района время и место их проведения, а также проект повестки дня;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ведет заседания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осуществляет общее руководство деятельностью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оказывает содействие депутатам Собрания депутатов Вышнереутчанского сельсовета Медвенского района в осуществлении ими своих полномочий, организует обеспечение их необходимой информацией;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принимает меры по обеспечению гласности и учету общественного мнения в работе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подписывает протоколы заседаний и другие документы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организует прием граждан, рассмотрение их обращений, заявлений и жалоб;</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Вышнереутчанского сельсовета Медвенского района, налагает на них дисциплинарные взыскания, решает вопросы об их поощрении;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координирует деятельность постоянных комиссий;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Председатель Собрания депутатов Вышнереутчанского сельсовета Медвенского района издаёт постановления и распоряжения по вопросам организации деятельности Собрания депутатов Вышнереутчанского сельсовета Медвенского района, подписывает решения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29. Постоянные комиссии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Собрание депутатов Вышнереутчанского сельсовета Медвенского района на срок своих полномочий из числа депутатов Собрания депутатов Вышнереутчанского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Вышнереутчанского сельсовета Медвенского района, осуществления контроля за исполнением действующего законодательства Администрацией Вышнереутчанского сельсовета Медвенского района, предприятиями, учреждениями, организациями в пределах своей компетенции.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Собрание депутатов Вышнереутчанского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Вышнереутчанского сельсовета Медвенского района при их образовании.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30. Досрочное прекращение полномочий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Полномочия Собрания депутатов Вышнереутчанского сельсовета Медвенского района прекращаются досрочно в случае: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принятия решения о самороспуске;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вступления в силу решения Курского областного суда о неправомочности данного состава депутатов Собрания депутатов Вышнереутчанского сельсовета Медвенского района, в том числе в связи со сложением депутатами Собрания депутатов Вышнереутчанского сельсовета Медвенского района своих полномочий;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преобразования Вышнереутчанского сельсовета Медвенского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его роспуска в порядке и по основаниям, предусмотренным статьей 73 </w:t>
      </w:r>
      <w:hyperlink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утраты Вышнереутчанским сельсоветом Медвенского района статуса муниципального образования в связи с его объединением с городским округом;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увеличения численности избирателей Вышнереутчанского сельсовета Медвенского района более чем на 25%, произошедшего вследствие изменения границ Вышнереутчанского сельсовета Медвенского района или объединения Вышнереутчанского сельсовета Медвенского района с городским округом;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Инициатива о самороспуске Собрания депутатов Вышнереутчанского сельсовета Медвенского района может быть выдвинута группой депутатов Собрания депутатов Вышнереутчанского сельсовета Медвенского района численностью не менее 1/3 от установленной численности депутатов Собрания депутатов Вышнереутчанского сельсовета Медвенского района и должна предусматривать письменное обоснование причин самороспуска.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Заседание Собрания депутатов Вышнереутчанского сельсовета Медвенского района по вопросу о самороспуске проводится открыто и гласно.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Вопрос о самороспуске подлежит обязательному обсуждению в постоянных комиссиях Собрания депутатов Вышнереутчанского сельсовета Медвенского района, которые должны принять решение по данному вопросу.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Решение о самороспуске принимается не менее, чем двумя третями голосов от установленной численности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 случае непринятия Собранием депутатов Вышнереутчанского сельсовета Медвенского района решения о самороспуске, повторная инициатива о самороспуске Собрания депутатов Вышнереутчанского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Досрочное прекращение полномочий Собрания депутатов Вышнереутчанского сельсовета Медвенского района влечет досрочное прекращение полномочий его депутатов.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В случае досрочного прекращения полномочий Собрания депутатов Вышнереутчанского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5. ГЛАВА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31. Глава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Глава Вышнереутчанского сельсовета Медвенского района является высшим должностным лицом Вышнереутчанского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2. Глава Вышнереутчанского сельсовета Медвенского района в соответствии с </w:t>
      </w:r>
      <w:hyperlink r:id="rId137" w:tgtFrame="_blank" w:history="1">
        <w:r w:rsidRPr="006500FA">
          <w:rPr>
            <w:rFonts w:ascii="Tahoma" w:hAnsi="Tahoma" w:cs="Tahoma"/>
            <w:color w:val="33A6E3"/>
            <w:u w:val="single"/>
            <w:lang w:eastAsia="ru-RU" w:bidi="ar-SA"/>
          </w:rPr>
          <w:t>законом Курской области от 19 ноября 2014 года № 72-ЗКО</w:t>
        </w:r>
      </w:hyperlink>
      <w:r w:rsidRPr="006500FA">
        <w:rPr>
          <w:rFonts w:ascii="Tahoma" w:hAnsi="Tahoma" w:cs="Tahoma"/>
          <w:color w:val="000000"/>
          <w:lang w:eastAsia="ru-RU" w:bidi="ar-SA"/>
        </w:rPr>
        <w:t> «О порядке избрания и полномочиях глав муниципальных образований» и настоящим Уставом избирается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Вышнереутчанского сельсовета Медвенского района при этом, в соответствии с федеральным законодательством, не может </w:t>
      </w:r>
      <w:r w:rsidRPr="006500FA">
        <w:rPr>
          <w:rFonts w:ascii="Tahoma" w:hAnsi="Tahoma" w:cs="Tahoma"/>
          <w:color w:val="333333"/>
          <w:lang w:eastAsia="ru-RU" w:bidi="ar-SA"/>
        </w:rPr>
        <w:t>одновременно исполнять полномочия Председателя Собрания депутатов Вышнереутчанского сельсовета Медвенского  района</w:t>
      </w:r>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проведения конкурса на замещение должности Главы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требованиями Федерального закона «Об общих принципах организации местного самоуправления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Общее число членов конкурсной комиссии в Вышнереутчанском сельсовете Медвенского района устанавливается решением Собрания депутатов Вышнереутчанского сельсовета Медвенского района. При формировании конкурсной комиссии в Вышнереутчанском сельсовете Медвенского района половина членов конкурсной комиссии назначается Собранием депутатов Вышнереутчанского сельсовета Медвенского района, а другая половина – Главой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Лицо назначается на должность Главы Вышнереутчанского сельсовета Медвенского района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После официального опубликования общих результатов выборов Главы Вышнереутчанского сельсовета Медвенского района Председатель Собрания депутатов Вышнереутчанского сельсовета Медвенского района выдает лицу, избранному на должность Главы Вышнереутчанского сельсовета Медвенского района, удостоверение об избрании в порядке, установленном решением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Днём вступления в должность Главы Вышнереутчанского сельсовета Медвенского района  является день выдачи ему удостоверения об избрании на должность.</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Полномочия Главы Вышнереутчанского сельсовета Медвенского района начинаются со дня его вступления в должность и прекращаются в день вступления в должность вновь избранного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Глава Вышнереутчанского сельсовета Медвенского района подконтролен и подотчётен населению Вышнереутчанского сельсовета Медвенского района и Собранию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Глава Вышнереутчанского сельсовета Медвенского района должен соблюдать ограничения, запреты, исполнять обязанности, которые установлены </w:t>
      </w:r>
      <w:hyperlink r:id="rId138" w:tgtFrame="_blank" w:history="1">
        <w:r w:rsidRPr="006500FA">
          <w:rPr>
            <w:rFonts w:ascii="Tahoma" w:hAnsi="Tahoma" w:cs="Tahoma"/>
            <w:color w:val="33A6E3"/>
            <w:u w:val="single"/>
            <w:lang w:eastAsia="ru-RU" w:bidi="ar-SA"/>
          </w:rPr>
          <w:t>Федеральным законом от 25 декабря 2008 года №273-ФЗ</w:t>
        </w:r>
      </w:hyperlink>
      <w:r w:rsidRPr="006500FA">
        <w:rPr>
          <w:rFonts w:ascii="Tahoma" w:hAnsi="Tahoma" w:cs="Tahoma"/>
          <w:color w:val="000000"/>
          <w:lang w:eastAsia="ru-RU" w:bidi="ar-SA"/>
        </w:rPr>
        <w:t> «О противодействии коррупции», </w:t>
      </w:r>
      <w:hyperlink r:id="rId139" w:tgtFrame="_blank" w:history="1">
        <w:r w:rsidRPr="006500FA">
          <w:rPr>
            <w:rFonts w:ascii="Tahoma" w:hAnsi="Tahoma" w:cs="Tahoma"/>
            <w:color w:val="33A6E3"/>
            <w:u w:val="single"/>
            <w:lang w:eastAsia="ru-RU" w:bidi="ar-SA"/>
          </w:rPr>
          <w:t>Федеральным законом от 3 декабря 2012 года №230-ФЗ</w:t>
        </w:r>
      </w:hyperlink>
      <w:r w:rsidRPr="006500FA">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40" w:tgtFrame="_blank" w:history="1">
        <w:r w:rsidRPr="006500FA">
          <w:rPr>
            <w:rFonts w:ascii="Tahoma" w:hAnsi="Tahoma" w:cs="Tahoma"/>
            <w:color w:val="33A6E3"/>
            <w:u w:val="single"/>
            <w:lang w:eastAsia="ru-RU" w:bidi="ar-SA"/>
          </w:rPr>
          <w:t>Федеральным законом от 7 мая 2013 года №79-ФЗ</w:t>
        </w:r>
      </w:hyperlink>
      <w:r w:rsidRPr="006500FA">
        <w:rPr>
          <w:rFonts w:ascii="Tahoma" w:hAnsi="Tahoma" w:cs="Tahoma"/>
          <w:color w:val="000000"/>
          <w:lang w:eastAsia="ru-RU" w:bidi="ar-SA"/>
        </w:rPr>
        <w:t xml:space="preserve">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6500FA">
        <w:rPr>
          <w:rFonts w:ascii="Tahoma" w:hAnsi="Tahoma" w:cs="Tahoma"/>
          <w:color w:val="000000"/>
          <w:lang w:eastAsia="ru-RU" w:bidi="ar-SA"/>
        </w:rPr>
        <w:lastRenderedPageBreak/>
        <w:t>инструментами». Полномочия Главы Вышнереутчанского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141" w:tgtFrame="_blank" w:history="1">
        <w:r w:rsidRPr="006500FA">
          <w:rPr>
            <w:rFonts w:ascii="Tahoma" w:hAnsi="Tahoma" w:cs="Tahoma"/>
            <w:color w:val="33A6E3"/>
            <w:u w:val="single"/>
            <w:lang w:eastAsia="ru-RU" w:bidi="ar-SA"/>
          </w:rPr>
          <w:t>Федеральным законом от 25 декабря 2008 года №273-ФЗ</w:t>
        </w:r>
      </w:hyperlink>
      <w:r w:rsidRPr="006500FA">
        <w:rPr>
          <w:rFonts w:ascii="Tahoma" w:hAnsi="Tahoma" w:cs="Tahoma"/>
          <w:color w:val="000000"/>
          <w:lang w:eastAsia="ru-RU" w:bidi="ar-SA"/>
        </w:rPr>
        <w:t> «О противодействии коррупции», </w:t>
      </w:r>
      <w:hyperlink r:id="rId142" w:tgtFrame="_blank" w:history="1">
        <w:r w:rsidRPr="006500FA">
          <w:rPr>
            <w:rFonts w:ascii="Tahoma" w:hAnsi="Tahoma" w:cs="Tahoma"/>
            <w:color w:val="33A6E3"/>
            <w:u w:val="single"/>
            <w:lang w:eastAsia="ru-RU" w:bidi="ar-SA"/>
          </w:rPr>
          <w:t>Федеральным законом от 3 декабря 2012 года №230-ФЗ</w:t>
        </w:r>
      </w:hyperlink>
      <w:r w:rsidRPr="006500FA">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43" w:tgtFrame="_blank" w:history="1">
        <w:r w:rsidRPr="006500FA">
          <w:rPr>
            <w:rFonts w:ascii="Tahoma" w:hAnsi="Tahoma" w:cs="Tahoma"/>
            <w:color w:val="33A6E3"/>
            <w:u w:val="single"/>
            <w:lang w:eastAsia="ru-RU" w:bidi="ar-SA"/>
          </w:rPr>
          <w:t>Федеральным законом от 7 мая 2013 года №79-ФЗ</w:t>
        </w:r>
      </w:hyperlink>
      <w:r w:rsidRPr="006500FA">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Глава Вышнереутчанского сельсовета Медвенского района представляет Собранию депутатов Вышнереутчанского сельсовета Медвенского района ежегодные отчёты о результатах своей деятельности, о результатах деятельности Администрации Вышнереутчанского сельсовета Медвенского района и иных подведомственных ему органов местного самоуправления Вышнереутчанского сельсовета Медвенского района, в том числе о решении вопросов, поставленных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Глава Вышнереутчанского сельсовета Медвенского района руководит Администрацией Вышнереутчанского сельсовета Медвенского района на принципах единоначалия.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Глава Вышнереутчанского сельсовета Медвенского района несет ответственность за деятельность структурных подразделений и органов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Глава Вышнереутчанского сельсовета Медвенского района не вправе: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Вышнереутчанского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Глава Вышнереутчанского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Вышнереутчанского сельсовета Медвенского района не может одновременно исполнять полномочия депутата Собрания депутатов Вышнереутчанского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Глава Вышнереутчанского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32. Гарантии для Главы Вышнереутчанского сельсовета Медвенского района, осуществляющего полномочия выборного должностного лица местного самоуправления Вышнереутчанского сельсовета Медвенского  района на постоянной основе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Главе Вышнереутчанского сельсовета Медвенского района, осуществляющему полномочия выборного должностного лица местного самоуправления Вышнереутчанского сельсовета Медвенского района на постоянной основе, гарантируются: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своевременная выплата вознаграждения, условия и размер которого определяются органами местного самоуправления Вышнереутчанского сельсовета Медвенского района самостоятельно в соответствии с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ежегодный основной оплачиваемый отпуск;</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ежегодный дополнительный оплачиваемый отпуск на условиях, в порядке и размере, определяемых правовыми актами органов местного самоуправления Вышнереутчанского сельсовета Медвенского района в соответствии с трудовым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Вышнереутчанского сельсовета Медвенского района, а также возможности регулярно информировать население Вышнереутчанского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w:t>
      </w:r>
      <w:r w:rsidRPr="006500FA">
        <w:rPr>
          <w:rFonts w:ascii="Tahoma" w:hAnsi="Tahoma" w:cs="Tahoma"/>
          <w:color w:val="000000"/>
          <w:lang w:eastAsia="ru-RU" w:bidi="ar-SA"/>
        </w:rPr>
        <w:lastRenderedPageBreak/>
        <w:t>законодательством, законодательством Курской области, муниципальными правовыми актами;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144" w:tgtFrame="_blank" w:history="1">
        <w:r w:rsidRPr="006500FA">
          <w:rPr>
            <w:rFonts w:ascii="Tahoma" w:hAnsi="Tahoma" w:cs="Tahoma"/>
            <w:color w:val="33A6E3"/>
            <w:u w:val="single"/>
            <w:lang w:eastAsia="ru-RU" w:bidi="ar-SA"/>
          </w:rPr>
          <w:t>Законом Курской области от 11 декабря 1998 года № 35-ЗКО</w:t>
        </w:r>
      </w:hyperlink>
      <w:r w:rsidRPr="006500FA">
        <w:rPr>
          <w:rFonts w:ascii="Tahoma" w:hAnsi="Tahoma" w:cs="Tahoma"/>
          <w:color w:val="000000"/>
          <w:lang w:eastAsia="ru-RU" w:bidi="ar-SA"/>
        </w:rPr>
        <w:t>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соответствии с федеральным законодательством, законодательством Курской области Главе Вышнереутчанского сельсовета Медвенского района, осуществляющему полномочия выборного должностного лица местного самоуправления Вышнереутчанского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33. Временное исполнение обязанностей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случае досрочного прекращения полномочий Главы  Вышнереутчанского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Вышнереутчанского сельсовета Медвенского района, а в случае его отсутствия, должностное лицо местного самоуправления Вышнереутчанского сельсовета Медвенского района, определяемое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Собрание депутатов Вышнереутчанского сельсовета Медвенского района назначает временно исполняющего обязанности Главы Вышнереутчанского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Решение Собрания депутатов Вышнереутчанского сельсовета Медвенского района  о назначении временно исполняющего обязанности Главы Вышнереутчанского сельсовета Медвенского района подписывается Председателем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Временно исполняющий обязанности Главы Вышнереутчанского сельсовета Медвенского района приступает к временному исполнению полномочий с даты, указанной в Решении Собрания депутатов Вышнереутчанского сельсовета Медвенского района о назначении временного исполняющим обязанности Главы Вышнереутчанского сельсовета Медвенского района, по основаниям, предусмотренным  частью 1 настоящей статьи.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Временно исполняющий обязанности Главы Вышнереутчанского сельсовета Медвенского района прекращает временное исполнение полномочий со дня: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вступления в должность  вновь избранного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отмены мер процессуального принуждения в виде заключения под стражу или временного отстранения от должности, примененных к Главе Вышнереутчанского сельсовета Медвенского района, по решению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5. Временно исполняющий обязанности Главы Вышнереутчанского сельсовета Медвенского района осуществляет все права и несет все обязанности Главы Вышнереутчанского сельсовета Медвенского района, указанные  в федеральных  законах, Уставе и законах Курской области,  Уставе Вышнереутчанского сельсовета Медвенского района, решениях, принятых на местном референдуме Вышнереутчанского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34. Досрочное прекращение полномочий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Установленный частью 2 статьи 31 настоящего Устава срок полномочий Главы Вышнереутчанского сельсовета Медвенского района не может быть изменен в течение текущего срока полномочий.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Полномочия Главы Вышнереутчанского сельсовета Медвенского района прекращаются досрочно в случае: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смерти;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отставки по собственному желанию;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удаления в отставку в соответствии со статьей 74.1 </w:t>
      </w:r>
      <w:hyperlink r:id="rId145"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отрешения от должности в соответствии со статьей 74 </w:t>
      </w:r>
      <w:hyperlink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признания судом недееспособным или ограниченно дееспособным;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признания судом безвестно отсутствующим или объявления умершим;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вступления в отношении его в законную силу обвинительного приговора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выезда за пределы Российской Федерации на постоянное место жительства;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отзыва избирателями;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установленной в судебном порядке стойкой неспособности по состоянию здоровья осуществлять полномочия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преобразования Вышнереутчанского сельсовета Медвенского района, осуществляемого в соответствии с частями 3, 5, 6.2, 7.2 статьи 13 </w:t>
      </w:r>
      <w:hyperlink r:id="rId146"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утраты Вышнереутчанским сельсоветом Медвенского района статуса муниципального образования в связи с его объединением с городским округом;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14) увеличения численности избирателей Вышнереутчанского сельсовета Медвенского района более чем на 25 %, произошедшего вследствие изменения границ </w:t>
      </w:r>
      <w:r w:rsidRPr="006500FA">
        <w:rPr>
          <w:rFonts w:ascii="Tahoma" w:hAnsi="Tahoma" w:cs="Tahoma"/>
          <w:color w:val="000000"/>
          <w:lang w:eastAsia="ru-RU" w:bidi="ar-SA"/>
        </w:rPr>
        <w:lastRenderedPageBreak/>
        <w:t>Вышнереутчанского сельсовета Медвенского района или объединения Вышнереутчанского сельсовета Медвенского района с городским округом.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Решения о досрочном прекращении полномочий Главы Вышнереутчанского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Вышнереутчанского сельсовета Медвенского района или судами по обращениям заинтересованных лиц и органов.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Решение об отрешении Главы Вышнереутчанского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Решения об отзыве, выражении ему недоверия населением Вышнереутчанского сельсовета Медвенского района принимаются в соответствии с законодательством Курской области 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Полномочия Главы Вышнереутчанского сельсовета Медвенского района прекращаются досрочно со дня вступления в силу соответствующих решений.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 случае досрочного прекращения полномочий Главы Вышнереутчанского сельсовета Медвенского района избрание Главы Вышнереутчанского сельсовета Медвенского района, избираемого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При этом, если до истечения срока полномочий Собрания депутатов Вышнереутчанского сельсовета Медвенского района осталось менее шести месяцев, избрание Главы Вышнереутчанского сельсовета Медвенского района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Вышнереутчанского сельсовета Медвенского в правомочном составе.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В случае, если Глава Вышнереутчанского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Вышнереутчанского сельсовета Медвенского района либо на основании решения Собрания депутатов Вышнереутчанского сельсовета Медвенского района об удалении Главы Вышнереутчанского сельсовета Медвенского района в отставку, обжалует данные правовой акт или решение в судебном порядке, Собрание депутатов Вышнереутчанского сельсовета Медвенского района не вправе принимать решение об избрании Главы Вышнереутчанского сельсовета Медвенского района, избираемого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35. Полномочия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Глава Вышнереутчанского сельсовета Медвенского района как высшее должностное лицо Вышнереутчанского сельсовета Медвенского района в пределах собственных полномочий по решению вопросов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 представляет Вышнереутчанский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Pr="006500FA">
        <w:rPr>
          <w:rFonts w:ascii="Tahoma" w:hAnsi="Tahoma" w:cs="Tahoma"/>
          <w:color w:val="000000"/>
          <w:lang w:eastAsia="ru-RU" w:bidi="ar-SA"/>
        </w:rPr>
        <w:lastRenderedPageBreak/>
        <w:t>доверенности действует от имени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подписывает и обнародует в порядке, установленном настоящим Уставом, нормативные правовые акты, принятые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издает в пределах своих полномочий правовые акты;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вправе требовать созыва внеочередного заседания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обеспечивает осуществление органами местного самоуправления Вышнереутчанского сельсовета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сфере осуществления исполнительно-распорядительной деятельности Глава Вышнереутчанского сельсовета Медвенского района осуществляет следующие полномочия: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осуществляет общее руководство деятельностью Администрации Вышнереутчанского сельсовета Медвенского района, ее структурных подразделений по решению всех вопросов, отнесенных к компетенции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вносит на рассмотрение Собрания депутатов Вышнереутчанского сельсовета Медвенского района проекты нормативных правовых актов;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вносит на утверждение Собрания депутатов Вышнереутчанского сельсовета Медвенского района проект местного бюджета Вышнереутчанского сельсовета Медвенского района, отчет о его исполнении, а также стратегию социально - экономического развития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предлагает вопросы в повестку дня заседаний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заключает от имени Администрации Вышнереутчанского сельсовета Медвенского района договоры и соглашения в пределах своей компетенции;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представляет на утверждение Собрания депутатов Вышнереутчанского сельсовета Медвенского района структуру Администрации Вышнереутчанского сельсовета Медвенского района и формирует Администрацию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осуществляет функции распорядителя бюджетных средств при исполнении местного бюджета Вышнереутчанского сельсовета Медвенского района (за исключением средств по расходам, связанным с деятельностью Собрания депутатов Вышнереутчанского сельсовета Медвенского района 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отменяет либо приостанавливает акты должностных лиц и органов Администрации Вышнереутчанского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Вышнереутчанского сельсовета Медвенского района или Главой Вышнереутчанского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назначает на должность и освобождает от должности работников Администрации Вышнереутчанского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10) утверждает смету расходов Администрации Вышнереутчанского сельсовета Медвенского района в соответствии с законодательством Российской Федерации,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случае временного отсутствия Главы Вышнереутчанского сельсовета Медвенского района, его полномочия временно исполняет заместитель Главы Администрации Вышнереутчанского сельсовета Медвенского района, на основании распоряжения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36. Удаление Главы Вышнереутчанского сельсовета Медвенского района в отставку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Собрание депутатов Вышнереутчанского сельсовета Медвенского района в соответствии с </w:t>
      </w:r>
      <w:hyperlink r:id="rId147"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вправе удалить Главу Вышнереутчанского сельсовета Медвенского района в отставку по инициативе депутатов Собрания депутатов Вышнереутчанского сельсовета Медвенского района или по инициативе Губернатора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Основаниями для удаления Главы Вышнереутчанского сельсовета Медвенского района в отставку являются: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решения, действия (бездействие) Главы Вышнереутчанского сельсовета Медвенского района, повлекшие (повлекшее) наступление последствий, предусмотренных пунктами 2 и 3 части 1 статьи 75 </w:t>
      </w:r>
      <w:hyperlink r:id="rId148"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9"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иными федеральными законами, Уставом Вышнереутчанского сельсовета Медвенского района и (или) обязанностей по обеспечению осуществления органами местного самоуправления Вышнереутчанского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неудовлетворительная оценка деятельности Главы Вышнереутчанского сельсовета Медвенского района Собранием депутатов Вышнереутчанского сельсовета Медвенского района по результатам его ежегодного отчёта перед Собранием депутатов Вышнереутчанского сельсовета Медвенского района, данная два раза подряд;</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несоблюдение ограничений, запретов, неисполнение обязанностей, которые установлены </w:t>
      </w:r>
      <w:hyperlink r:id="rId150" w:tgtFrame="_blank" w:history="1">
        <w:r w:rsidRPr="006500FA">
          <w:rPr>
            <w:rFonts w:ascii="Tahoma" w:hAnsi="Tahoma" w:cs="Tahoma"/>
            <w:color w:val="33A6E3"/>
            <w:u w:val="single"/>
            <w:lang w:eastAsia="ru-RU" w:bidi="ar-SA"/>
          </w:rPr>
          <w:t>Федеральным законом от 25 декабря 2008 года №273-ФЗ</w:t>
        </w:r>
      </w:hyperlink>
      <w:r w:rsidRPr="006500FA">
        <w:rPr>
          <w:rFonts w:ascii="Tahoma" w:hAnsi="Tahoma" w:cs="Tahoma"/>
          <w:color w:val="000000"/>
          <w:lang w:eastAsia="ru-RU" w:bidi="ar-SA"/>
        </w:rPr>
        <w:t> «О противодействии коррупции», </w:t>
      </w:r>
      <w:hyperlink r:id="rId151" w:tgtFrame="_blank" w:history="1">
        <w:r w:rsidRPr="006500FA">
          <w:rPr>
            <w:rFonts w:ascii="Tahoma" w:hAnsi="Tahoma" w:cs="Tahoma"/>
            <w:color w:val="33A6E3"/>
            <w:u w:val="single"/>
            <w:lang w:eastAsia="ru-RU" w:bidi="ar-SA"/>
          </w:rPr>
          <w:t>Федеральным законом от 3 декабря 2012 года №230-ФЗ</w:t>
        </w:r>
      </w:hyperlink>
      <w:r w:rsidRPr="006500FA">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52" w:tgtFrame="_blank" w:history="1">
        <w:r w:rsidRPr="006500FA">
          <w:rPr>
            <w:rFonts w:ascii="Tahoma" w:hAnsi="Tahoma" w:cs="Tahoma"/>
            <w:color w:val="33A6E3"/>
            <w:u w:val="single"/>
            <w:lang w:eastAsia="ru-RU" w:bidi="ar-SA"/>
          </w:rPr>
          <w:t>Федеральным законом от 7 мая 2013 года №79-ФЗ</w:t>
        </w:r>
      </w:hyperlink>
      <w:r w:rsidRPr="006500FA">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5) допущение Главой Вышнереутчанского сельсовета Медвенского района, Администрацией Вышнереутчанского сельсовета Медвенского района, иными </w:t>
      </w:r>
      <w:r w:rsidRPr="006500FA">
        <w:rPr>
          <w:rFonts w:ascii="Tahoma" w:hAnsi="Tahoma" w:cs="Tahoma"/>
          <w:color w:val="000000"/>
          <w:lang w:eastAsia="ru-RU" w:bidi="ar-SA"/>
        </w:rPr>
        <w:lastRenderedPageBreak/>
        <w:t>органами и должностными лицами местного самоуправления Вышнереутчанского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Инициатива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Вышнереутчанского сельсовета Медвенского района, оформляется в виде обращения, которое вносится в Собрание депутатов Вышнереутчанского сельсовета Медвенского района. Указанное обращение вносится вместе с проектом решения Собрания депутатов Вышнереутчанского сельсовета Медвенского района об удалении Главы Вышнереутчанского сельсовета Медвенского района в отставку. О выдвижении данной инициативы Глава Вышнереутчанского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Рассмотрение инициативы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осуществляется с учетом мнения Губернатора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В случае, если при рассмотрении инициативы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Вышнереутчанского сельсовета Медвенского района, повлекших (повлекшего) наступление последствий, предусмотренных пунктами 2 и 3 части 1 статьи 75 </w:t>
      </w:r>
      <w:hyperlink r:id="rId153"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решение об удалении Главы Вышнереутчанского сельсовета Медвенского района в отставку может быть принято только при согласии Губернатора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Инициатива Губернатора Курской области об удалении Главы Вышнереутчанского сельсовета Медвенского района в отставку оформляется в виде обращения, которое вносится в Собрание депутатов Вышнереутчанского сельсовета Медвенского района вместе с проектом соответствующего решения Собрания депутатов Вышнереутчанского сельсовета Медвенского района. О выдвижении данной инициативы Глава Вышнереутчанского сельсовета Медвенского района уведомляется не позднее дня, следующего за днем внесения указанного обращения в Собрание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Рассмотрение инициативы депутатов Собрания депутатов Вышнереутчанского сельсовета Медвенского района или Губернатора Курской области об удалении Главы Вышнереутчанского сельсовета Медвенского района в отставку осуществляется Собранием депутатов Вышнереутчанского сельсовета Медвенского района в течение одного месяца со дня внесения соответствующего обращения.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8.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подписывается Председателем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При рассмотрении и принятии Собранием депутатов Вышнереутчанского сельсовета Медвенского района решения об удалении Главы Вышнереутчанского сельсовета Медвенского района в отставку должны быть обеспечены: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Вышнереутчанского сельсовета Медвенского района или Губернатора Курской области и с проектом решения Собрания депутатов Вышнереутчанского сельсовета Медвенского района об удалении его в отставку;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предоставление ему возможности дать депутатам Собрания депутатов Вышнереутчанского сельсовета Медвенского района объяснения по поводу обстоятельств, выдвигаемых в качестве основания для удаления в отставку.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В случае, если Глава Вышнереутчанского сельсовета Медвенского района не согласен с решением Собрания Вышнереутчанского сельсовета Медвенского района об удалении его в отставку, он вправе в письменном виде изложить свое особое мнение.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Вышнереутчанского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В случае, если инициатива депутатов Собрания депутатов Вышнереутчанского сельсовета Медвенского района или Губернатора Курской области об удалении Главы Вышнереутчанского сельсовета Медвенского района в отставку отклонена Собранием депутатов Вышнереутчанского сельсовета Медвенского района, вопрос об удалении Главы Вышнереутчанского сельсовета Медвенского района в отставку может быть вынесен на повторное рассмотрение Собрания депутатов Вышнереутчанского сельсовета Медвенского района не ранее чем через два месяца со дня проведения заседания Собрания депутатов Вышнереутчанского сельсовета Медвенского района, на котором рассматривался указанный вопрос.</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Глава Вышнереутчанского сельсовета Медвенского района, в отношении которого Собранием депутатов Вышнереутчанского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37. Заместитель Главы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Глава Администрации Вышнереутчанского сельсовета Медвенского района имеет одного заместителя, назначаемого на должность и освобождаемого от </w:t>
      </w:r>
      <w:r w:rsidRPr="006500FA">
        <w:rPr>
          <w:rFonts w:ascii="Tahoma" w:hAnsi="Tahoma" w:cs="Tahoma"/>
          <w:color w:val="000000"/>
          <w:lang w:eastAsia="ru-RU" w:bidi="ar-SA"/>
        </w:rPr>
        <w:lastRenderedPageBreak/>
        <w:t>должности Главой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временного отсутствия Главы Администрации Вышнереутчанского сельсовета Медвенского района, его полномочия временно исполняет заместитель Главы Администрации Вышнереутчанского сельсовета Медвенского района, на основании распоряжения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6. АДМИНИСТРАЦИЯ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38. Администрация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Администрация Вышнереутчанского сельсовета Медвенского района – орган местного самоуправления, осуществляющий исполнительно - распорядительные функции.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Администрацией Вышнереутчанского сельсовета Медвенского района руководит Глава Вышнереутчанского сельсовета Медвенского района на принципах единоначалия.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Структура Администрации Вышнереутчанского сельсовета Медвенского района утверждается Собранием депутатов Вышнереутчанского сельсовета Медвенского района по представлению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Администрация Вышнереутчанского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Администрация Вышнереутчанского сельсовета Медвенского района осуществляет следующие полномочия: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обеспечивает исполнительно-распорядительные функции по решению вопросов местного значения Вышнереутчанского сельсовета Медвенского района в соответствии со статьей 3 настоящего Устава в интересах населения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разрабатывает для представления Главой Вышнереутчанского сельсовета Медвенского района в Собрание депутатов Вышнереутчанского сельсовета Медвенского района проект местного бюджета, после утверждения местного бюджета организует его исполнение и готовит отчёт о его исполнении;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разрабатывает для представления Главой Вышнереутчанского сельсовета Медвенского района в Собрание депутатов Вышнереутчанского сельсовета Медвенского района стратегию социально-экономического развития Вышнереутчанского сельсовета Медвенского района, организует ее исполнение;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управляет имуществом, находящимся в собственности Вышнереутчанского сельсовета Медвенского района, в случаях и порядке, установленных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создает, реорганизует, ликвидирует муниципальные учреждения в порядке, установленном Администрацией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7) организует и осуществляет муниципальный контроль на территории Вышнереутчанского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осуществляет иные полномочия в соответствии с действующим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Администрация Вышнереутчанского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39. Муниципальный контроль</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Администрация Вышнереутчанского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органам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Порядок организации и осуществления муниципального контроля на территории  Вышнереутчанского сельсовета Медвенского района в соответствующей сфере деятельности устанавливается муниципальными правовыми актами Вышнереутчанского сельсовета Медвенского района либо законом Курской области и принятыми в соответствии с ним муниципальными правовыми актами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54" w:tgtFrame="_blank" w:history="1">
        <w:r w:rsidRPr="006500FA">
          <w:rPr>
            <w:rFonts w:ascii="Tahoma" w:hAnsi="Tahoma" w:cs="Tahoma"/>
            <w:color w:val="33A6E3"/>
            <w:u w:val="single"/>
            <w:lang w:eastAsia="ru-RU" w:bidi="ar-SA"/>
          </w:rPr>
          <w:t>Федерального закона от 26 декабря 2008 года № 294-ФЗ</w:t>
        </w:r>
      </w:hyperlink>
      <w:r w:rsidRPr="006500FA">
        <w:rPr>
          <w:rFonts w:ascii="Tahoma" w:hAnsi="Tahoma" w:cs="Tahoma"/>
          <w:color w:val="000000"/>
          <w:lang w:eastAsia="ru-RU" w:bidi="ar-SA"/>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40. Избирательная комиссия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Избирательная комиссия Вышнереутчанского сельсовета Медвенского района организует подготовку и проведение выборов депутатов Собрания депутатов Вышнереутчанского сельсовета Медвенского района, местного референдума,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Избирательная комиссия Вышнереутчанского сельсовета Медвенского района является муниципальным органом, который не входит в структуру органов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Избирательная комиссия Вышнереутчанского сельсовета Медвенского района осуществляет полномочия и формируется в соответствии с </w:t>
      </w:r>
      <w:hyperlink r:id="rId155" w:tgtFrame="_blank" w:history="1">
        <w:r w:rsidRPr="006500FA">
          <w:rPr>
            <w:rFonts w:ascii="Tahoma" w:hAnsi="Tahoma" w:cs="Tahoma"/>
            <w:color w:val="33A6E3"/>
            <w:u w:val="single"/>
            <w:lang w:eastAsia="ru-RU" w:bidi="ar-SA"/>
          </w:rPr>
          <w:t>Федеральным законом «Об основных гарантиях избирательных прав и права на участие в референдуме граждан Российской Федерации»</w:t>
        </w:r>
      </w:hyperlink>
      <w:r w:rsidRPr="006500FA">
        <w:rPr>
          <w:rFonts w:ascii="Tahoma" w:hAnsi="Tahoma" w:cs="Tahoma"/>
          <w:color w:val="000000"/>
          <w:lang w:eastAsia="ru-RU" w:bidi="ar-SA"/>
        </w:rPr>
        <w:t> и принимаемым в соответствии с ним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Избирательная комиссия Вышнереутчанского сельсовета Медвенского района формируется в количестве шести членов</w:t>
      </w:r>
      <w:r w:rsidRPr="006500FA">
        <w:rPr>
          <w:rFonts w:ascii="Tahoma" w:hAnsi="Tahoma" w:cs="Tahoma"/>
          <w:color w:val="002060"/>
          <w:lang w:eastAsia="ru-RU" w:bidi="ar-SA"/>
        </w:rPr>
        <w:t> </w:t>
      </w:r>
      <w:r w:rsidRPr="006500FA">
        <w:rPr>
          <w:rFonts w:ascii="Tahoma" w:hAnsi="Tahoma" w:cs="Tahoma"/>
          <w:color w:val="000000"/>
          <w:lang w:eastAsia="ru-RU" w:bidi="ar-SA"/>
        </w:rPr>
        <w:t>с правом решающего голоса.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lastRenderedPageBreak/>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7. КОНТРОЛЬНО-СЧЁТНЫЙ ОРГАН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41. Контрольно-счётный орган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Контрольно-счётный орган Вышнереутчанского сельсовета Медвенского района – Ревизионная комиссия Вышнереутчанского сельсовета Медвенского района (далее – Ревизионная комиссия Вышнереутчанского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Ревизионная комиссия Вышнереутчанского сельсовета Медвенского района подотчетна Собранию депутатов Вышнереутчанского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Ревизионная комиссия Вышнереутчанского сельсовета Медвенского района не обладает правами юридического лица.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Состав и порядок деятельности Ревизионной комиссии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w:t>
      </w:r>
      <w:hyperlink r:id="rId156" w:tgtFrame="_blank" w:history="1">
        <w:r w:rsidRPr="006500FA">
          <w:rPr>
            <w:rFonts w:ascii="Tahoma" w:hAnsi="Tahoma" w:cs="Tahoma"/>
            <w:color w:val="33A6E3"/>
            <w:u w:val="single"/>
            <w:lang w:eastAsia="ru-RU" w:bidi="ar-SA"/>
          </w:rPr>
          <w:t>Федеральным законом от 07 февраля 2011 года № 6-ФЗ</w:t>
        </w:r>
      </w:hyperlink>
      <w:r w:rsidRPr="006500FA">
        <w:rPr>
          <w:rFonts w:ascii="Tahoma" w:hAnsi="Tahoma" w:cs="Tahoma"/>
          <w:color w:val="000000"/>
          <w:lang w:eastAsia="ru-RU" w:bidi="ar-SA"/>
        </w:rPr>
        <w:t> «Об общих принципах организации и деятельности контрольно-счётных органов субъектов Российской Федерации и муниципальных образований».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Информация о проведенных Ревизионной комиссией Вышнереутчанского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 – телекоммуникационной сети «Интернет».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Органы местного самоуправления Вышнереутчанского сельсовета Медвенского района, муниципальные органы, организации, в отношении которых Ревизионная комиссия Вышнереутчанского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Вышнереутчанского сельсовета Медвенского района по её запросам информацию, документы и материалы, необходимые для проведения контрольных и экспертно-аналитических мероприятий.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направления Ревизионной комиссией Вышнереутчанского сельсовета Медвенского района запросов, указанных в абзаце 1 части 5 настоящей статьи, определяется законами Курской области и Регламентом Ревизионной комиссии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42. Полномочия Ревизионной комиссии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К основным полномочиям Ревизионной комиссии Вышнереутчанского сельсовета Медвенского района относятся: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контроль за исполнением местного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экспертиза проектов местного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внешняя проверка годового отчёта об исполнении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Вышнереутчанскому сельсовету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оценка эффективности предоставления налоговых и иных льгот и 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Вышнереутчанского сельсовета Медвенского района, а также муниципальных программ;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анализ бюджетного процесса в Вышнереутчанском сельсовете Медвенского района и подготовка предложений, направленных на его совершенствование;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Вышнереутчанского сельсовета Медвенского района и Главе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участие в пределах полномочий в мероприятиях, направленных на противодействие коррупции;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Собрание депутатов Вышнереутчанского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контрольно-счётному органу Медвенского района Курской области полномочий Ревизионной комиссии Вышнереутчанского сельсовета Медвенского района по осуществлению внешнего муниципального финансового контроля.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8. МУНИЦИПАЛЬНАЯ СЛУЖБА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43. Условия и порядок прохождения муниципальной службы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На муниципальных служащих распространяется действие трудового законодательства с особенностями, предусмотренными </w:t>
      </w:r>
      <w:hyperlink r:id="rId157" w:tgtFrame="_blank" w:history="1">
        <w:r w:rsidRPr="006500FA">
          <w:rPr>
            <w:rFonts w:ascii="Tahoma" w:hAnsi="Tahoma" w:cs="Tahoma"/>
            <w:color w:val="33A6E3"/>
            <w:u w:val="single"/>
            <w:lang w:eastAsia="ru-RU" w:bidi="ar-SA"/>
          </w:rPr>
          <w:t>Федеральным законом от 02 марта 2007 года № 25-ФЗ</w:t>
        </w:r>
      </w:hyperlink>
      <w:r w:rsidRPr="006500FA">
        <w:rPr>
          <w:rFonts w:ascii="Tahoma" w:hAnsi="Tahoma" w:cs="Tahoma"/>
          <w:color w:val="000000"/>
          <w:lang w:eastAsia="ru-RU" w:bidi="ar-SA"/>
        </w:rPr>
        <w:t> «О муниципальной службе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Лица, исполняющие обязанности по техническому обеспечению деятельности органов местного самоуправления Вышнереутчанского сельсовета Медвенского района, Избирательной комиссии Вышнереутчанского сельсовета Медвенского района, не замещают должности муниципальной службы и не являются муниципальными служащими.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44. Статус муниципального служащего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счёт средств местного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связи с прохождением муниципальной службы муниципальному служащему запрещается: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замещать должности муниципальной службы в случае: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б) избрания или назначения на муниципальную должность;</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Вышнереутчанского сельсовета </w:t>
      </w:r>
      <w:r w:rsidRPr="006500FA">
        <w:rPr>
          <w:rFonts w:ascii="Tahoma" w:hAnsi="Tahoma" w:cs="Tahoma"/>
          <w:color w:val="000000"/>
          <w:lang w:eastAsia="ru-RU" w:bidi="ar-SA"/>
        </w:rPr>
        <w:lastRenderedPageBreak/>
        <w:t>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быть поверенным или представителем по делам третьих лиц в органе местного самоуправления Вышнереутчанского сельсовета Медвенского района, Избирательной комиссии Вышнереутчанского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Вышнереутчанского сельсовета Медвенского района, Избирательную комиссию Вышнереутчанского сельсовета Медвенского района, в которых он замещает должность муниципальной службы, за исключением случаев, установленных </w:t>
      </w:r>
      <w:hyperlink r:id="rId158" w:tgtFrame="_blank" w:history="1">
        <w:r w:rsidRPr="006500FA">
          <w:rPr>
            <w:rFonts w:ascii="Tahoma" w:hAnsi="Tahoma" w:cs="Tahoma"/>
            <w:color w:val="33A6E3"/>
            <w:u w:val="single"/>
            <w:lang w:eastAsia="ru-RU" w:bidi="ar-SA"/>
          </w:rPr>
          <w:t>Гражданским кодексом Российской Федерации</w:t>
        </w:r>
      </w:hyperlink>
      <w:r w:rsidRPr="006500FA">
        <w:rPr>
          <w:rFonts w:ascii="Tahoma" w:hAnsi="Tahoma" w:cs="Tahoma"/>
          <w:color w:val="000000"/>
          <w:lang w:eastAsia="ru-RU" w:bidi="ar-SA"/>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выезжать в командировки за счёт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Вышнереутчанского сельсовета Медвенского района, Избирательной комиссии Вышнереутчанского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Вышнереутчанского сельсовета Медвенского района, Избирательной комиссии Вышнереутчанского сельсовета Медвенского района и их руководителей, если это не входит в его должностные обязанности;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9) принимать без письменного разрешения Главы Вышнереутчанского сельсовета Медвенского района награды, почётные и специальные звания (за </w:t>
      </w:r>
      <w:r w:rsidRPr="006500FA">
        <w:rPr>
          <w:rFonts w:ascii="Tahoma" w:hAnsi="Tahoma" w:cs="Tahoma"/>
          <w:color w:val="000000"/>
          <w:lang w:eastAsia="ru-RU" w:bidi="ar-SA"/>
        </w:rPr>
        <w:lastRenderedPageBreak/>
        <w:t>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10) использовать преимущества должностного положения для предвыборной агитации, а также для агитации по вопросам референдума;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11)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12) создавать в органах местного самоуправления Вышнереутчанского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13) прекращать исполнение должностных обязанностей в целях урегулирования трудового спора;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15)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45. Порядок передачи лицами, замещающими муниципальные должности, муниципальным служащим Вышнереутчанского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1. В случае, если муниципальный служащий Вышнереутчанского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случае, если владение лицом, замещающим муниципальную должность Вышнереутчанского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Вышнереутчанского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46. Реестр муниципальных служащих в Вышнереутчанском сельсовете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Вышнереутчанском сельсовете Медвенского района ведется реестр муниципальных служащих.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Муниципальный служащий, уволенный с муниципальной службы, исключается из реестра муниципальных служащих в день увольнения.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Порядок ведения реестра муниципальных служащих утверждается решением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47. Пенсионное обеспечение муниципального служащего Вышнереутчанского сельсовета Медвенского района и членов его семьи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9. ЭКОНОМИЧЕСКАЯ ОСНОВА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48. Экономическая основа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49. Местный бюджет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Вышнереутчанский сельсовет Медвенского района имеет собственный бюджет (местный бюджет).</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Местный бюджет разрабатывается и утверждается в форме решения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Составление и рассмотрение проекта бюджета Вышнереутчанского сельсовета Медвенского района, утверждение и исполнение бюджета Вышнереутчанского сельсовета Медвенского района, осуществление контроля за его исполнением, составление и утверждение отчёта об исполнении бюджета Вышнереутчанского сельсовета Медвенского района осуществляются органами местного самоуправления Вышнереутчанского сельсовета Медвенского района самостоятельно с соблюдением требований, установленных </w:t>
      </w:r>
      <w:hyperlink r:id="rId159"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Решения Собрания депутатов Вышнереутчанского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Вышнереутчанского сельсовета Медвенского района только по инициативе Главы Вышнереутчанского сельсовета Медвенского района или при наличии заключения Главы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Проект местного бюджета составляется в порядке, установленном Администрацией Вышнереутчанского сельсовета Медвенского района, в соответствии с </w:t>
      </w:r>
      <w:hyperlink r:id="rId160"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 и принимаемыми с соблюдением его требований муниципальными правовыми актами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Срок внесения проекта местного бюджета Главой Вышнереутчанского сельсовета Медвенского района в Собрание депутатов Вышнереутчанского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отчёта об исполнении местного бюджета устанавливаются Собранием депутатов Вышнереутчанского сельсовета Медвенского района в соответствии с </w:t>
      </w:r>
      <w:hyperlink r:id="rId161"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 и иными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5. Проект бюджета Вышнереутчанского сельсовета Медвенского района, решение об утверждении бюджета Вышнереутчанского сельсовета Медвенского района, годовой отчёт о его исполнении, ежеквартальные сведения о ходе исполнения бюджета Вышнереутчанского сельсовета Медвенского района и о численности муниципальных служащих органов местного самоуправления Вышнереутчанского </w:t>
      </w:r>
      <w:r w:rsidRPr="006500FA">
        <w:rPr>
          <w:rFonts w:ascii="Tahoma" w:hAnsi="Tahoma" w:cs="Tahoma"/>
          <w:color w:val="000000"/>
          <w:lang w:eastAsia="ru-RU" w:bidi="ar-SA"/>
        </w:rPr>
        <w:lastRenderedPageBreak/>
        <w:t>сельсовета Медвенского района, работников муниципальных учреждений Вышнереутчанского сельсовета Медвенского района с указанием фактических расходов на оплату их труда подлежат официальному опубликованию.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Органы местного самоуправления Вышнереутчанского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Вышнереутчанского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отчёт об исполнении местного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50. Доходы и расходы местного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Формирование доходов местного бюджета Вышнереутчанского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Формирование расходов местного бюджета Вышнереутчанского сельсовета Медвенского района осуществляется в соответствии с расходными обязательствами Вышнереутчанского сельсовета Медвенского района, устанавливаемыми и исполняемыми органами местного самоуправления Вышнереутчанского сельсовета Медвенского района в соответствии с требованиями </w:t>
      </w:r>
      <w:hyperlink r:id="rId162"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Исполнение расходных обязательств Вышнереутчанского сельсовета Медвенского района осуществляется за счёт средств местного бюджета Вышнереутчанского сельсовета Медвенского района в соответствии с требованиями </w:t>
      </w:r>
      <w:hyperlink r:id="rId163"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51. Составление проекта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Составление проекта бюджета Вышнереутчанского сельсовета Медвенского района – исключительная прерогатива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Непосредственное составление проекта бюджета Вышнереутчанского сельсовета Медвенского района осуществляет финансовый орган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Проект бюджета Вышнереутчанского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если проект бюджета Вышнереутчанского сельсовета Медвенского района составляется и утверждается на очередной финансовый год, Администрация Вышнереутчанского сельсовета Медвенского района разрабатывает и утверждает среднесрочный финансовый план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Составлению проекта бюджета Вышнереутчанского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прогноза социально-экономического развития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 основных направлений бюджетной и налоговой политики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муниципальных программ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 целях своевременного и качественного составления проекта бюджета финансовый орган Администрации Вышнереутчанского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52. Порядок внесения проекта решения о бюджете на рассмотрение Собрания депутатов Вышнереутчанского сельсовета Медвенского района и его рассмотрение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Администрация Вышнереутчанского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Вышнереутчанского сельсовета Медвенского района не позднее 15 ноября текущего года.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Одновременно с проектом решения о бюджете Собранию депутатов Вышнереутчанского сельсовета Медвенского района представляются документы и материалы, определенные статьей 184.2 </w:t>
      </w:r>
      <w:hyperlink r:id="rId164"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Собрание депутатов Вышнереутчанского сельсовета Медвенского района рассматривает проект решения о бюджете в двух чтениях.</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Порядок рассмотрения проекта решения о местном бюджете определяется муниципальным правовым актом Собрания депутатов Вышнереутчанского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65"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53. Исполнение местного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Исполнение местного бюджета производится в соответствии с </w:t>
      </w:r>
      <w:hyperlink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Руководитель финансового органа Администрации Вышнереутчанского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Кассовое обслуживание исполнения бюджета Вышнереутчанского сельсовета Медвенского района осуществляется в порядке, установленном </w:t>
      </w:r>
      <w:hyperlink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54. Бюджетная отчётность об исполнении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Бюджетная отчётность Вышнереутчанского сельсовета Медвенского района является годовой. Отчёт об исполнении бюджета Вышнереутчанского сельсовета Медвенского района является ежеквартальным.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Бюджетная отчётность представляется Администрацией Вышнереутчанского сельсовета Медвенского района в Администрацию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3. Отчёт об исполнении бюджета Вышнереутчанского сельсовета Медвенского района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и </w:t>
      </w:r>
      <w:r w:rsidRPr="006500FA">
        <w:rPr>
          <w:rFonts w:ascii="Tahoma" w:hAnsi="Tahoma" w:cs="Tahoma"/>
          <w:color w:val="000000"/>
          <w:lang w:eastAsia="ru-RU" w:bidi="ar-SA"/>
        </w:rPr>
        <w:lastRenderedPageBreak/>
        <w:t>направляется на рассмотрение Собранию депутатов Вышнереутчанского сельсовета Медвенского района и Ревизионной комиссии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Годовой отчёт об исполнении бюджета Вышнереутчанского сельсовета Медвенского района подлежит утверждению решением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Годовой отчёт об исполнении бюджета до его рассмотрения в Собрании депутатов Вышнереутчанского сельсовета Медвенского района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Внешняя проверка годового отчёта об исполнении местного бюджета осуществляется Ревизионной комиссией Вышнереутчанского сельсовета Медвенского района, в порядке, установленном решением Собрания депутатов Вышнереутчанского сельсовета Медвенского района с соблюдением требований </w:t>
      </w:r>
      <w:hyperlink r:id="rId166"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 и с учётом особенностей, установленных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Администрация Вышнереутчанского сельсовета Медвенского района представляет отчёт об исполнении местного бюджета для подготовки заключения на него не позднее 1 апреля текущего года. Подготовка заключения на годовой отчёт об исполнении местного бюджета проводится в срок, не превышающий один месяц.</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Ревизионная комиссия Вышнереутчанского сельсовета Медвенского района готовит заключение на отчёт об исполнении бюджета на основании данных внешней проверки годовой бюджетной отчётности главных администраторов бюджетных средств.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Заключение на годовой отчёт об исполнении бюджета представляется Ревизионной комиссией Вышнереутчанского сельсовета Медвенского района Собранию депутатов Вышнереутчанского сельсовета Медвенского района с одновременным направлением в Администрацию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Порядок представления, рассмотрения и утверждения годового отчёта об исполнении бюджета устанавливается Собранием депутатов Вышнереутчанского сельсовета Медвенского района в соответствии с положениями </w:t>
      </w:r>
      <w:hyperlink r:id="rId167" w:tgtFrame="_blank" w:history="1">
        <w:r w:rsidRPr="006500FA">
          <w:rPr>
            <w:rFonts w:ascii="Tahoma" w:hAnsi="Tahoma" w:cs="Tahoma"/>
            <w:color w:val="33A6E3"/>
            <w:u w:val="single"/>
            <w:lang w:eastAsia="ru-RU" w:bidi="ar-SA"/>
          </w:rPr>
          <w:t>Бюджетного кодекса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Одновременно с годовым отчётом об исполнении бюджета представляются проект решения об исполнении бюджета, иная бюджетная отчётность об исполнении соответствующего бюджета и документы, предусмотренные бюджетным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 результатам рассмотрения годового отчёта об исполнении бюджета Собрание депутатов Вышнереутчанского сельсовета Медвенского района принимает решение об утверждении либо отклонении решения об исполнении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случае отклонения Собранием депутатов Вышнереутчанского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Годовой отчёт об исполнении местного бюджета представляется в Собрание депутатов Вышнереутчанского сельсовета Медвенского района не позднее 1 мая текущего года.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6. Решением об исполнении бюджета утверждается отчёт об исполнении бюджета за отчётный финансовый год с указанием общего объёма доходов, расходов и дефицита (профицита) бюджета.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Отдельными приложениями к решению об исполнении бюджета за отчётный финансовый год утверждаются показатели, установленные в соответствии с </w:t>
      </w:r>
      <w:hyperlink r:id="rId168"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55. Муниципальное имущество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собственности Вышнереутчанского сельсовета Медвенского района может находиться: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имущество, предназначенное для решения установленных </w:t>
      </w:r>
      <w:hyperlink r:id="rId169"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вопросов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имущество, предназначенное для осуществления отдельных государственных полномочий, переданных органам местного самоуправления Вышнереутчанского сельсовета Медвенского района, в случаях, установленных федеральными законами и законами</w:t>
      </w:r>
      <w:r w:rsidRPr="006500FA">
        <w:rPr>
          <w:rFonts w:ascii="Tahoma" w:hAnsi="Tahoma" w:cs="Tahoma"/>
          <w:color w:val="FF0000"/>
          <w:lang w:eastAsia="ru-RU" w:bidi="ar-SA"/>
        </w:rPr>
        <w:t> </w:t>
      </w:r>
      <w:r w:rsidRPr="006500FA">
        <w:rPr>
          <w:rFonts w:ascii="Tahoma" w:hAnsi="Tahoma" w:cs="Tahoma"/>
          <w:color w:val="000000"/>
          <w:lang w:eastAsia="ru-RU" w:bidi="ar-SA"/>
        </w:rPr>
        <w:t>Курской области, а также имущество, предназначенное для осуществления отдельных полномочий органов местного самоуправления  Вышнереутчанского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имущество, предназначенное для обеспечения деятельности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имущество, необходимое для решения вопросов, право решения которых предоставлено органам местного самоуправления Вышнереутчанского сельсовета Медвенского района федеральными законами и которые не отнесены к вопросам местного значения;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имущество, предназначенное для решения вопросов местного значения в соответствии с частью 3 статьи 14 </w:t>
      </w:r>
      <w:hyperlink r:id="rId170"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71"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В случаях возникновения у муниципального образования «Вышнереутчанский сельсовет» Медвенского района Курской области права собственности на имущество, не соответствующее требованиям части 1 статьи 50 </w:t>
      </w:r>
      <w:hyperlink r:id="rId172" w:tgtFrame="_blank" w:history="1">
        <w:r w:rsidRPr="006500FA">
          <w:rPr>
            <w:rFonts w:ascii="Tahoma" w:hAnsi="Tahoma" w:cs="Tahoma"/>
            <w:color w:val="33A6E3"/>
            <w:u w:val="single"/>
            <w:lang w:eastAsia="ru-RU" w:bidi="ar-SA"/>
          </w:rPr>
          <w:t>Федерального закона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56. Порядок владения, пользования и распоряжения муниципальным имуществом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1. Органы местного самоуправления от имени Вышнереутчанского сельсовета Медвенского района самостоятельно владеют, пользуются и распоряжаются </w:t>
      </w:r>
      <w:r w:rsidRPr="006500FA">
        <w:rPr>
          <w:rFonts w:ascii="Tahoma" w:hAnsi="Tahoma" w:cs="Tahoma"/>
          <w:color w:val="000000"/>
          <w:lang w:eastAsia="ru-RU" w:bidi="ar-SA"/>
        </w:rPr>
        <w:lastRenderedPageBreak/>
        <w:t>муниципальным имуществом в соответствии с </w:t>
      </w:r>
      <w:hyperlink w:tgtFrame="_blank" w:history="1">
        <w:r w:rsidRPr="006500FA">
          <w:rPr>
            <w:rFonts w:ascii="Tahoma" w:hAnsi="Tahoma" w:cs="Tahoma"/>
            <w:color w:val="33A6E3"/>
            <w:u w:val="single"/>
            <w:lang w:eastAsia="ru-RU" w:bidi="ar-SA"/>
          </w:rPr>
          <w:t>Конституцией Российской Федерации</w:t>
        </w:r>
      </w:hyperlink>
      <w:r w:rsidRPr="006500FA">
        <w:rPr>
          <w:rFonts w:ascii="Tahoma" w:hAnsi="Tahoma" w:cs="Tahoma"/>
          <w:color w:val="000000"/>
          <w:lang w:eastAsia="ru-RU" w:bidi="ar-SA"/>
        </w:rPr>
        <w:t>, федеральными законами и принимаемыми в соответствии с ними нормативными правовыми актами органов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Органы местного самоуправления Вышнереутчанского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Порядок управления и распоряжения муниципальным имуществом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Доходы от использования и продажи имущества, находящегося в муниципальной собственности Вышнереутчанского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Органы местного самоуправления Вышнереутчанского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57. Приватизация муниципального имущества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Порядок и условия приватизации муниципального имущества определяются решением Собрания депутатов Вышнереутчанского сельсовета Медвенского района в соответствии с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Доходы от использования и приватизации муниципального имущества поступают в местный бюджет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58. Отношения органов местного самоуправления Вышнереутчанского сельсовета Медвенского района с муниципальными предприятиями и учреждениями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Муниципальное образование «Вышнереутчанский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«Вышнереутчанский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«Вышнереутчанский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2. Учредителем муниципальных предприятий и учреждений от имени Вышнереутчанского сельсовета Медвенского района выступает Администрация Вышнереутчанского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6500FA">
        <w:rPr>
          <w:rFonts w:ascii="Tahoma" w:hAnsi="Tahoma" w:cs="Tahoma"/>
          <w:color w:val="000000"/>
          <w:lang w:eastAsia="ru-RU" w:bidi="ar-SA"/>
        </w:rPr>
        <w:lastRenderedPageBreak/>
        <w:t>руководителей данных предприятий и учреждений, не реже одного раза в год заслушивает отчёты об их деятельности.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Администрация Вышнереутчанского сельсовета Медвенского района, осуществляющая функции и полномочия учредителя от имени муниципального образования «Вышнереутчанский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59. Муниципальные заимствования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Вышнереутчанский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173" w:tgtFrame="_blank" w:history="1">
        <w:r w:rsidRPr="006500FA">
          <w:rPr>
            <w:rFonts w:ascii="Tahoma" w:hAnsi="Tahoma" w:cs="Tahoma"/>
            <w:color w:val="33A6E3"/>
            <w:u w:val="single"/>
            <w:lang w:eastAsia="ru-RU" w:bidi="ar-SA"/>
          </w:rPr>
          <w:t>Бюджетным кодексом Российской Федерации</w:t>
        </w:r>
      </w:hyperlink>
      <w:r w:rsidRPr="006500FA">
        <w:rPr>
          <w:rFonts w:ascii="Tahoma" w:hAnsi="Tahoma" w:cs="Tahoma"/>
          <w:color w:val="000000"/>
          <w:lang w:eastAsia="ru-RU" w:bidi="ar-SA"/>
        </w:rPr>
        <w:t> и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От имени Вышнереутчанского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предоставления муниципальных гарантий за счёт средств бюджета Вышнереутчанского сельсовета Медвенского района утверждается Собранием депутатов Вышнереутчанского сельсовета Медвенского района в соответствии с законодательством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Управление муниципальным долгом осуществляется Администрацией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60. Закупки для обеспечения муниципальных нужд</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Закупки товаров, работ, услуг для обеспечения муниципальных нужд осуществляются за счёт средств местного бюджета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10.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КОНТРОЛЬ И НАДЗОР ЗА ИХ ДЕЯТЕЛЬНОСТЬЮ</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61.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Органы местного самоуправления Вышнереутчанского сельсовета Медвенского района и должностные лица местного самоуправления Вышнереутчанского сельсовета Медвенского района несут ответственность перед населением Вышнереутчанского сельсовета Медвенского района, государством, физическими и юридическими лицами в соответствии с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 xml:space="preserve">Статья 62. Ответственность органов местного самоуправления Вышнереутчанского сельсовета Медвенского района, </w:t>
      </w:r>
      <w:r w:rsidRPr="006500FA">
        <w:rPr>
          <w:rFonts w:ascii="Tahoma" w:hAnsi="Tahoma" w:cs="Tahoma"/>
          <w:b/>
          <w:bCs/>
          <w:color w:val="000000"/>
          <w:lang w:eastAsia="ru-RU" w:bidi="ar-SA"/>
        </w:rPr>
        <w:lastRenderedPageBreak/>
        <w:t>депутатов  Собрания депутатов</w:t>
      </w:r>
      <w:r w:rsidRPr="006500FA">
        <w:rPr>
          <w:rFonts w:ascii="Tahoma" w:hAnsi="Tahoma" w:cs="Tahoma"/>
          <w:color w:val="000000"/>
          <w:lang w:eastAsia="ru-RU" w:bidi="ar-SA"/>
        </w:rPr>
        <w:t> </w:t>
      </w:r>
      <w:r w:rsidRPr="006500FA">
        <w:rPr>
          <w:rFonts w:ascii="Tahoma" w:hAnsi="Tahoma" w:cs="Tahoma"/>
          <w:b/>
          <w:bCs/>
          <w:color w:val="000000"/>
          <w:lang w:eastAsia="ru-RU" w:bidi="ar-SA"/>
        </w:rPr>
        <w:t>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перед населением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Основания наступления ответственности органов местного самоуправления Вышнереутчанского сельсовета Медвенского района, депутатов Собрания депутатов 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перед населением Вышнереутчанского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174"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Население Вышнереутчанского сельсовета Медвенского района вправе отозвать депутатов Собрания депутатов 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в соответствии с </w:t>
      </w:r>
      <w:hyperlink w:tgtFrame="_blank" w:history="1">
        <w:r w:rsidRPr="006500FA">
          <w:rPr>
            <w:rFonts w:ascii="Tahoma" w:hAnsi="Tahoma" w:cs="Tahoma"/>
            <w:color w:val="33A6E3"/>
            <w:u w:val="single"/>
            <w:lang w:eastAsia="ru-RU" w:bidi="ar-SA"/>
          </w:rPr>
          <w:t>Федеральным законом «Об общих принципах организации местного самоуправления в Российской Федерации»</w:t>
        </w:r>
      </w:hyperlink>
      <w:r w:rsidRPr="006500FA">
        <w:rPr>
          <w:rFonts w:ascii="Tahoma" w:hAnsi="Tahoma" w:cs="Tahoma"/>
          <w:color w:val="000000"/>
          <w:lang w:eastAsia="ru-RU" w:bidi="ar-SA"/>
        </w:rPr>
        <w:t>.</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63.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государством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В соответствии с федеральным законодательством,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w:tgtFrame="_blank" w:history="1">
        <w:r w:rsidRPr="006500FA">
          <w:rPr>
            <w:rFonts w:ascii="Tahoma" w:hAnsi="Tahoma" w:cs="Tahoma"/>
            <w:color w:val="33A6E3"/>
            <w:u w:val="single"/>
            <w:lang w:eastAsia="ru-RU" w:bidi="ar-SA"/>
          </w:rPr>
          <w:t>Конституции Российской Федерации</w:t>
        </w:r>
      </w:hyperlink>
      <w:r w:rsidRPr="006500FA">
        <w:rPr>
          <w:rFonts w:ascii="Tahoma" w:hAnsi="Tahoma" w:cs="Tahoma"/>
          <w:color w:val="000000"/>
          <w:lang w:eastAsia="ru-RU" w:bidi="ar-SA"/>
        </w:rPr>
        <w:t>, федеральных конституционных законов, федеральных законов, </w:t>
      </w:r>
      <w:hyperlink r:id="rId175" w:tgtFrame="_blank" w:history="1">
        <w:r w:rsidRPr="006500FA">
          <w:rPr>
            <w:rFonts w:ascii="Tahoma" w:hAnsi="Tahoma" w:cs="Tahoma"/>
            <w:color w:val="33A6E3"/>
            <w:u w:val="single"/>
            <w:lang w:eastAsia="ru-RU" w:bidi="ar-SA"/>
          </w:rPr>
          <w:t>Устава Курской области</w:t>
        </w:r>
      </w:hyperlink>
      <w:r w:rsidRPr="006500FA">
        <w:rPr>
          <w:rFonts w:ascii="Tahoma" w:hAnsi="Tahoma" w:cs="Tahoma"/>
          <w:color w:val="000000"/>
          <w:lang w:eastAsia="ru-RU" w:bidi="ar-SA"/>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64. Ответственность Собрания депутатов Вышнереутчанского сельсовета Медвенского района перед государством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В соответствии с федеральным законодательством, в случае, если соответствующим судом установлено, что Собранием депутатов Вышнереутчанского сельсовета Медвенского района принят нормативный правовой акт, противоречащий </w:t>
      </w:r>
      <w:hyperlink w:tgtFrame="_blank" w:history="1">
        <w:r w:rsidRPr="006500FA">
          <w:rPr>
            <w:rFonts w:ascii="Tahoma" w:hAnsi="Tahoma" w:cs="Tahoma"/>
            <w:color w:val="33A6E3"/>
            <w:u w:val="single"/>
            <w:lang w:eastAsia="ru-RU" w:bidi="ar-SA"/>
          </w:rPr>
          <w:t>Конституции Российской Федерации</w:t>
        </w:r>
      </w:hyperlink>
      <w:r w:rsidRPr="006500FA">
        <w:rPr>
          <w:rFonts w:ascii="Tahoma" w:hAnsi="Tahoma" w:cs="Tahoma"/>
          <w:color w:val="000000"/>
          <w:lang w:eastAsia="ru-RU" w:bidi="ar-SA"/>
        </w:rPr>
        <w:t>, федеральным конституционным законам, федеральным законам, </w:t>
      </w:r>
      <w:hyperlink r:id="rId176" w:tgtFrame="_blank" w:history="1">
        <w:r w:rsidRPr="006500FA">
          <w:rPr>
            <w:rFonts w:ascii="Tahoma" w:hAnsi="Tahoma" w:cs="Tahoma"/>
            <w:color w:val="33A6E3"/>
            <w:u w:val="single"/>
            <w:lang w:eastAsia="ru-RU" w:bidi="ar-SA"/>
          </w:rPr>
          <w:t>Уставу Курской области</w:t>
        </w:r>
      </w:hyperlink>
      <w:r w:rsidRPr="006500FA">
        <w:rPr>
          <w:rFonts w:ascii="Tahoma" w:hAnsi="Tahoma" w:cs="Tahoma"/>
          <w:color w:val="000000"/>
          <w:lang w:eastAsia="ru-RU" w:bidi="ar-SA"/>
        </w:rPr>
        <w:t xml:space="preserve">, законам Курской области, настоящему Уставу, а Собрание депутатов Вышнереутчанского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w:t>
      </w:r>
      <w:r w:rsidRPr="006500FA">
        <w:rPr>
          <w:rFonts w:ascii="Tahoma" w:hAnsi="Tahoma" w:cs="Tahoma"/>
          <w:color w:val="000000"/>
          <w:lang w:eastAsia="ru-RU" w:bidi="ar-SA"/>
        </w:rPr>
        <w:lastRenderedPageBreak/>
        <w:t>Курской области о роспуске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Полномочия Собрания депутатов Вышнереутчанского сельсовета Медвенского района прекращаются со дня вступления в силу закона Курской области о его роспуске.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Вышнереутчанского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Вышнереутчанского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5. Закон Курской области о роспуске Собрания депутатов Вышнереутчанского сельсовета Медвенского района может быть обжалован в судебном порядке в течение 10 дней со дня вступления в силу.</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В соответствии с федеральным законодательством депутаты Собрания депутатов Вышнереутчанского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Вышнереутчанского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Вышнереутчанского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65. Ответственность Главы Вышнереутчанского сельсовета Медвенского района перед государством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Глава Вышнереутчанского сельсовета Медвенского района, в порядке установленном федеральным законодательством, отрешается от должности в случае: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издания указанным должностным лицом местного самоуправления нормативного правового акта, противоречащего </w:t>
      </w:r>
      <w:hyperlink w:tgtFrame="_blank" w:history="1">
        <w:r w:rsidRPr="006500FA">
          <w:rPr>
            <w:rFonts w:ascii="Tahoma" w:hAnsi="Tahoma" w:cs="Tahoma"/>
            <w:color w:val="33A6E3"/>
            <w:u w:val="single"/>
            <w:lang w:eastAsia="ru-RU" w:bidi="ar-SA"/>
          </w:rPr>
          <w:t>Конституции Российской Федерации</w:t>
        </w:r>
      </w:hyperlink>
      <w:r w:rsidRPr="006500FA">
        <w:rPr>
          <w:rFonts w:ascii="Tahoma" w:hAnsi="Tahoma" w:cs="Tahoma"/>
          <w:color w:val="000000"/>
          <w:lang w:eastAsia="ru-RU" w:bidi="ar-SA"/>
        </w:rPr>
        <w:t>, федеральным конституционным законам, федеральным законам, </w:t>
      </w:r>
      <w:hyperlink r:id="rId177" w:tgtFrame="_blank" w:history="1">
        <w:r w:rsidRPr="006500FA">
          <w:rPr>
            <w:rFonts w:ascii="Tahoma" w:hAnsi="Tahoma" w:cs="Tahoma"/>
            <w:color w:val="33A6E3"/>
            <w:u w:val="single"/>
            <w:lang w:eastAsia="ru-RU" w:bidi="ar-SA"/>
          </w:rPr>
          <w:t>Уставу Курской области</w:t>
        </w:r>
      </w:hyperlink>
      <w:r w:rsidRPr="006500FA">
        <w:rPr>
          <w:rFonts w:ascii="Tahoma" w:hAnsi="Tahoma" w:cs="Tahoma"/>
          <w:color w:val="000000"/>
          <w:lang w:eastAsia="ru-RU" w:bidi="ar-SA"/>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6500FA">
        <w:rPr>
          <w:rFonts w:ascii="Tahoma" w:hAnsi="Tahoma" w:cs="Tahoma"/>
          <w:color w:val="000000"/>
          <w:lang w:eastAsia="ru-RU" w:bidi="ar-SA"/>
        </w:rPr>
        <w:lastRenderedPageBreak/>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Глава Вышнереутчанского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66. Ответственность органов местного Вышнереутчанского сельсовета Медвенского района и должностных лиц местного самоуправления Вышнереутчанского сельсовета Медвенского района перед физическими и юридическими лицами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67. Контроль за деятельностью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Собрание депутатов Вышнереутчанского сельсовета Медвенского района осуществляет контроль за соответствием деятельности Главы Вышнереутчанского сельсовета Медвенского района, Администрации Вышнереутчанского сельсовета Медвенского района и должностных лиц местного самоуправления Вышнереутчанского сельсовета Медвенского района настоящему Уставу и принятым в соответствии с ним решениям Собрания депутатов Вышнереутчанского сельсовета Медвенского района в форме депутатских запросов, заслушивания должностных лиц Администрации Вышнереутчанского сельсовета Медвенского района на заседаниях (сессиях)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Органы (должностные лица) Администрации Вышнереутчанского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Порядок осуществления полномочий органами (должностными лицами) Администрации Вышнереутчанского сельсовета Медвенского района по внутреннему муниципальному финансовому контролю определяется правовыми актами Администрации Вышнереутчанского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68. Обжалование в суд решений, принятых путем прямого волеизъявления граждан, решений и действий (бездействия)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Решения, принятые путем прямого волеизъявления граждан, решения и действия (бездействие)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могут быть обжалованы в суд или арбитражный суд в установленном законом порядке.</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ГЛАВА 11. ЗАКЛЮЧИТЕЛЬНЫЕ И ПЕРЕХОДНЫЕ ПОЛОЖЕНИЯ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69. Порядок принятия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Инициатива по внесению на рассмотрение Собрания депутатов Вышнереутчанского сельсовета Медвенского района проекта нового Устава Вышнереутчанского сельсовета Медвенского района, а также проекта решения о внесении изменений и (или) дополнений в Устав Вышнереутчанского сельсовета Медвенского района может исходить от Главы Вышнереутчанского сельсовета Медвенского района, от депутатов Собрания депутатов Вышнереутчанского сельсовета Медвенского района, численностью не менее одной трети от установленной численности депутатов  Собрания депутатов Вышнереутчанского сельсовета Медвенского района, органов территориального общественного самоуправления, инициативной группы граждан, а также прокурором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Проект Устава Вышнереутчанского сельсовета Медвенского района, проект решения о внесении изменений и (или) дополнений в Устав Вышнереутчанского сельсовета Медвенского района не позднее, чем за 30 дней до дня рассмотрения вопроса о принятии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Вышнереутчанского сельсовета Медвенского района порядка учёта предложений по проекту указанного Устава (решения о внесении изменений и дополнений в Устав Вышнереутчанского сельсовета Медвенского района), а также порядка участия граждан в его обсуждении.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Вышнереутчанского сельсовета Медвенского района, а также порядка участия граждан в его обсуждении в случае, когда в Устав Вышнереутчанского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По проекту Устава Вышнереутчанского сельсовета Медвенского района и по проекту решения о внесении изменений и (или) дополнений в Устав Вышнереутчанского сельсовета Медвенского района, в порядке, предусмотренным настоящим Уставом, проводятся публичные слушания.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Решение Собрания депутатов Вышнереутчанского сельсовета Медвенского района о принятии Устава Вышнереутчанского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lastRenderedPageBreak/>
        <w:t>5.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6.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вступают в силу после их официального опубликования (обнародования).</w:t>
      </w:r>
    </w:p>
    <w:p w:rsidR="006500FA" w:rsidRPr="006500FA" w:rsidRDefault="006500FA" w:rsidP="006500FA">
      <w:pPr>
        <w:widowControl/>
        <w:shd w:val="clear" w:color="auto" w:fill="EEEEEE"/>
        <w:autoSpaceDE/>
        <w:autoSpaceDN/>
        <w:adjustRightInd/>
        <w:ind w:firstLine="720"/>
        <w:jc w:val="both"/>
        <w:rPr>
          <w:rFonts w:ascii="Tahoma" w:hAnsi="Tahoma" w:cs="Tahoma"/>
          <w:color w:val="000000"/>
          <w:sz w:val="12"/>
          <w:szCs w:val="12"/>
          <w:lang w:eastAsia="ru-RU" w:bidi="ar-SA"/>
        </w:rPr>
      </w:pPr>
      <w:r w:rsidRPr="006500FA">
        <w:rPr>
          <w:rFonts w:ascii="Tahoma" w:hAnsi="Tahoma" w:cs="Tahoma"/>
          <w:color w:val="000000"/>
          <w:lang w:eastAsia="ru-RU" w:bidi="ar-SA"/>
        </w:rPr>
        <w:t>Официальным опубликованием (обнародованием)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Вышнереутчанского сельсовета Медвенского района, здание магазина ПО «Медвенское», п. Реутчанский, здание МКУК «Любачанский СДК», п. Любач, здание магазина ПО «Медвенское» с. Гахово, здание магазина ПО «Медвенское» с.1-й Липовец),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Зарегистрированные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также дополнительно размещаются на официальном сайте муниципального образования «Вышнереутчанский сельсовет»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7. Глава Вышнереутчанского сельсовета Медвенского района обязан опубликовать (обнародовать) зарегистрированные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8. Изменения и дополнения, внесенные в Устав Вышнереутчанского сельсовета Медвенского района и изменяющие структуру органов местного самоуправления Вышнереутчанского сельсовета Медвенского района, разграничение полномочий между органами местного самоуправления Вышнереутчанского сельсовета Медвенского района (за исключением случаев приведения Устава Вышнереутчанского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Вышнереутчанского сельсовета Медвенского района), вступают в силу после истечения срока полномочий Собрания депутатов Вышнереутчанского сельсовета Медвенского района, принявшего муниципальный правовой акт о внесении указанных изменений и дополнений в Устав Вышнереутчанского сельсовета Медвенского района.</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Изменения и дополнения, внесенные в Устав Вышнереутчанского сельсовета Медвенского района и предусматривающие создание Ревизионной комиссии Вышнереутчанского сельсовета Медвенского района, вступают в силу в порядке, предусмотренном частью 7 настоящей статьи.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 xml:space="preserve">9. Приведение Устава Вышнереутчанского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sidRPr="006500FA">
        <w:rPr>
          <w:rFonts w:ascii="Tahoma" w:hAnsi="Tahoma" w:cs="Tahoma"/>
          <w:color w:val="000000"/>
          <w:lang w:eastAsia="ru-RU" w:bidi="ar-SA"/>
        </w:rPr>
        <w:lastRenderedPageBreak/>
        <w:t>Устава Вышнереутчанского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Вышнереутчанского сельсовета Медвенского района, учета предложений граждан по нему, периодичности заседаний Собрания депутатов Вышнереутчанского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Вышнереутчанского сельсовета Медвенского района и, как правило, не должен превышать шесть месяцев.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70. Правотворческая инициатива прокурора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1. С правотворческой инициативой может выступить прокурор Медвенского района Курской области.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Вышнереутчанского сельсовета Медвенского района или должностным лицом местного самоуправления Вышнереутчанского сельсовета Медвенского района к компетенции которых относится принятие соответствующего акта, в течение трех месяцев со дня внесения.</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3. Собрание депутатов Вышнереутчанского сельсовета Медвенского района рассматривает указанные проекты на открытом заседании.</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6500FA" w:rsidRPr="006500FA" w:rsidRDefault="006500FA" w:rsidP="006500FA">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b/>
          <w:bCs/>
          <w:color w:val="000000"/>
          <w:lang w:eastAsia="ru-RU" w:bidi="ar-SA"/>
        </w:rPr>
        <w:t>Статья 71. Приведение нормативных правовых актов органов местного самоуправления Вышнереутчанского сельсовета Медвенского района в соответствие с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lang w:eastAsia="ru-RU" w:bidi="ar-SA"/>
        </w:rPr>
        <w:t>Нормативные правовые акты органов местного самоуправления Вышнереутчанского сельсовета Медвенского района должны быть приведены в соответствие с настоящим Уставом.</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Председатель Собрания депутатов</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Вышнереутчанского сельсовета</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Медвенского района А.И.Гахов</w:t>
      </w:r>
    </w:p>
    <w:p w:rsidR="006500FA" w:rsidRPr="006500FA" w:rsidRDefault="006500FA" w:rsidP="006500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 </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Глава Вышнереутчанского сельсовета</w:t>
      </w:r>
    </w:p>
    <w:p w:rsidR="006500FA" w:rsidRPr="006500FA" w:rsidRDefault="006500FA" w:rsidP="006500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500FA">
        <w:rPr>
          <w:rFonts w:ascii="Tahoma" w:hAnsi="Tahoma" w:cs="Tahoma"/>
          <w:color w:val="000000"/>
          <w:lang w:eastAsia="ru-RU" w:bidi="ar-SA"/>
        </w:rPr>
        <w:t>Медвенского района А.Г.Якунин</w:t>
      </w:r>
    </w:p>
    <w:p w:rsidR="006500FA" w:rsidRPr="006500FA" w:rsidRDefault="006500FA" w:rsidP="006500FA">
      <w:pPr>
        <w:widowControl/>
        <w:shd w:val="clear" w:color="auto" w:fill="EEEEEE"/>
        <w:autoSpaceDE/>
        <w:autoSpaceDN/>
        <w:adjustRightInd/>
        <w:rPr>
          <w:rFonts w:ascii="Tahoma" w:hAnsi="Tahoma" w:cs="Tahoma"/>
          <w:color w:val="000000"/>
          <w:sz w:val="12"/>
          <w:szCs w:val="12"/>
          <w:lang w:eastAsia="ru-RU" w:bidi="ar-SA"/>
        </w:rPr>
      </w:pPr>
    </w:p>
    <w:p w:rsidR="006500FA" w:rsidRPr="006500FA" w:rsidRDefault="006500FA" w:rsidP="006500FA">
      <w:pPr>
        <w:widowControl/>
        <w:shd w:val="clear" w:color="auto" w:fill="EEEEEE"/>
        <w:autoSpaceDE/>
        <w:autoSpaceDN/>
        <w:adjustRightInd/>
        <w:rPr>
          <w:rFonts w:ascii="Tahoma" w:hAnsi="Tahoma" w:cs="Tahoma"/>
          <w:color w:val="000000"/>
          <w:sz w:val="12"/>
          <w:szCs w:val="12"/>
          <w:lang w:eastAsia="ru-RU" w:bidi="ar-SA"/>
        </w:rPr>
      </w:pPr>
      <w:r w:rsidRPr="006500FA">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9" name="Рисунок 3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shereut.rkursk.ru/images/type_file/other.gif"/>
                    <pic:cNvPicPr>
                      <a:picLocks noChangeAspect="1" noChangeArrowheads="1"/>
                    </pic:cNvPicPr>
                  </pic:nvPicPr>
                  <pic:blipFill>
                    <a:blip r:embed="rId17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500FA">
        <w:rPr>
          <w:rFonts w:ascii="Tahoma" w:hAnsi="Tahoma" w:cs="Tahoma"/>
          <w:color w:val="000000"/>
          <w:sz w:val="12"/>
          <w:szCs w:val="12"/>
          <w:lang w:eastAsia="ru-RU" w:bidi="ar-SA"/>
        </w:rPr>
        <w:t> </w:t>
      </w:r>
      <w:hyperlink r:id="rId179" w:history="1">
        <w:r w:rsidRPr="006500FA">
          <w:rPr>
            <w:rFonts w:ascii="Tahoma" w:hAnsi="Tahoma" w:cs="Tahoma"/>
            <w:color w:val="33A6E3"/>
            <w:sz w:val="12"/>
            <w:u w:val="single"/>
            <w:lang w:eastAsia="ru-RU" w:bidi="ar-SA"/>
          </w:rPr>
          <w:t>РЕШЕНИЕ ПРОЕКТ от _____ ноября 2019 г. №_____   О ПРИНЯТИИ УСТАВА МУНИЦИПАЛЬНОГО ОБРАЗОВАНИЯ «ВЫШНЕРЕУТЧАНСКИЙ СЕЛЬСОВЕТ» МЕДВЕНСКОГО РАЙОНА КУРСКОЙ ОБЛАСТИ</w:t>
        </w:r>
      </w:hyperlink>
      <w:r w:rsidRPr="006500FA">
        <w:rPr>
          <w:rFonts w:ascii="Tahoma" w:hAnsi="Tahoma" w:cs="Tahoma"/>
          <w:color w:val="000000"/>
          <w:sz w:val="12"/>
          <w:szCs w:val="12"/>
          <w:lang w:eastAsia="ru-RU" w:bidi="ar-SA"/>
        </w:rPr>
        <w:t> </w:t>
      </w:r>
      <w:r w:rsidRPr="006500FA">
        <w:rPr>
          <w:rFonts w:ascii="Tahoma" w:hAnsi="Tahoma" w:cs="Tahoma"/>
          <w:color w:val="999999"/>
          <w:sz w:val="12"/>
          <w:lang w:eastAsia="ru-RU" w:bidi="ar-SA"/>
        </w:rPr>
        <w:t>[0.23 Kb]</w:t>
      </w:r>
    </w:p>
    <w:p w:rsidR="006500FA" w:rsidRPr="006500FA" w:rsidRDefault="006500FA" w:rsidP="006500FA">
      <w:pPr>
        <w:widowControl/>
        <w:shd w:val="clear" w:color="auto" w:fill="EEEEEE"/>
        <w:autoSpaceDE/>
        <w:autoSpaceDN/>
        <w:adjustRightInd/>
        <w:jc w:val="center"/>
        <w:rPr>
          <w:rFonts w:ascii="Tahoma" w:hAnsi="Tahoma" w:cs="Tahoma"/>
          <w:color w:val="999999"/>
          <w:sz w:val="10"/>
          <w:szCs w:val="10"/>
          <w:lang w:eastAsia="ru-RU" w:bidi="ar-SA"/>
        </w:rPr>
      </w:pPr>
      <w:r w:rsidRPr="006500FA">
        <w:rPr>
          <w:rFonts w:ascii="Tahoma" w:hAnsi="Tahoma" w:cs="Tahoma"/>
          <w:color w:val="999999"/>
          <w:sz w:val="10"/>
          <w:szCs w:val="10"/>
          <w:lang w:eastAsia="ru-RU" w:bidi="ar-SA"/>
        </w:rPr>
        <w:t>Создан: 05.11.2019 08:29. Последнее изменение: 05.11.2019 08:29.</w:t>
      </w:r>
    </w:p>
    <w:p w:rsidR="006500FA" w:rsidRPr="006500FA" w:rsidRDefault="006500FA" w:rsidP="006500FA">
      <w:pPr>
        <w:widowControl/>
        <w:shd w:val="clear" w:color="auto" w:fill="EEEEEE"/>
        <w:autoSpaceDE/>
        <w:autoSpaceDN/>
        <w:adjustRightInd/>
        <w:jc w:val="center"/>
        <w:rPr>
          <w:rFonts w:ascii="Tahoma" w:hAnsi="Tahoma" w:cs="Tahoma"/>
          <w:color w:val="999999"/>
          <w:sz w:val="10"/>
          <w:szCs w:val="10"/>
          <w:lang w:eastAsia="ru-RU" w:bidi="ar-SA"/>
        </w:rPr>
      </w:pPr>
      <w:r w:rsidRPr="006500FA">
        <w:rPr>
          <w:rFonts w:ascii="Tahoma" w:hAnsi="Tahoma" w:cs="Tahoma"/>
          <w:color w:val="999999"/>
          <w:sz w:val="10"/>
          <w:szCs w:val="10"/>
          <w:lang w:eastAsia="ru-RU" w:bidi="ar-SA"/>
        </w:rPr>
        <w:t>Количество просмотров: 793</w:t>
      </w:r>
    </w:p>
    <w:tbl>
      <w:tblPr>
        <w:tblW w:w="5000" w:type="pct"/>
        <w:jc w:val="center"/>
        <w:tblCellSpacing w:w="75" w:type="dxa"/>
        <w:tblCellMar>
          <w:left w:w="0" w:type="dxa"/>
          <w:right w:w="0" w:type="dxa"/>
        </w:tblCellMar>
        <w:tblLook w:val="04A0"/>
      </w:tblPr>
      <w:tblGrid>
        <w:gridCol w:w="4969"/>
        <w:gridCol w:w="4969"/>
      </w:tblGrid>
      <w:tr w:rsidR="006500FA" w:rsidRPr="006500FA" w:rsidTr="006500FA">
        <w:trPr>
          <w:tblCellSpacing w:w="75" w:type="dxa"/>
          <w:jc w:val="center"/>
        </w:trPr>
        <w:tc>
          <w:tcPr>
            <w:tcW w:w="2500" w:type="pct"/>
            <w:vAlign w:val="center"/>
            <w:hideMark/>
          </w:tcPr>
          <w:p w:rsidR="006500FA" w:rsidRPr="006500FA" w:rsidRDefault="006500FA" w:rsidP="006500FA">
            <w:pPr>
              <w:widowControl/>
              <w:autoSpaceDE/>
              <w:autoSpaceDN/>
              <w:adjustRightInd/>
              <w:jc w:val="right"/>
              <w:rPr>
                <w:rFonts w:cs="Times New Roman"/>
                <w:lang w:eastAsia="ru-RU" w:bidi="ar-SA"/>
              </w:rPr>
            </w:pPr>
            <w:hyperlink r:id="rId180" w:history="1">
              <w:r w:rsidRPr="006500FA">
                <w:rPr>
                  <w:rFonts w:cs="Times New Roman"/>
                  <w:color w:val="AAAAAA"/>
                  <w:u w:val="single"/>
                  <w:lang w:eastAsia="ru-RU" w:bidi="ar-SA"/>
                </w:rPr>
                <w:t xml:space="preserve">© 2009-2023 Областное государственное унитарное предприятие «Информационный </w:t>
              </w:r>
              <w:r w:rsidRPr="006500FA">
                <w:rPr>
                  <w:rFonts w:cs="Times New Roman"/>
                  <w:color w:val="AAAAAA"/>
                  <w:u w:val="single"/>
                  <w:lang w:eastAsia="ru-RU" w:bidi="ar-SA"/>
                </w:rPr>
                <w:lastRenderedPageBreak/>
                <w:t>центр «Регион-Курск»</w:t>
              </w:r>
            </w:hyperlink>
            <w:r w:rsidRPr="006500FA">
              <w:rPr>
                <w:rFonts w:cs="Times New Roman"/>
                <w:lang w:eastAsia="ru-RU" w:bidi="ar-SA"/>
              </w:rPr>
              <w:br/>
              <w:t>Администрация сайта: (4712) 39-51-52, 39-51-53</w:t>
            </w:r>
          </w:p>
        </w:tc>
        <w:tc>
          <w:tcPr>
            <w:tcW w:w="2500" w:type="pct"/>
            <w:vAlign w:val="center"/>
            <w:hideMark/>
          </w:tcPr>
          <w:p w:rsidR="006500FA" w:rsidRPr="006500FA" w:rsidRDefault="006500FA" w:rsidP="006500FA">
            <w:pPr>
              <w:widowControl/>
              <w:autoSpaceDE/>
              <w:autoSpaceDN/>
              <w:adjustRightInd/>
              <w:rPr>
                <w:rFonts w:cs="Times New Roman"/>
                <w:lang w:eastAsia="ru-RU" w:bidi="ar-SA"/>
              </w:rPr>
            </w:pPr>
            <w:r w:rsidRPr="006500FA">
              <w:rPr>
                <w:rFonts w:cs="Times New Roman"/>
                <w:lang w:eastAsia="ru-RU" w:bidi="ar-SA"/>
              </w:rPr>
              <w:lastRenderedPageBreak/>
              <w:t>305002, г. Курск, ул. М.Горького, 65 А-3, офис 7</w:t>
            </w:r>
            <w:r w:rsidRPr="006500FA">
              <w:rPr>
                <w:rFonts w:cs="Times New Roman"/>
                <w:lang w:eastAsia="ru-RU" w:bidi="ar-SA"/>
              </w:rPr>
              <w:br/>
            </w:r>
            <w:r w:rsidRPr="006500FA">
              <w:rPr>
                <w:rFonts w:cs="Times New Roman"/>
                <w:lang w:eastAsia="ru-RU" w:bidi="ar-SA"/>
              </w:rPr>
              <w:lastRenderedPageBreak/>
              <w:t>E-mail: </w:t>
            </w:r>
            <w:hyperlink r:id="rId181" w:history="1">
              <w:r w:rsidRPr="006500FA">
                <w:rPr>
                  <w:rFonts w:cs="Times New Roman"/>
                  <w:color w:val="AAAAAA"/>
                  <w:u w:val="single"/>
                  <w:lang w:eastAsia="ru-RU" w:bidi="ar-SA"/>
                </w:rPr>
                <w:t>icrk@mail.ru</w:t>
              </w:r>
            </w:hyperlink>
          </w:p>
        </w:tc>
      </w:tr>
    </w:tbl>
    <w:p w:rsidR="00B42548" w:rsidRPr="006500FA" w:rsidRDefault="00B42548" w:rsidP="006500FA"/>
    <w:sectPr w:rsidR="00B42548" w:rsidRPr="006500FA">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88C"/>
    <w:multiLevelType w:val="multilevel"/>
    <w:tmpl w:val="97A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D7182"/>
    <w:multiLevelType w:val="multilevel"/>
    <w:tmpl w:val="CD0C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D36FC"/>
    <w:multiLevelType w:val="multilevel"/>
    <w:tmpl w:val="656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82885"/>
    <w:multiLevelType w:val="multilevel"/>
    <w:tmpl w:val="5C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D30F2"/>
    <w:multiLevelType w:val="multilevel"/>
    <w:tmpl w:val="FB0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378B4"/>
    <w:multiLevelType w:val="multilevel"/>
    <w:tmpl w:val="C48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B31CF"/>
    <w:multiLevelType w:val="multilevel"/>
    <w:tmpl w:val="2B6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67938"/>
    <w:multiLevelType w:val="multilevel"/>
    <w:tmpl w:val="6BE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82B"/>
    <w:multiLevelType w:val="multilevel"/>
    <w:tmpl w:val="BEA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3712D"/>
    <w:multiLevelType w:val="multilevel"/>
    <w:tmpl w:val="519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E1A46"/>
    <w:multiLevelType w:val="multilevel"/>
    <w:tmpl w:val="37A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131F3"/>
    <w:multiLevelType w:val="multilevel"/>
    <w:tmpl w:val="CCC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F1B33"/>
    <w:multiLevelType w:val="multilevel"/>
    <w:tmpl w:val="3A1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91E70"/>
    <w:multiLevelType w:val="multilevel"/>
    <w:tmpl w:val="DA9E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34CF8"/>
    <w:multiLevelType w:val="multilevel"/>
    <w:tmpl w:val="FA7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22A0D"/>
    <w:multiLevelType w:val="multilevel"/>
    <w:tmpl w:val="BE5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76F7B"/>
    <w:multiLevelType w:val="multilevel"/>
    <w:tmpl w:val="33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E465E0"/>
    <w:multiLevelType w:val="multilevel"/>
    <w:tmpl w:val="013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86245"/>
    <w:multiLevelType w:val="multilevel"/>
    <w:tmpl w:val="67E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10642"/>
    <w:multiLevelType w:val="multilevel"/>
    <w:tmpl w:val="82DA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B86CCD"/>
    <w:multiLevelType w:val="multilevel"/>
    <w:tmpl w:val="9D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404D45"/>
    <w:multiLevelType w:val="multilevel"/>
    <w:tmpl w:val="43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D2A69"/>
    <w:multiLevelType w:val="multilevel"/>
    <w:tmpl w:val="6F0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56B33"/>
    <w:multiLevelType w:val="multilevel"/>
    <w:tmpl w:val="88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DC126D"/>
    <w:multiLevelType w:val="multilevel"/>
    <w:tmpl w:val="46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9"/>
  </w:num>
  <w:num w:numId="4">
    <w:abstractNumId w:val="1"/>
  </w:num>
  <w:num w:numId="5">
    <w:abstractNumId w:val="7"/>
  </w:num>
  <w:num w:numId="6">
    <w:abstractNumId w:val="10"/>
  </w:num>
  <w:num w:numId="7">
    <w:abstractNumId w:val="22"/>
  </w:num>
  <w:num w:numId="8">
    <w:abstractNumId w:val="8"/>
  </w:num>
  <w:num w:numId="9">
    <w:abstractNumId w:val="15"/>
  </w:num>
  <w:num w:numId="10">
    <w:abstractNumId w:val="14"/>
  </w:num>
  <w:num w:numId="11">
    <w:abstractNumId w:val="23"/>
  </w:num>
  <w:num w:numId="12">
    <w:abstractNumId w:val="12"/>
  </w:num>
  <w:num w:numId="13">
    <w:abstractNumId w:val="5"/>
  </w:num>
  <w:num w:numId="14">
    <w:abstractNumId w:val="2"/>
  </w:num>
  <w:num w:numId="15">
    <w:abstractNumId w:val="9"/>
  </w:num>
  <w:num w:numId="16">
    <w:abstractNumId w:val="13"/>
  </w:num>
  <w:num w:numId="17">
    <w:abstractNumId w:val="4"/>
  </w:num>
  <w:num w:numId="18">
    <w:abstractNumId w:val="21"/>
  </w:num>
  <w:num w:numId="19">
    <w:abstractNumId w:val="20"/>
  </w:num>
  <w:num w:numId="20">
    <w:abstractNumId w:val="17"/>
  </w:num>
  <w:num w:numId="21">
    <w:abstractNumId w:val="16"/>
  </w:num>
  <w:num w:numId="22">
    <w:abstractNumId w:val="0"/>
  </w:num>
  <w:num w:numId="23">
    <w:abstractNumId w:val="11"/>
  </w:num>
  <w:num w:numId="24">
    <w:abstractNumId w:val="18"/>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2D4AEE"/>
    <w:rsid w:val="00336301"/>
    <w:rsid w:val="003A311D"/>
    <w:rsid w:val="0042169C"/>
    <w:rsid w:val="004648FA"/>
    <w:rsid w:val="00471E16"/>
    <w:rsid w:val="0058022D"/>
    <w:rsid w:val="006500FA"/>
    <w:rsid w:val="00671C24"/>
    <w:rsid w:val="006E2FA3"/>
    <w:rsid w:val="007A4FC6"/>
    <w:rsid w:val="007E4F41"/>
    <w:rsid w:val="009E7089"/>
    <w:rsid w:val="00A14298"/>
    <w:rsid w:val="00A27DDD"/>
    <w:rsid w:val="00AD516C"/>
    <w:rsid w:val="00B07F74"/>
    <w:rsid w:val="00B32CF8"/>
    <w:rsid w:val="00B42548"/>
    <w:rsid w:val="00CE03B9"/>
    <w:rsid w:val="00D9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ontent\act\7c7aa79f-6cb9-480c-a079-04284a47ad77.doc" TargetMode="External"/><Relationship Id="rId117" Type="http://schemas.openxmlformats.org/officeDocument/2006/relationships/hyperlink" Target="http://pravo.minjust.ru:8080/bigs/showDocument.html?id=6785A26F-52A6-439E-A2E4-93801511E564" TargetMode="External"/><Relationship Id="rId21" Type="http://schemas.openxmlformats.org/officeDocument/2006/relationships/hyperlink" Target="file:///\\content\act\7c7aa79f-6cb9-480c-a079-04284a47ad77.doc" TargetMode="External"/><Relationship Id="rId42" Type="http://schemas.openxmlformats.org/officeDocument/2006/relationships/hyperlink" Target="file:///\\content\act\ce54a0c4-3bdd-4ba4-a728-4cce8eed00c4.doc" TargetMode="External"/><Relationship Id="rId47" Type="http://schemas.openxmlformats.org/officeDocument/2006/relationships/hyperlink" Target="file:///\\content\act\242e9d5f-43e4-41fd-947f-2c75d8f136b4.doc" TargetMode="External"/><Relationship Id="rId63" Type="http://schemas.openxmlformats.org/officeDocument/2006/relationships/hyperlink" Target="file:///\\content\act\77bd1ec4-5c72-4156-bcd9-b6d50186b91e.doc" TargetMode="External"/><Relationship Id="rId68" Type="http://schemas.openxmlformats.org/officeDocument/2006/relationships/hyperlink" Target="file:///\\content\act\7c7aa79f-6cb9-480c-a079-04284a47ad77.doc" TargetMode="External"/><Relationship Id="rId84" Type="http://schemas.openxmlformats.org/officeDocument/2006/relationships/hyperlink" Target="file:///\\content\act\7c7aa79f-6cb9-480c-a079-04284a47ad77.doc" TargetMode="External"/><Relationship Id="rId89" Type="http://schemas.openxmlformats.org/officeDocument/2006/relationships/hyperlink" Target="file:///\\content\act\7c7aa79f-6cb9-480c-a079-04284a47ad77.doc" TargetMode="External"/><Relationship Id="rId112" Type="http://schemas.openxmlformats.org/officeDocument/2006/relationships/hyperlink" Target="http://pravo.minjust.ru:8080/bigs/showDocument.html?id=E6B4A62A-869F-4141-A89F-E87DF378A77A" TargetMode="External"/><Relationship Id="rId133" Type="http://schemas.openxmlformats.org/officeDocument/2006/relationships/hyperlink" Target="http://pravo.minjust.ru:8080/bigs/showDocument.html?id=9AA48369-618A-4BB4-B4B8-AE15F2B7EBF6" TargetMode="External"/><Relationship Id="rId138" Type="http://schemas.openxmlformats.org/officeDocument/2006/relationships/hyperlink" Target="http://pravo.minjust.ru:8080/bigs/showDocument.html?id=9AA48369-618A-4BB4-B4B8-AE15F2B7EBF6" TargetMode="External"/><Relationship Id="rId154" Type="http://schemas.openxmlformats.org/officeDocument/2006/relationships/hyperlink" Target="http://pravo.minjust.ru:8080/bigs/showDocument.html?id=657E8284-BC2A-4A2A-B081-84E5E12B557E" TargetMode="External"/><Relationship Id="rId159" Type="http://schemas.openxmlformats.org/officeDocument/2006/relationships/hyperlink" Target="http://pravo.minjust.ru:8080/bigs/showDocument.html?id=8F21B21C-A408-42C4-B9FE-A939B863C84A" TargetMode="External"/><Relationship Id="rId175" Type="http://schemas.openxmlformats.org/officeDocument/2006/relationships/hyperlink" Target="http://pravo.minjust.ru:8080/bigs/showDocument.html?id=C9DB6409-2ED9-4998-B4B6-15B3248942D0" TargetMode="External"/><Relationship Id="rId170" Type="http://schemas.openxmlformats.org/officeDocument/2006/relationships/hyperlink" Target="http://pravo.minjust.ru:8080/bigs/showDocument.html?id=96E20C02-1B12-465A-B64C-24AA92270007" TargetMode="External"/><Relationship Id="rId16" Type="http://schemas.openxmlformats.org/officeDocument/2006/relationships/hyperlink" Target="file:///\\content\act\7c7aa79f-6cb9-480c-a079-04284a47ad77.doc" TargetMode="External"/><Relationship Id="rId107" Type="http://schemas.openxmlformats.org/officeDocument/2006/relationships/hyperlink" Target="http://pravo.minjust.ru:8080/bigs/showDocument.html?id=E999DCF9-926B-4FA1-9B51-8FD631C66B00" TargetMode="External"/><Relationship Id="rId11" Type="http://schemas.openxmlformats.org/officeDocument/2006/relationships/hyperlink" Target="file:///\\content\act\242e9d5f-43e4-41fd-947f-2c75d8f136b4.doc" TargetMode="External"/><Relationship Id="rId32" Type="http://schemas.openxmlformats.org/officeDocument/2006/relationships/hyperlink" Target="file:///\\content\act\0d5264eb-bb5a-4ca9-bb16-3b7c4a3dac6a.doc" TargetMode="External"/><Relationship Id="rId37" Type="http://schemas.openxmlformats.org/officeDocument/2006/relationships/hyperlink" Target="file:///\\content\act\e4730cbb-6fab-4a03-8f92-c7d20afe8cb7.doc" TargetMode="External"/><Relationship Id="rId53" Type="http://schemas.openxmlformats.org/officeDocument/2006/relationships/hyperlink" Target="file:///\\content\act\59a65c70-3ebf-4b32-8f44-f8743ecbeffb.doc" TargetMode="External"/><Relationship Id="rId58" Type="http://schemas.openxmlformats.org/officeDocument/2006/relationships/hyperlink" Target="file:///\\content\act\242e9d5f-43e4-41fd-947f-2c75d8f136b4.doc" TargetMode="External"/><Relationship Id="rId74" Type="http://schemas.openxmlformats.org/officeDocument/2006/relationships/hyperlink" Target="file:///\\content\act\7c7aa79f-6cb9-480c-a079-04284a47ad77.doc" TargetMode="External"/><Relationship Id="rId79" Type="http://schemas.openxmlformats.org/officeDocument/2006/relationships/hyperlink" Target="file:///\\content\act\7c7aa79f-6cb9-480c-a079-04284a47ad77.doc" TargetMode="External"/><Relationship Id="rId102" Type="http://schemas.openxmlformats.org/officeDocument/2006/relationships/hyperlink" Target="file:///\\content\act\7c7aa79f-6cb9-480c-a079-04284a47ad77.doc" TargetMode="External"/><Relationship Id="rId123" Type="http://schemas.openxmlformats.org/officeDocument/2006/relationships/hyperlink" Target="http://pravo.minjust.ru:8080/bigs/showDocument.html?id=6785A26F-52A6-439E-A2E4-93801511E564" TargetMode="External"/><Relationship Id="rId128" Type="http://schemas.openxmlformats.org/officeDocument/2006/relationships/hyperlink" Target="http://pravo.minjust.ru:8080/bigs/showDocument.html?id=6785A26F-52A6-439E-A2E4-93801511E564" TargetMode="External"/><Relationship Id="rId144" Type="http://schemas.openxmlformats.org/officeDocument/2006/relationships/hyperlink" Target="http://pravo.minjust.ru:8080/bigs/showDocument.html?id=E9F2BEC8-76F4-4BF7-91B2-4A374394B1F7" TargetMode="External"/><Relationship Id="rId149" Type="http://schemas.openxmlformats.org/officeDocument/2006/relationships/hyperlink" Target="http://pravo.minjust.ru:8080/bigs/showDocument.html?id=96E20C02-1B12-465A-B64C-24AA92270007" TargetMode="External"/><Relationship Id="rId5" Type="http://schemas.openxmlformats.org/officeDocument/2006/relationships/hyperlink" Target="http://vishereut.rkursk.ru/index.php?mun_obr=270&amp;sub_menus_id=33135&amp;print=1&amp;id_mat=310047" TargetMode="External"/><Relationship Id="rId90" Type="http://schemas.openxmlformats.org/officeDocument/2006/relationships/hyperlink" Target="file:///\\content\act\7c7aa79f-6cb9-480c-a079-04284a47ad77.doc" TargetMode="External"/><Relationship Id="rId95" Type="http://schemas.openxmlformats.org/officeDocument/2006/relationships/hyperlink" Target="file:///\\content\act\7c7aa79f-6cb9-480c-a079-04284a47ad77.doc" TargetMode="External"/><Relationship Id="rId160" Type="http://schemas.openxmlformats.org/officeDocument/2006/relationships/hyperlink" Target="http://pravo.minjust.ru:8080/bigs/showDocument.html?id=8F21B21C-A408-42C4-B9FE-A939B863C84A" TargetMode="External"/><Relationship Id="rId165" Type="http://schemas.openxmlformats.org/officeDocument/2006/relationships/hyperlink" Target="http://pravo.minjust.ru:8080/bigs/showDocument.html?id=8F21B21C-A408-42C4-B9FE-A939B863C84A" TargetMode="External"/><Relationship Id="rId181" Type="http://schemas.openxmlformats.org/officeDocument/2006/relationships/hyperlink" Target="mailto:icrk@mail.ru" TargetMode="External"/><Relationship Id="rId22" Type="http://schemas.openxmlformats.org/officeDocument/2006/relationships/hyperlink" Target="file:///\\content\act\7c7aa79f-6cb9-480c-a079-04284a47ad77.doc" TargetMode="External"/><Relationship Id="rId27" Type="http://schemas.openxmlformats.org/officeDocument/2006/relationships/hyperlink" Target="file:///\\content\act\59a65c70-3ebf-4b32-8f44-f8743ecbeffb.doc" TargetMode="External"/><Relationship Id="rId43" Type="http://schemas.openxmlformats.org/officeDocument/2006/relationships/hyperlink" Target="file:///\\content\act\ce54a0c4-3bdd-4ba4-a728-4cce8eed00c4.doc" TargetMode="External"/><Relationship Id="rId48" Type="http://schemas.openxmlformats.org/officeDocument/2006/relationships/hyperlink" Target="file:///\\content\act\ce54a0c4-3bdd-4ba4-a728-4cce8eed00c4.doc" TargetMode="External"/><Relationship Id="rId64" Type="http://schemas.openxmlformats.org/officeDocument/2006/relationships/hyperlink" Target="file:///\\content\act\7c7aa79f-6cb9-480c-a079-04284a47ad77.doc" TargetMode="External"/><Relationship Id="rId69" Type="http://schemas.openxmlformats.org/officeDocument/2006/relationships/hyperlink" Target="file:///\\content\act\7c7aa79f-6cb9-480c-a079-04284a47ad77.doc" TargetMode="External"/><Relationship Id="rId113" Type="http://schemas.openxmlformats.org/officeDocument/2006/relationships/hyperlink" Target="http://pravo.minjust.ru:8080/bigs/showDocument.html?id=111863D6-B7F1-481B-9BDF-5A9EFF92F0AA" TargetMode="External"/><Relationship Id="rId118" Type="http://schemas.openxmlformats.org/officeDocument/2006/relationships/hyperlink" Target="http://pravo.minjust.ru:8080/bigs/showDocument.html?id=6785A26F-52A6-439E-A2E4-93801511E564" TargetMode="External"/><Relationship Id="rId134" Type="http://schemas.openxmlformats.org/officeDocument/2006/relationships/hyperlink" Target="http://pravo.minjust.ru:8080/bigs/showDocument.html?id=23BFA9AF-B847-4F54-8403-F2E327C4305A" TargetMode="External"/><Relationship Id="rId139" Type="http://schemas.openxmlformats.org/officeDocument/2006/relationships/hyperlink" Target="http://pravo.minjust.ru:8080/bigs/showDocument.html?id=23BFA9AF-B847-4F54-8403-F2E327C4305A" TargetMode="External"/><Relationship Id="rId80" Type="http://schemas.openxmlformats.org/officeDocument/2006/relationships/hyperlink" Target="file:///\\content\act\7c7aa79f-6cb9-480c-a079-04284a47ad77.doc" TargetMode="External"/><Relationship Id="rId85" Type="http://schemas.openxmlformats.org/officeDocument/2006/relationships/hyperlink" Target="file:///\\content\act\7c7aa79f-6cb9-480c-a079-04284a47ad77.doc" TargetMode="External"/><Relationship Id="rId150" Type="http://schemas.openxmlformats.org/officeDocument/2006/relationships/hyperlink" Target="http://pravo.minjust.ru:8080/bigs/showDocument.html?id=9AA48369-618A-4BB4-B4B8-AE15F2B7EBF6" TargetMode="External"/><Relationship Id="rId155" Type="http://schemas.openxmlformats.org/officeDocument/2006/relationships/hyperlink" Target="http://pravo.minjust.ru:8080/bigs/showDocument.html?id=6785A26F-52A6-439E-A2E4-93801511E564" TargetMode="External"/><Relationship Id="rId171" Type="http://schemas.openxmlformats.org/officeDocument/2006/relationships/hyperlink" Target="http://pravo.minjust.ru:8080/bigs/showDocument.html?id=96E20C02-1B12-465A-B64C-24AA92270007" TargetMode="External"/><Relationship Id="rId176" Type="http://schemas.openxmlformats.org/officeDocument/2006/relationships/hyperlink" Target="http://pravo.minjust.ru:8080/bigs/showDocument.html?id=C9DB6409-2ED9-4998-B4B6-15B3248942D0" TargetMode="External"/><Relationship Id="rId12" Type="http://schemas.openxmlformats.org/officeDocument/2006/relationships/hyperlink" Target="file:///\\content\act\32e462b3-54fe-41bb-a1c9-5125463a06c7.doc" TargetMode="External"/><Relationship Id="rId17" Type="http://schemas.openxmlformats.org/officeDocument/2006/relationships/hyperlink" Target="file:///\\content\act\7c7aa79f-6cb9-480c-a079-04284a47ad77.doc" TargetMode="External"/><Relationship Id="rId33" Type="http://schemas.openxmlformats.org/officeDocument/2006/relationships/hyperlink" Target="file:///\\content\act\77bd1ec4-5c72-4156-bcd9-b6d50186b91e.doc" TargetMode="External"/><Relationship Id="rId38" Type="http://schemas.openxmlformats.org/officeDocument/2006/relationships/hyperlink" Target="file:///\\content\act\e4730cbb-6fab-4a03-8f92-c7d20afe8cb7.doc" TargetMode="External"/><Relationship Id="rId59" Type="http://schemas.openxmlformats.org/officeDocument/2006/relationships/hyperlink" Target="file:///\\content\act\7c7aa79f-6cb9-480c-a079-04284a47ad77.doc" TargetMode="External"/><Relationship Id="rId103" Type="http://schemas.openxmlformats.org/officeDocument/2006/relationships/hyperlink" Target="file:///\\content\act\7c7aa79f-6cb9-480c-a079-04284a47ad77.doc" TargetMode="External"/><Relationship Id="rId108" Type="http://schemas.openxmlformats.org/officeDocument/2006/relationships/hyperlink" Target="http://pravo.minjust.ru:8080/bigs/showDocument.html?id=524497EE-939B-46DF-83F5-03E4DB7C55E1" TargetMode="External"/><Relationship Id="rId124" Type="http://schemas.openxmlformats.org/officeDocument/2006/relationships/hyperlink" Target="http://pravo.minjust.ru:8080/bigs/showDocument.html?id=6785A26F-52A6-439E-A2E4-93801511E564" TargetMode="External"/><Relationship Id="rId129" Type="http://schemas.openxmlformats.org/officeDocument/2006/relationships/hyperlink" Target="http://pravo.minjust.ru:8080/bigs/showDocument.html?id=6785A26F-52A6-439E-A2E4-93801511E564" TargetMode="External"/><Relationship Id="rId54" Type="http://schemas.openxmlformats.org/officeDocument/2006/relationships/hyperlink" Target="file:///\\content\act\7c7aa79f-6cb9-480c-a079-04284a47ad77.doc" TargetMode="External"/><Relationship Id="rId70" Type="http://schemas.openxmlformats.org/officeDocument/2006/relationships/hyperlink" Target="file:///\\content\act\7c7aa79f-6cb9-480c-a079-04284a47ad77.doc" TargetMode="External"/><Relationship Id="rId75" Type="http://schemas.openxmlformats.org/officeDocument/2006/relationships/hyperlink" Target="file:///\\content\act\7c7aa79f-6cb9-480c-a079-04284a47ad77.doc" TargetMode="External"/><Relationship Id="rId91" Type="http://schemas.openxmlformats.org/officeDocument/2006/relationships/hyperlink" Target="file:///\\content\act\7c7aa79f-6cb9-480c-a079-04284a47ad77.doc" TargetMode="External"/><Relationship Id="rId96" Type="http://schemas.openxmlformats.org/officeDocument/2006/relationships/hyperlink" Target="file:///\\content\act\7c7aa79f-6cb9-480c-a079-04284a47ad77.doc" TargetMode="External"/><Relationship Id="rId140" Type="http://schemas.openxmlformats.org/officeDocument/2006/relationships/hyperlink" Target="http://pravo.minjust.ru:8080/bigs/showDocument.html?id=EB042C48-DE0E-4DBE-8305-4D48DDDB63A2" TargetMode="External"/><Relationship Id="rId145"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8F21B21C-A408-42C4-B9FE-A939B863C84A" TargetMode="External"/><Relationship Id="rId166" Type="http://schemas.openxmlformats.org/officeDocument/2006/relationships/hyperlink" Target="http://pravo.minjust.ru:8080/bigs/showDocument.html?id=8F21B21C-A408-42C4-B9FE-A939B863C84A"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ontent\act\0d5264eb-bb5a-4ca9-bb16-3b7c4a3dac6a.doc" TargetMode="External"/><Relationship Id="rId23" Type="http://schemas.openxmlformats.org/officeDocument/2006/relationships/hyperlink" Target="file:///\\content\act\7c7aa79f-6cb9-480c-a079-04284a47ad77.doc" TargetMode="External"/><Relationship Id="rId28" Type="http://schemas.openxmlformats.org/officeDocument/2006/relationships/hyperlink" Target="file:///\\content\act\59a65c70-3ebf-4b32-8f44-f8743ecbeffb.doc" TargetMode="External"/><Relationship Id="rId49" Type="http://schemas.openxmlformats.org/officeDocument/2006/relationships/hyperlink" Target="file:///\\content\act\32e462b3-54fe-41bb-a1c9-5125463a06c7.doc" TargetMode="External"/><Relationship Id="rId114" Type="http://schemas.openxmlformats.org/officeDocument/2006/relationships/hyperlink" Target="http://pravo.minjust.ru:8080/bigs/showDocument.html?id=F7DE1846-3C6A-47AB-B440-B8E4CEA90C68" TargetMode="External"/><Relationship Id="rId119" Type="http://schemas.openxmlformats.org/officeDocument/2006/relationships/hyperlink" Target="http://pravo.minjust.ru:8080/bigs/showDocument.html?id=C9DB6409-2ED9-4998-B4B6-15B3248942D0" TargetMode="External"/><Relationship Id="rId44" Type="http://schemas.openxmlformats.org/officeDocument/2006/relationships/hyperlink" Target="file:///\\content\act\ce54a0c4-3bdd-4ba4-a728-4cce8eed00c4.doc" TargetMode="External"/><Relationship Id="rId60" Type="http://schemas.openxmlformats.org/officeDocument/2006/relationships/hyperlink" Target="file:///\\content\act\7c7aa79f-6cb9-480c-a079-04284a47ad77.doc" TargetMode="External"/><Relationship Id="rId65" Type="http://schemas.openxmlformats.org/officeDocument/2006/relationships/hyperlink" Target="file:///\\content\act\7c7aa79f-6cb9-480c-a079-04284a47ad77.doc" TargetMode="External"/><Relationship Id="rId81" Type="http://schemas.openxmlformats.org/officeDocument/2006/relationships/hyperlink" Target="file:///\\content\act\7c7aa79f-6cb9-480c-a079-04284a47ad77.doc" TargetMode="External"/><Relationship Id="rId86" Type="http://schemas.openxmlformats.org/officeDocument/2006/relationships/hyperlink" Target="file:///\\content\act\7c7aa79f-6cb9-480c-a079-04284a47ad77.doc" TargetMode="External"/><Relationship Id="rId130" Type="http://schemas.openxmlformats.org/officeDocument/2006/relationships/hyperlink" Target="http://pravo.minjust.ru:8080/bigs/showDocument.html?id=6785A26F-52A6-439E-A2E4-93801511E564" TargetMode="External"/><Relationship Id="rId135" Type="http://schemas.openxmlformats.org/officeDocument/2006/relationships/hyperlink" Target="http://pravo.minjust.ru:8080/bigs/showDocument.html?id=EB042C48-DE0E-4DBE-8305-4D48DDDB63A2" TargetMode="External"/><Relationship Id="rId151"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AB8CD4C4-8D82-444E-83C5-FF5157A65F85" TargetMode="External"/><Relationship Id="rId177" Type="http://schemas.openxmlformats.org/officeDocument/2006/relationships/hyperlink" Target="http://pravo.minjust.ru:8080/bigs/showDocument.html?id=C9DB6409-2ED9-4998-B4B6-15B3248942D0" TargetMode="External"/><Relationship Id="rId4" Type="http://schemas.openxmlformats.org/officeDocument/2006/relationships/webSettings" Target="webSettings.xml"/><Relationship Id="rId9" Type="http://schemas.openxmlformats.org/officeDocument/2006/relationships/hyperlink" Target="file:///\\content\act\51616cd3-e91e-403e-9a92-1e6303418fcf.doc" TargetMode="External"/><Relationship Id="rId172" Type="http://schemas.openxmlformats.org/officeDocument/2006/relationships/hyperlink" Target="http://pravo.minjust.ru:8080/bigs/showDocument.html?id=96E20C02-1B12-465A-B64C-24AA92270007" TargetMode="External"/><Relationship Id="rId180" Type="http://schemas.openxmlformats.org/officeDocument/2006/relationships/hyperlink" Target="http://reg-kursk.ru/" TargetMode="External"/><Relationship Id="rId13" Type="http://schemas.openxmlformats.org/officeDocument/2006/relationships/hyperlink" Target="file:///\\content\act\7c7aa79f-6cb9-480c-a079-04284a47ad77.doc" TargetMode="External"/><Relationship Id="rId18" Type="http://schemas.openxmlformats.org/officeDocument/2006/relationships/hyperlink" Target="file:///\\content\act\7c7aa79f-6cb9-480c-a079-04284a47ad77.doc" TargetMode="External"/><Relationship Id="rId39" Type="http://schemas.openxmlformats.org/officeDocument/2006/relationships/hyperlink" Target="file:///\\content\act\51616cd3-e91e-403e-9a92-1e6303418fcf.doc" TargetMode="External"/><Relationship Id="rId109" Type="http://schemas.openxmlformats.org/officeDocument/2006/relationships/hyperlink" Target="http://pravo.minjust.ru:8080/bigs/showDocument.html?id=18B68750-B18F-40EC-84A9-896627BB71D9" TargetMode="External"/><Relationship Id="rId34" Type="http://schemas.openxmlformats.org/officeDocument/2006/relationships/hyperlink" Target="file:///\\content\act\77bd1ec4-5c72-4156-bcd9-b6d50186b91e.doc" TargetMode="External"/><Relationship Id="rId50" Type="http://schemas.openxmlformats.org/officeDocument/2006/relationships/hyperlink" Target="file:///\\content\act\32e462b3-54fe-41bb-a1c9-5125463a06c7.doc" TargetMode="External"/><Relationship Id="rId55" Type="http://schemas.openxmlformats.org/officeDocument/2006/relationships/hyperlink" Target="file:///\\content\act\7c7aa79f-6cb9-480c-a079-04284a47ad77.doc" TargetMode="External"/><Relationship Id="rId76" Type="http://schemas.openxmlformats.org/officeDocument/2006/relationships/hyperlink" Target="file:///\\content\act\7c7aa79f-6cb9-480c-a079-04284a47ad77.doc" TargetMode="External"/><Relationship Id="rId97" Type="http://schemas.openxmlformats.org/officeDocument/2006/relationships/hyperlink" Target="file:///\\content\act\59a65c70-3ebf-4b32-8f44-f8743ecbeffb.doc" TargetMode="External"/><Relationship Id="rId104" Type="http://schemas.openxmlformats.org/officeDocument/2006/relationships/hyperlink" Target="file:///\\content\act\7c7aa79f-6cb9-480c-a079-04284a47ad77.doc" TargetMode="External"/><Relationship Id="rId120" Type="http://schemas.openxmlformats.org/officeDocument/2006/relationships/hyperlink" Target="http://pravo.minjust.ru:8080/bigs/showDocument.html?id=6785A26F-52A6-439E-A2E4-93801511E564" TargetMode="External"/><Relationship Id="rId125" Type="http://schemas.openxmlformats.org/officeDocument/2006/relationships/hyperlink" Target="http://pravo.minjust.ru:8080/bigs/showDocument.html?id=6785A26F-52A6-439E-A2E4-93801511E564" TargetMode="External"/><Relationship Id="rId141" Type="http://schemas.openxmlformats.org/officeDocument/2006/relationships/hyperlink" Target="http://pravo.minjust.ru:8080/bigs/showDocument.html?id=9AA48369-618A-4BB4-B4B8-AE15F2B7EBF6"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8F21B21C-A408-42C4-B9FE-A939B863C84A" TargetMode="External"/><Relationship Id="rId7" Type="http://schemas.openxmlformats.org/officeDocument/2006/relationships/hyperlink" Target="file:///\\content\act\77bd1ec4-5c72-4156-bcd9-b6d50186b91e.doc" TargetMode="External"/><Relationship Id="rId71" Type="http://schemas.openxmlformats.org/officeDocument/2006/relationships/hyperlink" Target="file:///\\content\act\7c7aa79f-6cb9-480c-a079-04284a47ad77.doc" TargetMode="External"/><Relationship Id="rId92" Type="http://schemas.openxmlformats.org/officeDocument/2006/relationships/hyperlink" Target="file:///\\content\act\7c7aa79f-6cb9-480c-a079-04284a47ad77.doc" TargetMode="External"/><Relationship Id="rId162" Type="http://schemas.openxmlformats.org/officeDocument/2006/relationships/hyperlink" Target="http://pravo.minjust.ru:8080/bigs/showDocument.html?id=8F21B21C-A408-42C4-B9FE-A939B863C84A"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content\act\59a65c70-3ebf-4b32-8f44-f8743ecbeffb.doc" TargetMode="External"/><Relationship Id="rId24" Type="http://schemas.openxmlformats.org/officeDocument/2006/relationships/hyperlink" Target="file:///\\content\act\7c7aa79f-6cb9-480c-a079-04284a47ad77.doc" TargetMode="External"/><Relationship Id="rId40" Type="http://schemas.openxmlformats.org/officeDocument/2006/relationships/hyperlink" Target="file:///\\content\act\51616cd3-e91e-403e-9a92-1e6303418fcf.doc" TargetMode="External"/><Relationship Id="rId45" Type="http://schemas.openxmlformats.org/officeDocument/2006/relationships/hyperlink" Target="file:///\\content\act\242e9d5f-43e4-41fd-947f-2c75d8f136b4.doc" TargetMode="External"/><Relationship Id="rId66" Type="http://schemas.openxmlformats.org/officeDocument/2006/relationships/hyperlink" Target="file:///\\content\act\7c7aa79f-6cb9-480c-a079-04284a47ad77.doc" TargetMode="External"/><Relationship Id="rId87" Type="http://schemas.openxmlformats.org/officeDocument/2006/relationships/hyperlink" Target="file:///\\content\act\7c7aa79f-6cb9-480c-a079-04284a47ad77.doc"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1C428AA8-3441-4680-A022-27ED7058967C" TargetMode="External"/><Relationship Id="rId131" Type="http://schemas.openxmlformats.org/officeDocument/2006/relationships/hyperlink" Target="http://pravo.minjust.ru:8080/bigs/showDocument.html?id=4F48675C-2DC2-4B7B-8F43-C7D17AB9072F"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BBF89570-6239-4CFB-BDBA-5B454C14E321" TargetMode="External"/><Relationship Id="rId178" Type="http://schemas.openxmlformats.org/officeDocument/2006/relationships/image" Target="media/image1.gif"/><Relationship Id="rId61" Type="http://schemas.openxmlformats.org/officeDocument/2006/relationships/hyperlink" Target="file:///\\content\act\7c7aa79f-6cb9-480c-a079-04284a47ad77.doc" TargetMode="External"/><Relationship Id="rId82" Type="http://schemas.openxmlformats.org/officeDocument/2006/relationships/hyperlink" Target="file:///\\content\act\7c7aa79f-6cb9-480c-a079-04284a47ad77.doc" TargetMode="External"/><Relationship Id="rId152" Type="http://schemas.openxmlformats.org/officeDocument/2006/relationships/hyperlink" Target="http://pravo.minjust.ru:8080/bigs/showDocument.html?id=EB042C48-DE0E-4DBE-8305-4D48DDDB63A2" TargetMode="External"/><Relationship Id="rId173" Type="http://schemas.openxmlformats.org/officeDocument/2006/relationships/hyperlink" Target="http://pravo.minjust.ru:8080/bigs/showDocument.html?id=8F21B21C-A408-42C4-B9FE-A939B863C84A" TargetMode="External"/><Relationship Id="rId19" Type="http://schemas.openxmlformats.org/officeDocument/2006/relationships/hyperlink" Target="file:///\\content\act\7c7aa79f-6cb9-480c-a079-04284a47ad77.doc" TargetMode="External"/><Relationship Id="rId14" Type="http://schemas.openxmlformats.org/officeDocument/2006/relationships/hyperlink" Target="file:///\\content\act\7c7aa79f-6cb9-480c-a079-04284a47ad77.doc" TargetMode="External"/><Relationship Id="rId30" Type="http://schemas.openxmlformats.org/officeDocument/2006/relationships/hyperlink" Target="file:///\\content\act\0d5264eb-bb5a-4ca9-bb16-3b7c4a3dac6a.doc" TargetMode="External"/><Relationship Id="rId35" Type="http://schemas.openxmlformats.org/officeDocument/2006/relationships/hyperlink" Target="file:///\\content\act\77bd1ec4-5c72-4156-bcd9-b6d50186b91e.doc" TargetMode="External"/><Relationship Id="rId56" Type="http://schemas.openxmlformats.org/officeDocument/2006/relationships/hyperlink" Target="file:///\\content\act\7c7aa79f-6cb9-480c-a079-04284a47ad77.doc" TargetMode="External"/><Relationship Id="rId77" Type="http://schemas.openxmlformats.org/officeDocument/2006/relationships/hyperlink" Target="file:///\\content\act\7c7aa79f-6cb9-480c-a079-04284a47ad77.doc" TargetMode="External"/><Relationship Id="rId100" Type="http://schemas.openxmlformats.org/officeDocument/2006/relationships/hyperlink" Target="file:///\\content\act\7c7aa79f-6cb9-480c-a079-04284a47ad77.doc"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6785A26F-52A6-439E-A2E4-93801511E564" TargetMode="External"/><Relationship Id="rId147" Type="http://schemas.openxmlformats.org/officeDocument/2006/relationships/hyperlink" Target="http://pravo.minjust.ru:8080/bigs/showDocument.html?id=96E20C02-1B12-465A-B64C-24AA92270007" TargetMode="External"/><Relationship Id="rId168" Type="http://schemas.openxmlformats.org/officeDocument/2006/relationships/hyperlink" Target="http://pravo.minjust.ru:8080/bigs/showDocument.html?id=8F21B21C-A408-42C4-B9FE-A939B863C84A" TargetMode="External"/><Relationship Id="rId8" Type="http://schemas.openxmlformats.org/officeDocument/2006/relationships/hyperlink" Target="file:///\\content\act\e4730cbb-6fab-4a03-8f92-c7d20afe8cb7.doc" TargetMode="External"/><Relationship Id="rId51" Type="http://schemas.openxmlformats.org/officeDocument/2006/relationships/hyperlink" Target="file:///\\content\act\32e462b3-54fe-41bb-a1c9-5125463a06c7.doc" TargetMode="External"/><Relationship Id="rId72" Type="http://schemas.openxmlformats.org/officeDocument/2006/relationships/hyperlink" Target="file:///\\content\act\7c7aa79f-6cb9-480c-a079-04284a47ad77.doc" TargetMode="External"/><Relationship Id="rId93" Type="http://schemas.openxmlformats.org/officeDocument/2006/relationships/hyperlink" Target="file:///\\content\act\7c7aa79f-6cb9-480c-a079-04284a47ad77.doc" TargetMode="External"/><Relationship Id="rId98" Type="http://schemas.openxmlformats.org/officeDocument/2006/relationships/hyperlink" Target="file:///\\content\act\7c7aa79f-6cb9-480c-a079-04284a47ad77.doc" TargetMode="External"/><Relationship Id="rId121" Type="http://schemas.openxmlformats.org/officeDocument/2006/relationships/hyperlink" Target="http://pravo.minjust.ru:8080/bigs/showDocument.html?id=6785A26F-52A6-439E-A2E4-93801511E564" TargetMode="External"/><Relationship Id="rId142" Type="http://schemas.openxmlformats.org/officeDocument/2006/relationships/hyperlink" Target="http://pravo.minjust.ru:8080/bigs/showDocument.html?id=23BFA9AF-B847-4F54-8403-F2E327C4305A" TargetMode="External"/><Relationship Id="rId163" Type="http://schemas.openxmlformats.org/officeDocument/2006/relationships/hyperlink" Target="http://pravo.minjust.ru:8080/bigs/showDocument.html?id=8F21B21C-A408-42C4-B9FE-A939B863C84A" TargetMode="External"/><Relationship Id="rId3" Type="http://schemas.openxmlformats.org/officeDocument/2006/relationships/settings" Target="settings.xml"/><Relationship Id="rId25" Type="http://schemas.openxmlformats.org/officeDocument/2006/relationships/hyperlink" Target="file:///\\content\act\7c7aa79f-6cb9-480c-a079-04284a47ad77.doc" TargetMode="External"/><Relationship Id="rId46" Type="http://schemas.openxmlformats.org/officeDocument/2006/relationships/hyperlink" Target="file:///\\content\act\242e9d5f-43e4-41fd-947f-2c75d8f136b4.doc" TargetMode="External"/><Relationship Id="rId67" Type="http://schemas.openxmlformats.org/officeDocument/2006/relationships/hyperlink" Target="file:///\\content\act\7c7aa79f-6cb9-480c-a079-04284a47ad77.doc" TargetMode="External"/><Relationship Id="rId116" Type="http://schemas.openxmlformats.org/officeDocument/2006/relationships/hyperlink" Target="http://pravo.minjust.ru:8080/bigs/showDocument.html?id=6785A26F-52A6-439E-A2E4-93801511E564" TargetMode="External"/><Relationship Id="rId137" Type="http://schemas.openxmlformats.org/officeDocument/2006/relationships/hyperlink" Target="http://pravo.minjust.ru:8080/bigs/showDocument.html?id=1AE4C510-E3EA-4E68-B8AE-C206507B85BD" TargetMode="External"/><Relationship Id="rId158" Type="http://schemas.openxmlformats.org/officeDocument/2006/relationships/hyperlink" Target="http://pravo.minjust.ru:8080/bigs/showDocument.html?id=EA4730E2-0388-4AEE-BD89-0CBC2C54574B" TargetMode="External"/><Relationship Id="rId20" Type="http://schemas.openxmlformats.org/officeDocument/2006/relationships/hyperlink" Target="file:///\\content\act\7c7aa79f-6cb9-480c-a079-04284a47ad77.doc" TargetMode="External"/><Relationship Id="rId41" Type="http://schemas.openxmlformats.org/officeDocument/2006/relationships/hyperlink" Target="file:///\\content\act\51616cd3-e91e-403e-9a92-1e6303418fcf.doc" TargetMode="External"/><Relationship Id="rId62" Type="http://schemas.openxmlformats.org/officeDocument/2006/relationships/hyperlink" Target="file:///\\content\act\7c7aa79f-6cb9-480c-a079-04284a47ad77.doc" TargetMode="External"/><Relationship Id="rId83" Type="http://schemas.openxmlformats.org/officeDocument/2006/relationships/hyperlink" Target="file:///\\content\act\7c7aa79f-6cb9-480c-a079-04284a47ad77.doc" TargetMode="External"/><Relationship Id="rId88" Type="http://schemas.openxmlformats.org/officeDocument/2006/relationships/hyperlink" Target="file:///\\content\act\7c7aa79f-6cb9-480c-a079-04284a47ad77.doc" TargetMode="External"/><Relationship Id="rId111" Type="http://schemas.openxmlformats.org/officeDocument/2006/relationships/hyperlink" Target="http://pravo.minjust.ru:8080/bigs/showDocument.html?id=1286E8CF-317A-47BA-AA4B-FE62C0EA8781" TargetMode="External"/><Relationship Id="rId132" Type="http://schemas.openxmlformats.org/officeDocument/2006/relationships/hyperlink" Target="http://pravo.minjust.ru:8080/bigs/showDocument.html?id=9AA48369-618A-4BB4-B4B8-AE15F2B7EBF6" TargetMode="External"/><Relationship Id="rId153" Type="http://schemas.openxmlformats.org/officeDocument/2006/relationships/hyperlink" Target="http://pravo.minjust.ru:8080/bigs/showDocument.html?id=96E20C02-1B12-465A-B64C-24AA92270007" TargetMode="External"/><Relationship Id="rId174" Type="http://schemas.openxmlformats.org/officeDocument/2006/relationships/hyperlink" Target="http://pravo.minjust.ru:8080/bigs/showDocument.html?id=96E20C02-1B12-465A-B64C-24AA92270007" TargetMode="External"/><Relationship Id="rId179" Type="http://schemas.openxmlformats.org/officeDocument/2006/relationships/hyperlink" Target="http://vishereut.rkursk.ru/files/310047.doc" TargetMode="External"/><Relationship Id="rId15" Type="http://schemas.openxmlformats.org/officeDocument/2006/relationships/hyperlink" Target="file:///\\content\act\7c7aa79f-6cb9-480c-a079-04284a47ad77.doc" TargetMode="External"/><Relationship Id="rId36" Type="http://schemas.openxmlformats.org/officeDocument/2006/relationships/hyperlink" Target="file:///\\content\act\e4730cbb-6fab-4a03-8f92-c7d20afe8cb7.doc" TargetMode="External"/><Relationship Id="rId57" Type="http://schemas.openxmlformats.org/officeDocument/2006/relationships/hyperlink" Target="file:///\\content\act\7c7aa79f-6cb9-480c-a079-04284a47ad77.doc"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6785A26F-52A6-439E-A2E4-93801511E564" TargetMode="External"/><Relationship Id="rId10" Type="http://schemas.openxmlformats.org/officeDocument/2006/relationships/hyperlink" Target="file:///\\content\act\ce54a0c4-3bdd-4ba4-a728-4cce8eed00c4.doc" TargetMode="External"/><Relationship Id="rId31" Type="http://schemas.openxmlformats.org/officeDocument/2006/relationships/hyperlink" Target="file:///\\content\act\0d5264eb-bb5a-4ca9-bb16-3b7c4a3dac6a.doc" TargetMode="External"/><Relationship Id="rId52" Type="http://schemas.openxmlformats.org/officeDocument/2006/relationships/hyperlink" Target="file:///\\content\act\32e462b3-54fe-41bb-a1c9-5125463a06c7.doc" TargetMode="External"/><Relationship Id="rId73" Type="http://schemas.openxmlformats.org/officeDocument/2006/relationships/hyperlink" Target="file:///\\content\act\7c7aa79f-6cb9-480c-a079-04284a47ad77.doc" TargetMode="External"/><Relationship Id="rId78" Type="http://schemas.openxmlformats.org/officeDocument/2006/relationships/hyperlink" Target="file:///\\content\act\59a65c70-3ebf-4b32-8f44-f8743ecbeffb.doc" TargetMode="External"/><Relationship Id="rId94" Type="http://schemas.openxmlformats.org/officeDocument/2006/relationships/hyperlink" Target="file:///\\content\act\7c7aa79f-6cb9-480c-a079-04284a47ad77.doc" TargetMode="External"/><Relationship Id="rId99" Type="http://schemas.openxmlformats.org/officeDocument/2006/relationships/hyperlink" Target="file:///\\content\act\7c7aa79f-6cb9-480c-a079-04284a47ad77.doc" TargetMode="External"/><Relationship Id="rId101" Type="http://schemas.openxmlformats.org/officeDocument/2006/relationships/hyperlink" Target="file:///\\content\act\7c7aa79f-6cb9-480c-a079-04284a47ad77.doc" TargetMode="External"/><Relationship Id="rId122" Type="http://schemas.openxmlformats.org/officeDocument/2006/relationships/hyperlink" Target="http://pravo.minjust.ru:8080/bigs/showDocument.html?id=6785A26F-52A6-439E-A2E4-93801511E564" TargetMode="External"/><Relationship Id="rId143" Type="http://schemas.openxmlformats.org/officeDocument/2006/relationships/hyperlink" Target="http://pravo.minjust.ru:8080/bigs/showDocument.html?id=EB042C48-DE0E-4DBE-8305-4D48DDDB63A2"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pravo.minjust.ru:8080/bigs/showDocument.html?id=8F21B21C-A408-42C4-B9FE-A939B863C84A" TargetMode="External"/><Relationship Id="rId16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65</Pages>
  <Words>33362</Words>
  <Characters>190165</Characters>
  <Application>Microsoft Office Word</Application>
  <DocSecurity>0</DocSecurity>
  <Lines>1584</Lines>
  <Paragraphs>446</Paragraphs>
  <ScaleCrop>false</ScaleCrop>
  <Company/>
  <LinksUpToDate>false</LinksUpToDate>
  <CharactersWithSpaces>223081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21</cp:revision>
  <dcterms:created xsi:type="dcterms:W3CDTF">2023-10-01T10:30:00Z</dcterms:created>
  <dcterms:modified xsi:type="dcterms:W3CDTF">2023-10-01T12:07:00Z</dcterms:modified>
</cp:coreProperties>
</file>