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3D" w:rsidRPr="003C113D" w:rsidRDefault="003C113D" w:rsidP="003C113D">
      <w:pPr>
        <w:widowControl/>
        <w:numPr>
          <w:ilvl w:val="0"/>
          <w:numId w:val="27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3C113D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3C113D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"http://vishereut.rkursk.ru/index.php?mun_obr=270&amp;sub_menus_id=33135&amp;print=1&amp;id_mat=303423" </w:instrText>
      </w:r>
      <w:r w:rsidRPr="003C113D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3C113D">
        <w:rPr>
          <w:rFonts w:ascii="Arial" w:hAnsi="Arial" w:cs="Arial"/>
          <w:color w:val="435D6B"/>
          <w:sz w:val="22"/>
          <w:u w:val="single"/>
          <w:lang w:eastAsia="ru-RU" w:bidi="ar-SA"/>
        </w:rPr>
        <w:t xml:space="preserve">Перейти на версию для </w:t>
      </w:r>
      <w:proofErr w:type="gramStart"/>
      <w:r w:rsidRPr="003C113D">
        <w:rPr>
          <w:rFonts w:ascii="Arial" w:hAnsi="Arial" w:cs="Arial"/>
          <w:color w:val="435D6B"/>
          <w:sz w:val="22"/>
          <w:u w:val="single"/>
          <w:lang w:eastAsia="ru-RU" w:bidi="ar-SA"/>
        </w:rPr>
        <w:t>слабовидящих</w:t>
      </w:r>
      <w:proofErr w:type="gramEnd"/>
      <w:r w:rsidRPr="003C113D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3C113D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РЕШЕНИЕ от 24 сентября 2019 г.№1/10</w:t>
      </w:r>
      <w:proofErr w:type="gramStart"/>
      <w:r w:rsidRPr="003C113D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О</w:t>
      </w:r>
      <w:proofErr w:type="gramEnd"/>
      <w:r w:rsidRPr="003C113D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проведении публичных слушаний по проекту Устава муниципального образования «</w:t>
      </w:r>
      <w:proofErr w:type="spellStart"/>
      <w:r w:rsidRPr="003C113D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Вышнереутчанский</w:t>
      </w:r>
      <w:proofErr w:type="spellEnd"/>
      <w:r w:rsidRPr="003C113D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сельсовет» </w:t>
      </w:r>
      <w:proofErr w:type="spellStart"/>
      <w:r w:rsidRPr="003C113D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3C113D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Курской области»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3C113D"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  <w:t>СОБРАНИЕ ДЕПУТАТОВ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3C113D"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  <w:t>ВЫШНЕРЕУТЧАНСКОГО СЕЛЬСОВЕТА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3C113D"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  <w:t>МЕДВЕНСКОГО РАЙОНА КУРСКОЙ ОБЛАСТИ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3C113D"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  <w:t>РЕШЕНИЕ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3C113D">
        <w:rPr>
          <w:rFonts w:ascii="Tahoma" w:hAnsi="Tahoma" w:cs="Tahoma"/>
          <w:color w:val="000000"/>
          <w:kern w:val="36"/>
          <w:sz w:val="48"/>
          <w:szCs w:val="48"/>
          <w:lang w:eastAsia="ru-RU" w:bidi="ar-SA"/>
        </w:rPr>
        <w:t>от 24 сентября 2019 г.№1/10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spacing w:line="120" w:lineRule="atLeast"/>
        <w:ind w:right="-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cs="Times New Roman"/>
          <w:b/>
          <w:bCs/>
          <w:color w:val="000000"/>
          <w:sz w:val="27"/>
          <w:lang w:eastAsia="ru-RU" w:bidi="ar-SA"/>
        </w:rPr>
        <w:t>О проведении публичных слушаний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cs="Times New Roman"/>
          <w:b/>
          <w:bCs/>
          <w:color w:val="000000"/>
          <w:sz w:val="27"/>
          <w:lang w:eastAsia="ru-RU" w:bidi="ar-SA"/>
        </w:rPr>
        <w:t>по проекту Устава муниципального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cs="Times New Roman"/>
          <w:b/>
          <w:bCs/>
          <w:color w:val="000000"/>
          <w:sz w:val="27"/>
          <w:lang w:eastAsia="ru-RU" w:bidi="ar-SA"/>
        </w:rPr>
        <w:t>образования «</w:t>
      </w:r>
      <w:proofErr w:type="spellStart"/>
      <w:r w:rsidRPr="003C113D">
        <w:rPr>
          <w:rFonts w:cs="Times New Roman"/>
          <w:b/>
          <w:bCs/>
          <w:color w:val="000000"/>
          <w:sz w:val="27"/>
          <w:lang w:eastAsia="ru-RU" w:bidi="ar-SA"/>
        </w:rPr>
        <w:t>Вышнереутчанский</w:t>
      </w:r>
      <w:proofErr w:type="spellEnd"/>
      <w:r w:rsidRPr="003C113D">
        <w:rPr>
          <w:rFonts w:cs="Times New Roman"/>
          <w:b/>
          <w:bCs/>
          <w:color w:val="000000"/>
          <w:sz w:val="27"/>
          <w:lang w:eastAsia="ru-RU" w:bidi="ar-SA"/>
        </w:rPr>
        <w:t xml:space="preserve"> сельсовет»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3C113D">
        <w:rPr>
          <w:rFonts w:cs="Times New Roman"/>
          <w:b/>
          <w:bCs/>
          <w:color w:val="000000"/>
          <w:sz w:val="27"/>
          <w:lang w:eastAsia="ru-RU" w:bidi="ar-SA"/>
        </w:rPr>
        <w:t>Медвенского</w:t>
      </w:r>
      <w:proofErr w:type="spellEnd"/>
      <w:r w:rsidRPr="003C113D">
        <w:rPr>
          <w:rFonts w:cs="Times New Roman"/>
          <w:b/>
          <w:bCs/>
          <w:color w:val="000000"/>
          <w:sz w:val="27"/>
          <w:lang w:eastAsia="ru-RU" w:bidi="ar-SA"/>
        </w:rPr>
        <w:t xml:space="preserve"> района Курской области»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Собрание депутатов 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РЕШИЛО: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cs="Times New Roman"/>
          <w:color w:val="000000"/>
          <w:sz w:val="27"/>
          <w:szCs w:val="27"/>
          <w:lang w:eastAsia="ru-RU" w:bidi="ar-SA"/>
        </w:rPr>
        <w:t>1. Утвердить прилагаемый Временный порядок проведения публичных слушаний по проекту Устава муниципального образования «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области».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cs="Times New Roman"/>
          <w:color w:val="000000"/>
          <w:sz w:val="27"/>
          <w:szCs w:val="27"/>
          <w:lang w:eastAsia="ru-RU" w:bidi="ar-SA"/>
        </w:rPr>
        <w:t>2. Обнародовать Временный порядок проведения публичных слушаний по проекту Устава муниципального образования «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области» на 5 информационных стендах, расположенных: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1-й - здание Администрации 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сельсовета, с</w:t>
      </w:r>
      <w:proofErr w:type="gram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.В</w:t>
      </w:r>
      <w:proofErr w:type="gram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ерхний 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Реутец</w:t>
      </w:r>
      <w:proofErr w:type="spellEnd"/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cs="Times New Roman"/>
          <w:color w:val="000000"/>
          <w:sz w:val="27"/>
          <w:szCs w:val="27"/>
          <w:lang w:eastAsia="ru-RU" w:bidi="ar-SA"/>
        </w:rPr>
        <w:t>2-й - здание магазина ПО «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Медвенское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», 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п</w:t>
      </w:r>
      <w:proofErr w:type="gram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.Р</w:t>
      </w:r>
      <w:proofErr w:type="gram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>еутчанский</w:t>
      </w:r>
      <w:proofErr w:type="spellEnd"/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cs="Times New Roman"/>
          <w:color w:val="000000"/>
          <w:sz w:val="27"/>
          <w:szCs w:val="27"/>
          <w:lang w:eastAsia="ru-RU" w:bidi="ar-SA"/>
        </w:rPr>
        <w:t>3-й – здание МКУК «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Любачанский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 СДК», 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п</w:t>
      </w:r>
      <w:proofErr w:type="gram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.Л</w:t>
      </w:r>
      <w:proofErr w:type="gram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>юбач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>,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cs="Times New Roman"/>
          <w:color w:val="000000"/>
          <w:sz w:val="27"/>
          <w:szCs w:val="27"/>
          <w:lang w:eastAsia="ru-RU" w:bidi="ar-SA"/>
        </w:rPr>
        <w:t>4-й – здание магазина ПО «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Медвенское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» с. 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Гахово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>,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cs="Times New Roman"/>
          <w:color w:val="000000"/>
          <w:sz w:val="27"/>
          <w:szCs w:val="27"/>
          <w:lang w:eastAsia="ru-RU" w:bidi="ar-SA"/>
        </w:rPr>
        <w:t>5-й - здание магазина ПО «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Медвенское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>» с.1-й Липовец.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cs="Times New Roman"/>
          <w:color w:val="000000"/>
          <w:sz w:val="27"/>
          <w:szCs w:val="27"/>
          <w:lang w:eastAsia="ru-RU" w:bidi="ar-SA"/>
        </w:rPr>
        <w:t>3. Провести публичные слушания по проекту Устава муниципального образования «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области» 17 октября 2019 года в 11 час. 00 мин. по адресу: Курская область, 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Медвенский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 район, с. Верхний 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Реутец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>, Дом культуры.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cs="Times New Roman"/>
          <w:color w:val="000000"/>
          <w:sz w:val="27"/>
          <w:szCs w:val="27"/>
          <w:lang w:eastAsia="ru-RU" w:bidi="ar-SA"/>
        </w:rPr>
        <w:t>4. Настоящее Решение обнародовать на указанных в пункте 2 информационных стендах.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cs="Times New Roman"/>
          <w:color w:val="000000"/>
          <w:sz w:val="27"/>
          <w:szCs w:val="27"/>
          <w:lang w:eastAsia="ru-RU" w:bidi="ar-SA"/>
        </w:rPr>
        <w:t>Председатель Собрания депутатов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А.И.Гахов</w:t>
      </w:r>
      <w:proofErr w:type="spellEnd"/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spacing w:line="120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cs="Times New Roman"/>
          <w:b/>
          <w:bCs/>
          <w:color w:val="000000"/>
          <w:sz w:val="27"/>
          <w:lang w:eastAsia="ru-RU" w:bidi="ar-SA"/>
        </w:rPr>
        <w:t>Утвержден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spacing w:line="120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cs="Times New Roman"/>
          <w:color w:val="000000"/>
          <w:sz w:val="27"/>
          <w:szCs w:val="27"/>
          <w:lang w:eastAsia="ru-RU" w:bidi="ar-SA"/>
        </w:rPr>
        <w:lastRenderedPageBreak/>
        <w:t>решением Собрания депутатов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spacing w:line="120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spacing w:line="120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 района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spacing w:line="120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cs="Times New Roman"/>
          <w:color w:val="000000"/>
          <w:sz w:val="27"/>
          <w:szCs w:val="27"/>
          <w:lang w:eastAsia="ru-RU" w:bidi="ar-SA"/>
        </w:rPr>
        <w:t>Курской области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spacing w:line="120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cs="Times New Roman"/>
          <w:color w:val="000000"/>
          <w:sz w:val="27"/>
          <w:szCs w:val="27"/>
          <w:lang w:eastAsia="ru-RU" w:bidi="ar-SA"/>
        </w:rPr>
        <w:t>от 24.09.2019 № 1/10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cs="Times New Roman"/>
          <w:b/>
          <w:bCs/>
          <w:color w:val="000000"/>
          <w:sz w:val="27"/>
          <w:lang w:eastAsia="ru-RU" w:bidi="ar-SA"/>
        </w:rPr>
        <w:t>ВРЕМЕННЫЙ ПОРЯДОК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cs="Times New Roman"/>
          <w:color w:val="000000"/>
          <w:sz w:val="27"/>
          <w:szCs w:val="27"/>
          <w:lang w:eastAsia="ru-RU" w:bidi="ar-SA"/>
        </w:rPr>
        <w:t>проведения публичных слушаний по проекту Устава муниципального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cs="Times New Roman"/>
          <w:color w:val="000000"/>
          <w:sz w:val="27"/>
          <w:szCs w:val="27"/>
          <w:lang w:eastAsia="ru-RU" w:bidi="ar-SA"/>
        </w:rPr>
        <w:t>образования «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 района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cs="Times New Roman"/>
          <w:color w:val="000000"/>
          <w:sz w:val="27"/>
          <w:szCs w:val="27"/>
          <w:lang w:eastAsia="ru-RU" w:bidi="ar-SA"/>
        </w:rPr>
        <w:t>Курской области»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cs="Times New Roman"/>
          <w:color w:val="000000"/>
          <w:sz w:val="27"/>
          <w:szCs w:val="27"/>
          <w:lang w:eastAsia="ru-RU" w:bidi="ar-SA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Устава муниципального образования «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области».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cs="Times New Roman"/>
          <w:color w:val="000000"/>
          <w:sz w:val="27"/>
          <w:szCs w:val="27"/>
          <w:lang w:eastAsia="ru-RU" w:bidi="ar-SA"/>
        </w:rPr>
        <w:t>2. Публичные слушания по проекту Устава муниципального образования «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cs="Times New Roman"/>
          <w:color w:val="000000"/>
          <w:sz w:val="27"/>
          <w:szCs w:val="27"/>
          <w:lang w:eastAsia="ru-RU" w:bidi="ar-SA"/>
        </w:rPr>
        <w:t>Обсуждение проекта Устава муниципального образования «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Устава муниципального образования «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области».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 района. Данное решение подлежит обнародованию на информационных стендах, расположенных: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1-й - здание Администрации 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сельсовета, с</w:t>
      </w:r>
      <w:proofErr w:type="gram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.В</w:t>
      </w:r>
      <w:proofErr w:type="gram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ерхний 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Реутец</w:t>
      </w:r>
      <w:proofErr w:type="spellEnd"/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cs="Times New Roman"/>
          <w:color w:val="000000"/>
          <w:sz w:val="27"/>
          <w:szCs w:val="27"/>
          <w:lang w:eastAsia="ru-RU" w:bidi="ar-SA"/>
        </w:rPr>
        <w:t>2-й - здание магазина ПО «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Медвенское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», 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п</w:t>
      </w:r>
      <w:proofErr w:type="gram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.Р</w:t>
      </w:r>
      <w:proofErr w:type="gram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>еутчанский</w:t>
      </w:r>
      <w:proofErr w:type="spellEnd"/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cs="Times New Roman"/>
          <w:color w:val="000000"/>
          <w:sz w:val="27"/>
          <w:szCs w:val="27"/>
          <w:lang w:eastAsia="ru-RU" w:bidi="ar-SA"/>
        </w:rPr>
        <w:t>3-й – здание МКУК «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Любачанский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 СДК», 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п</w:t>
      </w:r>
      <w:proofErr w:type="gram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.Л</w:t>
      </w:r>
      <w:proofErr w:type="gram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>юбач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>,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cs="Times New Roman"/>
          <w:color w:val="000000"/>
          <w:sz w:val="27"/>
          <w:szCs w:val="27"/>
          <w:lang w:eastAsia="ru-RU" w:bidi="ar-SA"/>
        </w:rPr>
        <w:t>4-й – здание магазина ПО «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Медвенское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» с. 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Гахово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>,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cs="Times New Roman"/>
          <w:color w:val="000000"/>
          <w:sz w:val="27"/>
          <w:szCs w:val="27"/>
          <w:lang w:eastAsia="ru-RU" w:bidi="ar-SA"/>
        </w:rPr>
        <w:t>5-й - здание магазина ПО «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Медвенское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>» с.1-й Липовец.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cs="Times New Roman"/>
          <w:color w:val="000000"/>
          <w:sz w:val="27"/>
          <w:szCs w:val="27"/>
          <w:lang w:eastAsia="ru-RU" w:bidi="ar-SA"/>
        </w:rPr>
        <w:t>не позднее, чем за 7 дней до дня публичных слушаний.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 района.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5. Председательствующим на публичных слушаниях является Председатель Собрания депутатов 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 района, либо председатель комиссии по обсуждению проекта Устава муниципального образования «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области», приему и учету предложений по нему (далее - комиссия).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cs="Times New Roman"/>
          <w:color w:val="000000"/>
          <w:sz w:val="27"/>
          <w:szCs w:val="27"/>
          <w:lang w:eastAsia="ru-RU" w:bidi="ar-SA"/>
        </w:rPr>
        <w:lastRenderedPageBreak/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cs="Times New Roman"/>
          <w:color w:val="000000"/>
          <w:sz w:val="27"/>
          <w:szCs w:val="27"/>
          <w:lang w:eastAsia="ru-RU" w:bidi="ar-SA"/>
        </w:rPr>
        <w:t>7. По результатам публичных слушаний принимаются рекомендации по проекту Устава муниципального образования «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8. Протокол публичных слушаний вместе с принятыми на них рекомендациями направляется Собранию депутатов 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и обнародуется на информационных стендах, указанных в пункте 3.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3C113D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3C113D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области.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spacing w:before="5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C113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3C113D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3C113D">
        <w:rPr>
          <w:rFonts w:ascii="Tahoma" w:hAnsi="Tahoma" w:cs="Tahoma"/>
          <w:color w:val="999999"/>
          <w:sz w:val="10"/>
          <w:szCs w:val="10"/>
          <w:lang w:eastAsia="ru-RU" w:bidi="ar-SA"/>
        </w:rPr>
        <w:t>: 26.09.2019 13:43. Последнее изменение: 26.09.2019 13:43.</w:t>
      </w:r>
    </w:p>
    <w:p w:rsidR="003C113D" w:rsidRPr="003C113D" w:rsidRDefault="003C113D" w:rsidP="003C113D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3C113D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716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3C113D" w:rsidRPr="003C113D" w:rsidTr="003C113D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3C113D" w:rsidRPr="003C113D" w:rsidRDefault="003C113D" w:rsidP="003C113D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5" w:history="1">
              <w:r w:rsidRPr="003C113D">
                <w:rPr>
                  <w:rFonts w:cs="Times New Roman"/>
                  <w:color w:val="AAAAAA"/>
                  <w:u w:val="single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3C113D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3C113D" w:rsidRPr="003C113D" w:rsidRDefault="003C113D" w:rsidP="003C113D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3C113D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3C113D">
              <w:rPr>
                <w:rFonts w:cs="Times New Roman"/>
                <w:lang w:eastAsia="ru-RU" w:bidi="ar-SA"/>
              </w:rPr>
              <w:br/>
            </w:r>
            <w:proofErr w:type="spellStart"/>
            <w:r w:rsidRPr="003C113D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3C113D">
              <w:rPr>
                <w:rFonts w:cs="Times New Roman"/>
                <w:lang w:eastAsia="ru-RU" w:bidi="ar-SA"/>
              </w:rPr>
              <w:t>: </w:t>
            </w:r>
            <w:hyperlink r:id="rId6" w:history="1">
              <w:r w:rsidRPr="003C113D">
                <w:rPr>
                  <w:rFonts w:cs="Times New Roman"/>
                  <w:color w:val="AAAAAA"/>
                  <w:u w:val="single"/>
                  <w:lang w:eastAsia="ru-RU" w:bidi="ar-SA"/>
                </w:rPr>
                <w:t>icrk@mail.ru</w:t>
              </w:r>
            </w:hyperlink>
          </w:p>
        </w:tc>
      </w:tr>
    </w:tbl>
    <w:p w:rsidR="00BA75C6" w:rsidRPr="003C113D" w:rsidRDefault="00BA75C6" w:rsidP="003C113D"/>
    <w:sectPr w:rsidR="00BA75C6" w:rsidRPr="003C113D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88C"/>
    <w:multiLevelType w:val="multilevel"/>
    <w:tmpl w:val="97A6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D7182"/>
    <w:multiLevelType w:val="multilevel"/>
    <w:tmpl w:val="CD0C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D36FC"/>
    <w:multiLevelType w:val="multilevel"/>
    <w:tmpl w:val="6560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A7B7C"/>
    <w:multiLevelType w:val="multilevel"/>
    <w:tmpl w:val="41A0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082885"/>
    <w:multiLevelType w:val="multilevel"/>
    <w:tmpl w:val="5C3E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D30F2"/>
    <w:multiLevelType w:val="multilevel"/>
    <w:tmpl w:val="FB00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F378B4"/>
    <w:multiLevelType w:val="multilevel"/>
    <w:tmpl w:val="C484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6B31CF"/>
    <w:multiLevelType w:val="multilevel"/>
    <w:tmpl w:val="2B6E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667938"/>
    <w:multiLevelType w:val="multilevel"/>
    <w:tmpl w:val="6BE4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B1182B"/>
    <w:multiLevelType w:val="multilevel"/>
    <w:tmpl w:val="BEA2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73712D"/>
    <w:multiLevelType w:val="multilevel"/>
    <w:tmpl w:val="5192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6E1A46"/>
    <w:multiLevelType w:val="multilevel"/>
    <w:tmpl w:val="37AA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6131F3"/>
    <w:multiLevelType w:val="multilevel"/>
    <w:tmpl w:val="CCC2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7F1B33"/>
    <w:multiLevelType w:val="multilevel"/>
    <w:tmpl w:val="3A14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991E70"/>
    <w:multiLevelType w:val="multilevel"/>
    <w:tmpl w:val="DA9E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B34CF8"/>
    <w:multiLevelType w:val="multilevel"/>
    <w:tmpl w:val="FA76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422A0D"/>
    <w:multiLevelType w:val="multilevel"/>
    <w:tmpl w:val="BE5E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76F7B"/>
    <w:multiLevelType w:val="multilevel"/>
    <w:tmpl w:val="33BC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E465E0"/>
    <w:multiLevelType w:val="multilevel"/>
    <w:tmpl w:val="0136F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B86245"/>
    <w:multiLevelType w:val="multilevel"/>
    <w:tmpl w:val="67E4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310642"/>
    <w:multiLevelType w:val="multilevel"/>
    <w:tmpl w:val="82DA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B86CCD"/>
    <w:multiLevelType w:val="multilevel"/>
    <w:tmpl w:val="9D9C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404D45"/>
    <w:multiLevelType w:val="multilevel"/>
    <w:tmpl w:val="430E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3D2A69"/>
    <w:multiLevelType w:val="multilevel"/>
    <w:tmpl w:val="6F0C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D56B33"/>
    <w:multiLevelType w:val="multilevel"/>
    <w:tmpl w:val="885C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BA44F2"/>
    <w:multiLevelType w:val="multilevel"/>
    <w:tmpl w:val="6FC6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DC126D"/>
    <w:multiLevelType w:val="multilevel"/>
    <w:tmpl w:val="466A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0"/>
  </w:num>
  <w:num w:numId="4">
    <w:abstractNumId w:val="1"/>
  </w:num>
  <w:num w:numId="5">
    <w:abstractNumId w:val="8"/>
  </w:num>
  <w:num w:numId="6">
    <w:abstractNumId w:val="11"/>
  </w:num>
  <w:num w:numId="7">
    <w:abstractNumId w:val="23"/>
  </w:num>
  <w:num w:numId="8">
    <w:abstractNumId w:val="9"/>
  </w:num>
  <w:num w:numId="9">
    <w:abstractNumId w:val="16"/>
  </w:num>
  <w:num w:numId="10">
    <w:abstractNumId w:val="15"/>
  </w:num>
  <w:num w:numId="11">
    <w:abstractNumId w:val="24"/>
  </w:num>
  <w:num w:numId="12">
    <w:abstractNumId w:val="13"/>
  </w:num>
  <w:num w:numId="13">
    <w:abstractNumId w:val="6"/>
  </w:num>
  <w:num w:numId="14">
    <w:abstractNumId w:val="2"/>
  </w:num>
  <w:num w:numId="15">
    <w:abstractNumId w:val="10"/>
  </w:num>
  <w:num w:numId="16">
    <w:abstractNumId w:val="14"/>
  </w:num>
  <w:num w:numId="17">
    <w:abstractNumId w:val="5"/>
  </w:num>
  <w:num w:numId="18">
    <w:abstractNumId w:val="22"/>
  </w:num>
  <w:num w:numId="19">
    <w:abstractNumId w:val="21"/>
  </w:num>
  <w:num w:numId="20">
    <w:abstractNumId w:val="18"/>
  </w:num>
  <w:num w:numId="21">
    <w:abstractNumId w:val="17"/>
  </w:num>
  <w:num w:numId="22">
    <w:abstractNumId w:val="0"/>
  </w:num>
  <w:num w:numId="23">
    <w:abstractNumId w:val="12"/>
  </w:num>
  <w:num w:numId="24">
    <w:abstractNumId w:val="19"/>
  </w:num>
  <w:num w:numId="25">
    <w:abstractNumId w:val="26"/>
  </w:num>
  <w:num w:numId="26">
    <w:abstractNumId w:val="3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F484C"/>
    <w:rsid w:val="002D4AEE"/>
    <w:rsid w:val="00336301"/>
    <w:rsid w:val="003A311D"/>
    <w:rsid w:val="003C113D"/>
    <w:rsid w:val="0042169C"/>
    <w:rsid w:val="004648FA"/>
    <w:rsid w:val="00471E16"/>
    <w:rsid w:val="0058022D"/>
    <w:rsid w:val="006500FA"/>
    <w:rsid w:val="00671C24"/>
    <w:rsid w:val="006E2FA3"/>
    <w:rsid w:val="007A4FC6"/>
    <w:rsid w:val="007E4F41"/>
    <w:rsid w:val="009E7089"/>
    <w:rsid w:val="00A14298"/>
    <w:rsid w:val="00A27DDD"/>
    <w:rsid w:val="00AD516C"/>
    <w:rsid w:val="00B07F74"/>
    <w:rsid w:val="00B32CF8"/>
    <w:rsid w:val="00BA75C6"/>
    <w:rsid w:val="00CE03B9"/>
    <w:rsid w:val="00D93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rk@mail.ru" TargetMode="External"/><Relationship Id="rId5" Type="http://schemas.openxmlformats.org/officeDocument/2006/relationships/hyperlink" Target="http://reg-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863</Words>
  <Characters>4922</Characters>
  <Application>Microsoft Office Word</Application>
  <DocSecurity>0</DocSecurity>
  <Lines>41</Lines>
  <Paragraphs>11</Paragraphs>
  <ScaleCrop>false</ScaleCrop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23</cp:revision>
  <dcterms:created xsi:type="dcterms:W3CDTF">2023-10-01T10:30:00Z</dcterms:created>
  <dcterms:modified xsi:type="dcterms:W3CDTF">2023-10-01T12:08:00Z</dcterms:modified>
</cp:coreProperties>
</file>