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01" w:rsidRPr="00336301" w:rsidRDefault="00336301" w:rsidP="00336301">
      <w:pPr>
        <w:widowControl/>
        <w:numPr>
          <w:ilvl w:val="0"/>
          <w:numId w:val="9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336301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336301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"http://vishereut.rkursk.ru/index.php?mun_obr=270&amp;sub_menus_id=33135&amp;print=1&amp;id_mat=312290" </w:instrText>
      </w:r>
      <w:r w:rsidRPr="00336301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336301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336301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336301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336301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О внесении изменений в решение Собрания депутатов Вышнереутчанскогосельсовета Медвенского района 50/241 от 19.02.2016 г. «О предоставлении лицами, замещающими муниципальные должности Вышнереутчанского сельсовета Медвенского района Курской области, сведений о доходах, расходах, об имуществе, обязательствах имущественного характера» 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b/>
          <w:bCs/>
          <w:color w:val="000000"/>
          <w:sz w:val="36"/>
          <w:lang w:eastAsia="ru-RU" w:bidi="ar-SA"/>
        </w:rPr>
        <w:t>РОССИЙСКАЯ ФЕДЕРАЦИЯ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b/>
          <w:bCs/>
          <w:color w:val="000000"/>
          <w:sz w:val="36"/>
          <w:lang w:eastAsia="ru-RU" w:bidi="ar-SA"/>
        </w:rPr>
        <w:t>СОБРАНИЕ ДЕПУТАТОВ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b/>
          <w:bCs/>
          <w:color w:val="000000"/>
          <w:sz w:val="36"/>
          <w:lang w:eastAsia="ru-RU" w:bidi="ar-SA"/>
        </w:rPr>
        <w:t>РЕШЕНИЕ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27"/>
          <w:szCs w:val="27"/>
          <w:lang w:eastAsia="ru-RU" w:bidi="ar-SA"/>
        </w:rPr>
        <w:t>от 13.11.2019 года № 3/33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 w:line="102" w:lineRule="atLeast"/>
        <w:ind w:right="289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cs="Times New Roman"/>
          <w:b/>
          <w:bCs/>
          <w:color w:val="000000"/>
          <w:lang w:eastAsia="ru-RU" w:bidi="ar-SA"/>
        </w:rPr>
        <w:t>О внесении изменений в решение Собрания депутатов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cs="Times New Roman"/>
          <w:b/>
          <w:bCs/>
          <w:color w:val="000000"/>
          <w:lang w:eastAsia="ru-RU" w:bidi="ar-SA"/>
        </w:rPr>
        <w:t>Вышнереутчанскогосельсовета Медвенского района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cs="Times New Roman"/>
          <w:b/>
          <w:bCs/>
          <w:color w:val="000000"/>
          <w:lang w:eastAsia="ru-RU" w:bidi="ar-SA"/>
        </w:rPr>
        <w:t>50/241 от 19.02.2016 г.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cs="Times New Roman"/>
          <w:b/>
          <w:bCs/>
          <w:color w:val="000000"/>
          <w:lang w:eastAsia="ru-RU" w:bidi="ar-SA"/>
        </w:rPr>
        <w:t>«О предоставлении лицами,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336301">
        <w:rPr>
          <w:rFonts w:cs="Times New Roman"/>
          <w:b/>
          <w:bCs/>
          <w:color w:val="000000"/>
          <w:lang w:eastAsia="ru-RU" w:bidi="ar-SA"/>
        </w:rPr>
        <w:t>замещающими</w:t>
      </w:r>
      <w:proofErr w:type="gramEnd"/>
      <w:r w:rsidRPr="00336301">
        <w:rPr>
          <w:rFonts w:cs="Times New Roman"/>
          <w:b/>
          <w:bCs/>
          <w:color w:val="000000"/>
          <w:lang w:eastAsia="ru-RU" w:bidi="ar-SA"/>
        </w:rPr>
        <w:t> муниципальные должности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cs="Times New Roman"/>
          <w:b/>
          <w:bCs/>
          <w:color w:val="000000"/>
          <w:lang w:eastAsia="ru-RU" w:bidi="ar-SA"/>
        </w:rPr>
        <w:t>Вышнереутчанского сельсовета Медвенского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cs="Times New Roman"/>
          <w:b/>
          <w:bCs/>
          <w:color w:val="000000"/>
          <w:lang w:eastAsia="ru-RU" w:bidi="ar-SA"/>
        </w:rPr>
        <w:t>района Курской области, сведений о доходах,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336301">
        <w:rPr>
          <w:rFonts w:cs="Times New Roman"/>
          <w:b/>
          <w:bCs/>
          <w:color w:val="000000"/>
          <w:lang w:eastAsia="ru-RU" w:bidi="ar-SA"/>
        </w:rPr>
        <w:t>расходах</w:t>
      </w:r>
      <w:proofErr w:type="gramEnd"/>
      <w:r w:rsidRPr="00336301">
        <w:rPr>
          <w:rFonts w:cs="Times New Roman"/>
          <w:b/>
          <w:bCs/>
          <w:color w:val="000000"/>
          <w:lang w:eastAsia="ru-RU" w:bidi="ar-SA"/>
        </w:rPr>
        <w:t>, об имуществе, обязательствах имущественного характера»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ind w:firstLine="74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cs="Times New Roman"/>
          <w:color w:val="000000"/>
          <w:sz w:val="27"/>
          <w:szCs w:val="27"/>
          <w:lang w:eastAsia="ru-RU" w:bidi="ar-SA"/>
        </w:rPr>
        <w:t>В соответствии с Федеральными законами от 25 декабря 2008 года №273-ФЗ «О противодействии коррупции», от 27 июля 2006 года №152-ФЗ «О персональных данных» и Указом Президента Российской Федерации от 29 июня 2018 года № 378 «О национальном плане противодействия коррупции на 2018-2020 годы», Собрание депутатов Вышнереутчанского сельсовета Медвенского района Курской области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ind w:firstLine="74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cs="Times New Roman"/>
          <w:color w:val="000000"/>
          <w:sz w:val="27"/>
          <w:szCs w:val="27"/>
          <w:lang w:eastAsia="ru-RU" w:bidi="ar-SA"/>
        </w:rPr>
        <w:t>РЕШИЛО: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ind w:firstLine="74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cs="Times New Roman"/>
          <w:color w:val="000000"/>
          <w:sz w:val="27"/>
          <w:szCs w:val="27"/>
          <w:lang w:eastAsia="ru-RU" w:bidi="ar-SA"/>
        </w:rPr>
        <w:t>1. Внести в решение Собрания депутатов Вышнереутчанского сельсовета Медвенского района от 09.02.2016 № 50/241 «О представлении лицами, замещающими муниципальные должности, сведений о доходах, расходах, об имуществе, обязательствах имущественного характера» (в ред. от 30.11.2017 № 4/32; от 19.02.2019 № 23/115), следующие изменения: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ind w:firstLine="74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cs="Times New Roman"/>
          <w:color w:val="000000"/>
          <w:sz w:val="27"/>
          <w:szCs w:val="27"/>
          <w:lang w:eastAsia="ru-RU" w:bidi="ar-SA"/>
        </w:rPr>
        <w:t>1.1. Пункт 5 Положения (Приложение 1) дополнить абзацем следующего содержания: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ind w:firstLine="74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336301">
        <w:rPr>
          <w:rFonts w:cs="Times New Roman"/>
          <w:color w:val="000000"/>
          <w:sz w:val="27"/>
          <w:szCs w:val="27"/>
          <w:lang w:eastAsia="ru-RU" w:bidi="ar-SA"/>
        </w:rPr>
        <w:t>«Лицо, замещающее муниципальную должность депутата Собрания депутатов Вышнереутчанского сельсовета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</w:t>
      </w:r>
      <w:proofErr w:type="gramEnd"/>
      <w:r w:rsidRPr="00336301">
        <w:rPr>
          <w:rFonts w:cs="Times New Roman"/>
          <w:color w:val="000000"/>
          <w:sz w:val="27"/>
          <w:szCs w:val="27"/>
          <w:lang w:eastAsia="ru-RU" w:bidi="ar-SA"/>
        </w:rPr>
        <w:t xml:space="preserve"> частью 1 статьи 3 Федерального закона от 3 декабря 2012 года № 230-ФЗ «О </w:t>
      </w:r>
      <w:proofErr w:type="gramStart"/>
      <w:r w:rsidRPr="00336301">
        <w:rPr>
          <w:rFonts w:cs="Times New Roman"/>
          <w:color w:val="000000"/>
          <w:sz w:val="27"/>
          <w:szCs w:val="27"/>
          <w:lang w:eastAsia="ru-RU" w:bidi="ar-SA"/>
        </w:rPr>
        <w:t>контроле за</w:t>
      </w:r>
      <w:proofErr w:type="gramEnd"/>
      <w:r w:rsidRPr="00336301">
        <w:rPr>
          <w:rFonts w:cs="Times New Roman"/>
          <w:color w:val="000000"/>
          <w:sz w:val="27"/>
          <w:szCs w:val="27"/>
          <w:lang w:eastAsia="ru-RU" w:bidi="ar-SA"/>
        </w:rPr>
        <w:t xml:space="preserve"> соответствием расходов лиц, замещающих государственные должности, и иных лиц их доходам». В случае</w:t>
      </w:r>
      <w:proofErr w:type="gramStart"/>
      <w:r w:rsidRPr="00336301">
        <w:rPr>
          <w:rFonts w:cs="Times New Roman"/>
          <w:color w:val="000000"/>
          <w:sz w:val="27"/>
          <w:szCs w:val="27"/>
          <w:lang w:eastAsia="ru-RU" w:bidi="ar-SA"/>
        </w:rPr>
        <w:t>,</w:t>
      </w:r>
      <w:proofErr w:type="gramEnd"/>
      <w:r w:rsidRPr="00336301">
        <w:rPr>
          <w:rFonts w:cs="Times New Roman"/>
          <w:color w:val="000000"/>
          <w:sz w:val="27"/>
          <w:szCs w:val="27"/>
          <w:lang w:eastAsia="ru-RU" w:bidi="ar-SA"/>
        </w:rPr>
        <w:t xml:space="preserve"> если в течение отчетного периода такие сделки не совершались, указанное лицо сообщает об этом высшему должностному лицу субъекта Российской Федерации (руководителю высшего исполнительного органа </w:t>
      </w:r>
      <w:r w:rsidRPr="00336301">
        <w:rPr>
          <w:rFonts w:cs="Times New Roman"/>
          <w:color w:val="000000"/>
          <w:sz w:val="27"/>
          <w:szCs w:val="27"/>
          <w:lang w:eastAsia="ru-RU" w:bidi="ar-SA"/>
        </w:rPr>
        <w:lastRenderedPageBreak/>
        <w:t>государственной власти субъекта Российской Федерации) в порядке, установленном законом субъекта Российской Федерации.».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ind w:firstLine="74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cs="Times New Roman"/>
          <w:color w:val="000000"/>
          <w:sz w:val="27"/>
          <w:szCs w:val="27"/>
          <w:lang w:eastAsia="ru-RU" w:bidi="ar-SA"/>
        </w:rPr>
        <w:t>1.2. приложение № 3 к Положению, изложить в новой редакции согласно приложению № 1 к настоящему решению.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ind w:firstLine="74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cs="Times New Roman"/>
          <w:color w:val="000000"/>
          <w:sz w:val="27"/>
          <w:szCs w:val="27"/>
          <w:lang w:eastAsia="ru-RU" w:bidi="ar-SA"/>
        </w:rPr>
        <w:t>2. Настоящее решение подлежит размещению на официальном сайте муниципального образования «Вышнереутчанский сельсовет» Медвенского района Курской области в сети «Интернет».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ind w:firstLine="74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cs="Times New Roman"/>
          <w:color w:val="000000"/>
          <w:sz w:val="27"/>
          <w:szCs w:val="27"/>
          <w:lang w:eastAsia="ru-RU" w:bidi="ar-SA"/>
        </w:rPr>
        <w:t>3. Решение вступает в силу со дня подписания и распространяется на правоотношения, возникшие с 1 января 2019 года.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/>
        <w:ind w:firstLine="74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cs="Times New Roman"/>
          <w:color w:val="000000"/>
          <w:sz w:val="27"/>
          <w:szCs w:val="27"/>
          <w:lang w:eastAsia="ru-RU" w:bidi="ar-SA"/>
        </w:rPr>
        <w:t>Председатель Собрания депутатов Вышнереутчанского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cs="Times New Roman"/>
          <w:color w:val="000000"/>
          <w:sz w:val="27"/>
          <w:szCs w:val="27"/>
          <w:lang w:eastAsia="ru-RU" w:bidi="ar-SA"/>
        </w:rPr>
        <w:t>сельсовета Медвенского района А.И.Гахов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cs="Times New Roman"/>
          <w:color w:val="000000"/>
          <w:sz w:val="27"/>
          <w:szCs w:val="27"/>
          <w:lang w:eastAsia="ru-RU" w:bidi="ar-SA"/>
        </w:rPr>
        <w:t>Глава Вышнереутчанского сельсовета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cs="Times New Roman"/>
          <w:color w:val="000000"/>
          <w:sz w:val="27"/>
          <w:szCs w:val="27"/>
          <w:lang w:eastAsia="ru-RU" w:bidi="ar-SA"/>
        </w:rPr>
        <w:t>Медвенского района А.Г.Якунин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cs="Times New Roman"/>
          <w:color w:val="000000"/>
          <w:sz w:val="27"/>
          <w:szCs w:val="27"/>
          <w:lang w:eastAsia="ru-RU" w:bidi="ar-SA"/>
        </w:rPr>
        <w:t>Приложение №1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cs="Times New Roman"/>
          <w:color w:val="000000"/>
          <w:sz w:val="27"/>
          <w:szCs w:val="27"/>
          <w:lang w:eastAsia="ru-RU" w:bidi="ar-SA"/>
        </w:rPr>
        <w:t>к решению Собрания депутатов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cs="Times New Roman"/>
          <w:color w:val="000000"/>
          <w:sz w:val="27"/>
          <w:szCs w:val="27"/>
          <w:lang w:eastAsia="ru-RU" w:bidi="ar-SA"/>
        </w:rPr>
        <w:t>Вышнереутчанского сельсовета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cs="Times New Roman"/>
          <w:color w:val="000000"/>
          <w:sz w:val="27"/>
          <w:szCs w:val="27"/>
          <w:lang w:eastAsia="ru-RU" w:bidi="ar-SA"/>
        </w:rPr>
        <w:t>Медвенского района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cs="Times New Roman"/>
          <w:color w:val="000000"/>
          <w:sz w:val="27"/>
          <w:szCs w:val="27"/>
          <w:lang w:eastAsia="ru-RU" w:bidi="ar-SA"/>
        </w:rPr>
        <w:t>от 13.11.2019 № 3/33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cs="Times New Roman"/>
          <w:color w:val="000000"/>
          <w:sz w:val="27"/>
          <w:szCs w:val="27"/>
          <w:lang w:eastAsia="ru-RU" w:bidi="ar-SA"/>
        </w:rPr>
        <w:t>Приложение 3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cs="Times New Roman"/>
          <w:color w:val="000000"/>
          <w:sz w:val="27"/>
          <w:szCs w:val="27"/>
          <w:lang w:eastAsia="ru-RU" w:bidi="ar-SA"/>
        </w:rPr>
        <w:t>Утверждено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cs="Times New Roman"/>
          <w:color w:val="000000"/>
          <w:sz w:val="27"/>
          <w:szCs w:val="27"/>
          <w:lang w:eastAsia="ru-RU" w:bidi="ar-SA"/>
        </w:rPr>
        <w:t>решением Собрания депутатов Вышнереутчанского сельсовета Медвенского района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ind w:firstLine="74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cs="Times New Roman"/>
          <w:color w:val="000000"/>
          <w:sz w:val="27"/>
          <w:szCs w:val="27"/>
          <w:lang w:eastAsia="ru-RU" w:bidi="ar-SA"/>
        </w:rPr>
        <w:t>от 09.02.2016 № 50/241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hyperlink r:id="rId5" w:anchor="P128" w:history="1">
        <w:r w:rsidRPr="00336301">
          <w:rPr>
            <w:rFonts w:cs="Times New Roman"/>
            <w:color w:val="33A6E3"/>
            <w:sz w:val="27"/>
            <w:lang w:eastAsia="ru-RU" w:bidi="ar-SA"/>
          </w:rPr>
          <w:t>Состав</w:t>
        </w:r>
      </w:hyperlink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cs="Times New Roman"/>
          <w:color w:val="000000"/>
          <w:sz w:val="27"/>
          <w:szCs w:val="27"/>
          <w:lang w:eastAsia="ru-RU" w:bidi="ar-SA"/>
        </w:rPr>
        <w:t xml:space="preserve">комиссии по </w:t>
      </w:r>
      <w:proofErr w:type="gramStart"/>
      <w:r w:rsidRPr="00336301">
        <w:rPr>
          <w:rFonts w:cs="Times New Roman"/>
          <w:color w:val="000000"/>
          <w:sz w:val="27"/>
          <w:szCs w:val="27"/>
          <w:lang w:eastAsia="ru-RU" w:bidi="ar-SA"/>
        </w:rPr>
        <w:t>контролю за</w:t>
      </w:r>
      <w:proofErr w:type="gramEnd"/>
      <w:r w:rsidRPr="00336301">
        <w:rPr>
          <w:rFonts w:cs="Times New Roman"/>
          <w:color w:val="000000"/>
          <w:sz w:val="27"/>
          <w:szCs w:val="27"/>
          <w:lang w:eastAsia="ru-RU" w:bidi="ar-SA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60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69"/>
        <w:gridCol w:w="271"/>
        <w:gridCol w:w="3350"/>
      </w:tblGrid>
      <w:tr w:rsidR="00336301" w:rsidRPr="00336301" w:rsidTr="00336301">
        <w:trPr>
          <w:tblCellSpacing w:w="0" w:type="dxa"/>
        </w:trPr>
        <w:tc>
          <w:tcPr>
            <w:tcW w:w="91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6301" w:rsidRPr="00336301" w:rsidRDefault="00336301" w:rsidP="00336301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36301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 </w:t>
            </w:r>
          </w:p>
          <w:p w:rsidR="00336301" w:rsidRPr="00336301" w:rsidRDefault="00336301" w:rsidP="00336301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36301">
              <w:rPr>
                <w:rFonts w:cs="Times New Roman"/>
                <w:sz w:val="27"/>
                <w:szCs w:val="27"/>
                <w:lang w:eastAsia="ru-RU" w:bidi="ar-SA"/>
              </w:rPr>
              <w:t>Председатель комиссии:</w:t>
            </w:r>
          </w:p>
        </w:tc>
      </w:tr>
      <w:tr w:rsidR="00336301" w:rsidRPr="00336301" w:rsidTr="00336301">
        <w:trPr>
          <w:tblCellSpacing w:w="0" w:type="dxa"/>
        </w:trPr>
        <w:tc>
          <w:tcPr>
            <w:tcW w:w="3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6301" w:rsidRPr="00336301" w:rsidRDefault="00336301" w:rsidP="00336301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36301">
              <w:rPr>
                <w:rFonts w:cs="Times New Roman"/>
                <w:sz w:val="27"/>
                <w:szCs w:val="27"/>
                <w:lang w:eastAsia="ru-RU" w:bidi="ar-SA"/>
              </w:rPr>
              <w:t>Якунин Александр Григорьевич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6301" w:rsidRPr="00336301" w:rsidRDefault="00336301" w:rsidP="00336301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36301">
              <w:rPr>
                <w:rFonts w:cs="Times New Roman"/>
                <w:sz w:val="27"/>
                <w:szCs w:val="27"/>
                <w:lang w:eastAsia="ru-RU" w:bidi="ar-SA"/>
              </w:rPr>
              <w:t>-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6301" w:rsidRPr="00336301" w:rsidRDefault="00336301" w:rsidP="00336301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36301">
              <w:rPr>
                <w:rFonts w:cs="Times New Roman"/>
                <w:sz w:val="27"/>
                <w:szCs w:val="27"/>
                <w:lang w:eastAsia="ru-RU" w:bidi="ar-SA"/>
              </w:rPr>
              <w:t>Глава Вышнереутчанского сельсовета Медвенского района</w:t>
            </w:r>
          </w:p>
        </w:tc>
      </w:tr>
      <w:tr w:rsidR="00336301" w:rsidRPr="00336301" w:rsidTr="00336301">
        <w:trPr>
          <w:tblCellSpacing w:w="0" w:type="dxa"/>
        </w:trPr>
        <w:tc>
          <w:tcPr>
            <w:tcW w:w="91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6301" w:rsidRPr="00336301" w:rsidRDefault="00336301" w:rsidP="00336301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36301">
              <w:rPr>
                <w:rFonts w:cs="Times New Roman"/>
                <w:sz w:val="27"/>
                <w:szCs w:val="27"/>
                <w:lang w:eastAsia="ru-RU" w:bidi="ar-SA"/>
              </w:rPr>
              <w:t>Заместитель председателя комиссии:</w:t>
            </w:r>
          </w:p>
        </w:tc>
      </w:tr>
      <w:tr w:rsidR="00336301" w:rsidRPr="00336301" w:rsidTr="00336301">
        <w:trPr>
          <w:tblCellSpacing w:w="0" w:type="dxa"/>
        </w:trPr>
        <w:tc>
          <w:tcPr>
            <w:tcW w:w="3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6301" w:rsidRPr="00336301" w:rsidRDefault="00336301" w:rsidP="00336301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36301">
              <w:rPr>
                <w:rFonts w:cs="Times New Roman"/>
                <w:sz w:val="27"/>
                <w:szCs w:val="27"/>
                <w:lang w:eastAsia="ru-RU" w:bidi="ar-SA"/>
              </w:rPr>
              <w:t>Гахов Андрей Иванович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6301" w:rsidRPr="00336301" w:rsidRDefault="00336301" w:rsidP="00336301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36301">
              <w:rPr>
                <w:rFonts w:cs="Times New Roman"/>
                <w:sz w:val="27"/>
                <w:szCs w:val="27"/>
                <w:lang w:eastAsia="ru-RU" w:bidi="ar-SA"/>
              </w:rPr>
              <w:t>-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6301" w:rsidRPr="00336301" w:rsidRDefault="00336301" w:rsidP="00336301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36301">
              <w:rPr>
                <w:rFonts w:cs="Times New Roman"/>
                <w:sz w:val="27"/>
                <w:szCs w:val="27"/>
                <w:lang w:eastAsia="ru-RU" w:bidi="ar-SA"/>
              </w:rPr>
              <w:t>Председатель Собрания депутатов Вышнереутчанского сельсовета Медвенского района</w:t>
            </w:r>
          </w:p>
        </w:tc>
      </w:tr>
      <w:tr w:rsidR="00336301" w:rsidRPr="00336301" w:rsidTr="00336301">
        <w:trPr>
          <w:tblCellSpacing w:w="0" w:type="dxa"/>
        </w:trPr>
        <w:tc>
          <w:tcPr>
            <w:tcW w:w="91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6301" w:rsidRPr="00336301" w:rsidRDefault="00336301" w:rsidP="00336301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36301">
              <w:rPr>
                <w:rFonts w:cs="Times New Roman"/>
                <w:sz w:val="27"/>
                <w:szCs w:val="27"/>
                <w:lang w:eastAsia="ru-RU" w:bidi="ar-SA"/>
              </w:rPr>
              <w:t>Секретарь комиссии:</w:t>
            </w:r>
          </w:p>
        </w:tc>
      </w:tr>
      <w:tr w:rsidR="00336301" w:rsidRPr="00336301" w:rsidTr="00336301">
        <w:trPr>
          <w:tblCellSpacing w:w="0" w:type="dxa"/>
        </w:trPr>
        <w:tc>
          <w:tcPr>
            <w:tcW w:w="3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6301" w:rsidRPr="00336301" w:rsidRDefault="00336301" w:rsidP="00336301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36301">
              <w:rPr>
                <w:rFonts w:cs="Times New Roman"/>
                <w:sz w:val="27"/>
                <w:szCs w:val="27"/>
                <w:lang w:eastAsia="ru-RU" w:bidi="ar-SA"/>
              </w:rPr>
              <w:t>Бабин Виктор Николаевич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6301" w:rsidRPr="00336301" w:rsidRDefault="00336301" w:rsidP="00336301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36301">
              <w:rPr>
                <w:rFonts w:cs="Times New Roman"/>
                <w:sz w:val="27"/>
                <w:szCs w:val="27"/>
                <w:lang w:eastAsia="ru-RU" w:bidi="ar-SA"/>
              </w:rPr>
              <w:t>-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6301" w:rsidRPr="00336301" w:rsidRDefault="00336301" w:rsidP="00336301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36301">
              <w:rPr>
                <w:rFonts w:cs="Times New Roman"/>
                <w:sz w:val="27"/>
                <w:szCs w:val="27"/>
                <w:lang w:eastAsia="ru-RU" w:bidi="ar-SA"/>
              </w:rPr>
              <w:t>Заместитель Главы Администрации Вышнереутчанского сельсовета</w:t>
            </w:r>
          </w:p>
        </w:tc>
      </w:tr>
      <w:tr w:rsidR="00336301" w:rsidRPr="00336301" w:rsidTr="00336301">
        <w:trPr>
          <w:tblCellSpacing w:w="0" w:type="dxa"/>
        </w:trPr>
        <w:tc>
          <w:tcPr>
            <w:tcW w:w="91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6301" w:rsidRPr="00336301" w:rsidRDefault="00336301" w:rsidP="00336301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36301">
              <w:rPr>
                <w:rFonts w:cs="Times New Roman"/>
                <w:sz w:val="27"/>
                <w:szCs w:val="27"/>
                <w:lang w:eastAsia="ru-RU" w:bidi="ar-SA"/>
              </w:rPr>
              <w:t>Члены комиссии:</w:t>
            </w:r>
          </w:p>
        </w:tc>
      </w:tr>
      <w:tr w:rsidR="00336301" w:rsidRPr="00336301" w:rsidTr="00336301">
        <w:trPr>
          <w:tblCellSpacing w:w="0" w:type="dxa"/>
        </w:trPr>
        <w:tc>
          <w:tcPr>
            <w:tcW w:w="3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6301" w:rsidRPr="00336301" w:rsidRDefault="00336301" w:rsidP="00336301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36301">
              <w:rPr>
                <w:rFonts w:cs="Times New Roman"/>
                <w:sz w:val="27"/>
                <w:szCs w:val="27"/>
                <w:lang w:eastAsia="ru-RU" w:bidi="ar-SA"/>
              </w:rPr>
              <w:t>Подтуркина Галина Евгеньевна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6301" w:rsidRPr="00336301" w:rsidRDefault="00336301" w:rsidP="00336301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36301">
              <w:rPr>
                <w:rFonts w:cs="Times New Roman"/>
                <w:sz w:val="27"/>
                <w:szCs w:val="27"/>
                <w:lang w:eastAsia="ru-RU" w:bidi="ar-SA"/>
              </w:rPr>
              <w:t>-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6301" w:rsidRPr="00336301" w:rsidRDefault="00336301" w:rsidP="00336301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36301">
              <w:rPr>
                <w:rFonts w:cs="Times New Roman"/>
                <w:sz w:val="27"/>
                <w:szCs w:val="27"/>
                <w:lang w:eastAsia="ru-RU" w:bidi="ar-SA"/>
              </w:rPr>
              <w:t>Начальник бюджетногоучёта и отчётности, главный бухгалтер Администрации Вышнереутчанского сельсовета</w:t>
            </w:r>
          </w:p>
        </w:tc>
      </w:tr>
      <w:tr w:rsidR="00336301" w:rsidRPr="00336301" w:rsidTr="00336301">
        <w:trPr>
          <w:tblCellSpacing w:w="0" w:type="dxa"/>
        </w:trPr>
        <w:tc>
          <w:tcPr>
            <w:tcW w:w="3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6301" w:rsidRPr="00336301" w:rsidRDefault="00336301" w:rsidP="00336301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36301">
              <w:rPr>
                <w:rFonts w:cs="Times New Roman"/>
                <w:sz w:val="27"/>
                <w:szCs w:val="27"/>
                <w:lang w:eastAsia="ru-RU" w:bidi="ar-SA"/>
              </w:rPr>
              <w:t>Радченко Иван Васильевич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6301" w:rsidRPr="00336301" w:rsidRDefault="00336301" w:rsidP="00336301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36301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6301" w:rsidRPr="00336301" w:rsidRDefault="00336301" w:rsidP="00336301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36301">
              <w:rPr>
                <w:rFonts w:cs="Times New Roman"/>
                <w:sz w:val="27"/>
                <w:szCs w:val="27"/>
                <w:lang w:eastAsia="ru-RU" w:bidi="ar-SA"/>
              </w:rPr>
              <w:t>Депутат Собрания депутатов Вышнереутчанского сельсовета Медвенского района</w:t>
            </w:r>
          </w:p>
        </w:tc>
      </w:tr>
    </w:tbl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1" name="Рисунок 1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7" w:history="1">
        <w:r w:rsidRPr="00336301">
          <w:rPr>
            <w:rFonts w:ascii="Tahoma" w:hAnsi="Tahoma" w:cs="Tahoma"/>
            <w:color w:val="33A6E3"/>
            <w:sz w:val="12"/>
            <w:lang w:eastAsia="ru-RU" w:bidi="ar-SA"/>
          </w:rPr>
          <w:t>О внесении изменений в решение Собрания депутатов Вышнереутчанскогосельсовета Медвенского района 50/241 от 19.02.2016 г. «О предоставлении лицами, замещающими муниципальные должности Вышнереутчанского сельсовета Медвенского района Курской област</w:t>
        </w:r>
      </w:hyperlink>
      <w:r w:rsidRPr="0033630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336301">
        <w:rPr>
          <w:rFonts w:ascii="Tahoma" w:hAnsi="Tahoma" w:cs="Tahoma"/>
          <w:color w:val="999999"/>
          <w:sz w:val="12"/>
          <w:lang w:eastAsia="ru-RU" w:bidi="ar-SA"/>
        </w:rPr>
        <w:t>[0.23 Kb]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336301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336301">
        <w:rPr>
          <w:rFonts w:ascii="Tahoma" w:hAnsi="Tahoma" w:cs="Tahoma"/>
          <w:color w:val="999999"/>
          <w:sz w:val="10"/>
          <w:szCs w:val="10"/>
          <w:lang w:eastAsia="ru-RU" w:bidi="ar-SA"/>
        </w:rPr>
        <w:t>: 13.11.2019 16:53. Последнее изменение: 13.11.2019 16:53.</w:t>
      </w:r>
    </w:p>
    <w:p w:rsidR="00336301" w:rsidRPr="00336301" w:rsidRDefault="00336301" w:rsidP="00336301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336301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898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336301" w:rsidRPr="00336301" w:rsidTr="00336301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336301" w:rsidRPr="00336301" w:rsidRDefault="00336301" w:rsidP="00336301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8" w:history="1">
              <w:r w:rsidRPr="00336301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336301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336301" w:rsidRPr="00336301" w:rsidRDefault="00336301" w:rsidP="00336301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336301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336301">
              <w:rPr>
                <w:rFonts w:cs="Times New Roman"/>
                <w:lang w:eastAsia="ru-RU" w:bidi="ar-SA"/>
              </w:rPr>
              <w:br/>
              <w:t>E-mail: </w:t>
            </w:r>
            <w:hyperlink r:id="rId9" w:history="1">
              <w:r w:rsidRPr="00336301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8955F5" w:rsidRPr="00336301" w:rsidRDefault="008955F5" w:rsidP="00336301"/>
    <w:sectPr w:rsidR="008955F5" w:rsidRPr="00336301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7182"/>
    <w:multiLevelType w:val="multilevel"/>
    <w:tmpl w:val="CD0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82885"/>
    <w:multiLevelType w:val="multilevel"/>
    <w:tmpl w:val="5C3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B31CF"/>
    <w:multiLevelType w:val="multilevel"/>
    <w:tmpl w:val="2B6E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67938"/>
    <w:multiLevelType w:val="multilevel"/>
    <w:tmpl w:val="6BE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B1182B"/>
    <w:multiLevelType w:val="multilevel"/>
    <w:tmpl w:val="BEA2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6E1A46"/>
    <w:multiLevelType w:val="multilevel"/>
    <w:tmpl w:val="37A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422A0D"/>
    <w:multiLevelType w:val="multilevel"/>
    <w:tmpl w:val="BE5E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310642"/>
    <w:multiLevelType w:val="multilevel"/>
    <w:tmpl w:val="82D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3D2A69"/>
    <w:multiLevelType w:val="multilevel"/>
    <w:tmpl w:val="6F0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2D4AEE"/>
    <w:rsid w:val="00336301"/>
    <w:rsid w:val="00471E16"/>
    <w:rsid w:val="00671C24"/>
    <w:rsid w:val="006E2FA3"/>
    <w:rsid w:val="008955F5"/>
    <w:rsid w:val="00B07F74"/>
    <w:rsid w:val="00B3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-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files/31229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amos.rkursk.ru/index.php?mun_obr=267&amp;sub_menus_id=33114&amp;num_str=1&amp;id_mat=31031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8</cp:revision>
  <dcterms:created xsi:type="dcterms:W3CDTF">2023-10-01T10:30:00Z</dcterms:created>
  <dcterms:modified xsi:type="dcterms:W3CDTF">2023-10-01T12:03:00Z</dcterms:modified>
</cp:coreProperties>
</file>