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361" w:rsidRPr="001A2361" w:rsidRDefault="001A2361" w:rsidP="001A2361">
      <w:pPr>
        <w:widowControl/>
        <w:numPr>
          <w:ilvl w:val="0"/>
          <w:numId w:val="36"/>
        </w:numPr>
        <w:shd w:val="clear" w:color="auto" w:fill="9EC5DD"/>
        <w:autoSpaceDE/>
        <w:autoSpaceDN/>
        <w:adjustRightInd/>
        <w:ind w:left="0"/>
        <w:jc w:val="right"/>
        <w:rPr>
          <w:rFonts w:ascii="Arial" w:hAnsi="Arial" w:cs="Arial"/>
          <w:color w:val="000000"/>
          <w:sz w:val="22"/>
          <w:szCs w:val="22"/>
          <w:lang w:eastAsia="ru-RU" w:bidi="ar-SA"/>
        </w:rPr>
      </w:pPr>
      <w:hyperlink r:id="rId5" w:history="1">
        <w:r w:rsidRPr="001A2361">
          <w:rPr>
            <w:rFonts w:ascii="Arial" w:hAnsi="Arial" w:cs="Arial"/>
            <w:color w:val="435D6B"/>
            <w:sz w:val="22"/>
            <w:lang w:eastAsia="ru-RU" w:bidi="ar-SA"/>
          </w:rPr>
          <w:t>Перейти на версию для слабовидящих</w:t>
        </w:r>
      </w:hyperlink>
    </w:p>
    <w:p w:rsidR="001A2361" w:rsidRPr="001A2361" w:rsidRDefault="001A2361" w:rsidP="001A2361">
      <w:pPr>
        <w:widowControl/>
        <w:shd w:val="clear" w:color="auto" w:fill="EEEEEE"/>
        <w:autoSpaceDE/>
        <w:autoSpaceDN/>
        <w:adjustRightInd/>
        <w:jc w:val="center"/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</w:pPr>
      <w:r w:rsidRPr="001A2361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>Приложение к решению Собрания депутатов Вышнереутчанского сельсовета Медвенского района Курской области от 24.09.2019 № 1/5</w:t>
      </w:r>
    </w:p>
    <w:p w:rsidR="001A2361" w:rsidRPr="001A2361" w:rsidRDefault="001A2361" w:rsidP="001A2361">
      <w:pPr>
        <w:widowControl/>
        <w:shd w:val="clear" w:color="auto" w:fill="EEEEEE"/>
        <w:autoSpaceDE/>
        <w:autoSpaceDN/>
        <w:adjustRightInd/>
        <w:spacing w:line="120" w:lineRule="atLeast"/>
        <w:ind w:firstLine="397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1A2361">
        <w:rPr>
          <w:rFonts w:cs="Times New Roman"/>
          <w:color w:val="000000"/>
          <w:sz w:val="27"/>
          <w:szCs w:val="27"/>
          <w:lang w:eastAsia="ru-RU" w:bidi="ar-SA"/>
        </w:rPr>
        <w:t>Приложение</w:t>
      </w:r>
    </w:p>
    <w:p w:rsidR="001A2361" w:rsidRPr="001A2361" w:rsidRDefault="001A2361" w:rsidP="001A2361">
      <w:pPr>
        <w:widowControl/>
        <w:shd w:val="clear" w:color="auto" w:fill="EEEEEE"/>
        <w:autoSpaceDE/>
        <w:autoSpaceDN/>
        <w:adjustRightInd/>
        <w:spacing w:line="120" w:lineRule="atLeast"/>
        <w:ind w:firstLine="397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1A2361">
        <w:rPr>
          <w:rFonts w:cs="Times New Roman"/>
          <w:color w:val="000000"/>
          <w:sz w:val="27"/>
          <w:szCs w:val="27"/>
          <w:lang w:eastAsia="ru-RU" w:bidi="ar-SA"/>
        </w:rPr>
        <w:t>к решению Собрания депутатов</w:t>
      </w:r>
    </w:p>
    <w:p w:rsidR="001A2361" w:rsidRPr="001A2361" w:rsidRDefault="001A2361" w:rsidP="001A2361">
      <w:pPr>
        <w:widowControl/>
        <w:shd w:val="clear" w:color="auto" w:fill="EEEEEE"/>
        <w:autoSpaceDE/>
        <w:autoSpaceDN/>
        <w:adjustRightInd/>
        <w:spacing w:line="120" w:lineRule="atLeast"/>
        <w:ind w:firstLine="397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1A2361">
        <w:rPr>
          <w:rFonts w:cs="Times New Roman"/>
          <w:color w:val="000000"/>
          <w:sz w:val="27"/>
          <w:szCs w:val="27"/>
          <w:lang w:eastAsia="ru-RU" w:bidi="ar-SA"/>
        </w:rPr>
        <w:t>Вышнереутчанского сельсовета</w:t>
      </w:r>
    </w:p>
    <w:p w:rsidR="001A2361" w:rsidRPr="001A2361" w:rsidRDefault="001A2361" w:rsidP="001A2361">
      <w:pPr>
        <w:widowControl/>
        <w:shd w:val="clear" w:color="auto" w:fill="EEEEEE"/>
        <w:autoSpaceDE/>
        <w:autoSpaceDN/>
        <w:adjustRightInd/>
        <w:spacing w:line="120" w:lineRule="atLeast"/>
        <w:ind w:firstLine="397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1A2361">
        <w:rPr>
          <w:rFonts w:cs="Times New Roman"/>
          <w:color w:val="000000"/>
          <w:sz w:val="27"/>
          <w:szCs w:val="27"/>
          <w:lang w:eastAsia="ru-RU" w:bidi="ar-SA"/>
        </w:rPr>
        <w:t>Медвенского района Курской области</w:t>
      </w:r>
    </w:p>
    <w:p w:rsidR="001A2361" w:rsidRPr="001A2361" w:rsidRDefault="001A2361" w:rsidP="001A2361">
      <w:pPr>
        <w:widowControl/>
        <w:shd w:val="clear" w:color="auto" w:fill="EEEEEE"/>
        <w:autoSpaceDE/>
        <w:autoSpaceDN/>
        <w:adjustRightInd/>
        <w:spacing w:line="120" w:lineRule="atLeast"/>
        <w:ind w:firstLine="397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1A2361">
        <w:rPr>
          <w:rFonts w:cs="Times New Roman"/>
          <w:color w:val="000000"/>
          <w:sz w:val="27"/>
          <w:szCs w:val="27"/>
          <w:lang w:eastAsia="ru-RU" w:bidi="ar-SA"/>
        </w:rPr>
        <w:t>от 24.09.2019 № 1/5</w:t>
      </w:r>
    </w:p>
    <w:p w:rsidR="001A2361" w:rsidRPr="001A2361" w:rsidRDefault="001A2361" w:rsidP="001A2361">
      <w:pPr>
        <w:widowControl/>
        <w:shd w:val="clear" w:color="auto" w:fill="EEEEEE"/>
        <w:autoSpaceDE/>
        <w:autoSpaceDN/>
        <w:adjustRightInd/>
        <w:spacing w:before="50" w:line="120" w:lineRule="atLeast"/>
        <w:ind w:firstLine="397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1A2361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1A2361" w:rsidRPr="001A2361" w:rsidRDefault="001A2361" w:rsidP="001A2361">
      <w:pPr>
        <w:widowControl/>
        <w:shd w:val="clear" w:color="auto" w:fill="FFFFFF"/>
        <w:autoSpaceDE/>
        <w:autoSpaceDN/>
        <w:adjustRightInd/>
        <w:spacing w:line="120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1A2361">
        <w:rPr>
          <w:rFonts w:cs="Times New Roman"/>
          <w:b/>
          <w:bCs/>
          <w:color w:val="000000"/>
          <w:sz w:val="27"/>
          <w:lang w:eastAsia="ru-RU" w:bidi="ar-SA"/>
        </w:rPr>
        <w:t>ОБЪЯВЛЕНИЕ (ИНФОРМАЦИЯ) О ПРОВЕДЕНИИ КОНКУРСА НА ДОЛЖНОСТЬ ГЛАВЫ ВЫШНЕРЕУТЧАНСКОГО СЕЛЬСОВЕТА МЕДВЕНСКОГО РАЙОНА КУРСКОЙ ОБЛАСТИ</w:t>
      </w:r>
    </w:p>
    <w:p w:rsidR="001A2361" w:rsidRPr="001A2361" w:rsidRDefault="001A2361" w:rsidP="001A2361">
      <w:pPr>
        <w:widowControl/>
        <w:shd w:val="clear" w:color="auto" w:fill="FFFFFF"/>
        <w:autoSpaceDE/>
        <w:autoSpaceDN/>
        <w:adjustRightInd/>
        <w:spacing w:line="120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1A2361">
        <w:rPr>
          <w:rFonts w:cs="Times New Roman"/>
          <w:color w:val="000000"/>
          <w:sz w:val="27"/>
          <w:szCs w:val="27"/>
          <w:lang w:eastAsia="ru-RU" w:bidi="ar-SA"/>
        </w:rPr>
        <w:t>1. Собрание депутатов Вышнереутчанского сельсовета Медвенского района Курской области объявляет конкурс по отбору кандидатур на должность Главы Вышнереутчанского сельсовета Медвенского района Курской области. Конкурс проводится в соответствии с условиями, определенными Порядком проведения конкурса по отбору кандидатур на должность Главы Вышнереутчанского сельсовета Медвенского района Курской области, утвержденным решением Собрания депутатов Вышнереутчанского сельсовета Медвенского района от 24.09.2019 №1/4, обнародованным и размещенным на официальном сайте муниципального образования «Вышнереутчанский сельсовет» Медвенского района Курской области в информационно-телекоммуникационной системе сети «Интернет».</w:t>
      </w:r>
    </w:p>
    <w:p w:rsidR="001A2361" w:rsidRPr="001A2361" w:rsidRDefault="001A2361" w:rsidP="001A2361">
      <w:pPr>
        <w:widowControl/>
        <w:shd w:val="clear" w:color="auto" w:fill="FFFFFF"/>
        <w:autoSpaceDE/>
        <w:autoSpaceDN/>
        <w:adjustRightInd/>
        <w:spacing w:line="120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1A2361">
        <w:rPr>
          <w:rFonts w:cs="Times New Roman"/>
          <w:color w:val="000000"/>
          <w:sz w:val="27"/>
          <w:szCs w:val="27"/>
          <w:lang w:eastAsia="ru-RU" w:bidi="ar-SA"/>
        </w:rPr>
        <w:t>Конкурс по отбору кандидатур на должность Главы Вышнереутчанского сельсовета Медвенского района Курской области проводится с 28 сентября 2019 года по 21 октября 2019 года.</w:t>
      </w:r>
    </w:p>
    <w:p w:rsidR="001A2361" w:rsidRPr="001A2361" w:rsidRDefault="001A2361" w:rsidP="001A2361">
      <w:pPr>
        <w:widowControl/>
        <w:shd w:val="clear" w:color="auto" w:fill="FFFFFF"/>
        <w:autoSpaceDE/>
        <w:autoSpaceDN/>
        <w:adjustRightInd/>
        <w:spacing w:line="120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1A2361">
        <w:rPr>
          <w:rFonts w:cs="Times New Roman"/>
          <w:color w:val="000000"/>
          <w:sz w:val="27"/>
          <w:szCs w:val="27"/>
          <w:lang w:eastAsia="ru-RU" w:bidi="ar-SA"/>
        </w:rPr>
        <w:t>Место проведения конкурса: Администрация Медвенского района Курской области, расположенная по адресу: Курская область, Медвенский район, п.Медвенка, ул.Советская, д.20.</w:t>
      </w:r>
    </w:p>
    <w:p w:rsidR="001A2361" w:rsidRPr="001A2361" w:rsidRDefault="001A2361" w:rsidP="001A2361">
      <w:pPr>
        <w:widowControl/>
        <w:shd w:val="clear" w:color="auto" w:fill="FFFFFF"/>
        <w:autoSpaceDE/>
        <w:autoSpaceDN/>
        <w:adjustRightInd/>
        <w:spacing w:line="120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1A2361">
        <w:rPr>
          <w:rFonts w:cs="Times New Roman"/>
          <w:color w:val="000000"/>
          <w:sz w:val="27"/>
          <w:szCs w:val="27"/>
          <w:lang w:eastAsia="ru-RU" w:bidi="ar-SA"/>
        </w:rPr>
        <w:t>Дата итогового заседания конкурсной комиссии для проведения конкурса по отбору кандидатур на должность Главы Вышнереутчанского сельсовета Медвенского района Курской области: 21 октября 2019 года в 10 часов 00 минут.</w:t>
      </w:r>
    </w:p>
    <w:p w:rsidR="001A2361" w:rsidRPr="001A2361" w:rsidRDefault="001A2361" w:rsidP="001A2361">
      <w:pPr>
        <w:widowControl/>
        <w:shd w:val="clear" w:color="auto" w:fill="FFFFFF"/>
        <w:autoSpaceDE/>
        <w:autoSpaceDN/>
        <w:adjustRightInd/>
        <w:spacing w:line="120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1A2361">
        <w:rPr>
          <w:rFonts w:cs="Times New Roman"/>
          <w:color w:val="000000"/>
          <w:sz w:val="27"/>
          <w:szCs w:val="27"/>
          <w:lang w:eastAsia="ru-RU" w:bidi="ar-SA"/>
        </w:rPr>
        <w:t>Срок приема документов: дата начала приема документов: 28 сентября 2019 года; дата окончания приема документов: 17 октября 2019 года 17 часов 00 минут.</w:t>
      </w:r>
    </w:p>
    <w:p w:rsidR="001A2361" w:rsidRPr="001A2361" w:rsidRDefault="001A2361" w:rsidP="001A2361">
      <w:pPr>
        <w:widowControl/>
        <w:shd w:val="clear" w:color="auto" w:fill="EEEEEE"/>
        <w:autoSpaceDE/>
        <w:autoSpaceDN/>
        <w:adjustRightInd/>
        <w:spacing w:line="120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1A2361">
        <w:rPr>
          <w:rFonts w:cs="Times New Roman"/>
          <w:color w:val="000000"/>
          <w:sz w:val="27"/>
          <w:szCs w:val="27"/>
          <w:lang w:eastAsia="ru-RU" w:bidi="ar-SA"/>
        </w:rPr>
        <w:t>Время работы конкурсной комиссии (время приема документов):</w:t>
      </w:r>
    </w:p>
    <w:p w:rsidR="001A2361" w:rsidRPr="001A2361" w:rsidRDefault="001A2361" w:rsidP="001A2361">
      <w:pPr>
        <w:widowControl/>
        <w:shd w:val="clear" w:color="auto" w:fill="EEEEEE"/>
        <w:autoSpaceDE/>
        <w:autoSpaceDN/>
        <w:adjustRightInd/>
        <w:spacing w:line="120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1A2361">
        <w:rPr>
          <w:rFonts w:cs="Times New Roman"/>
          <w:color w:val="000000"/>
          <w:sz w:val="27"/>
          <w:szCs w:val="27"/>
          <w:lang w:eastAsia="ru-RU" w:bidi="ar-SA"/>
        </w:rPr>
        <w:t>рабочие дни – с 9 часов 00 минут до 13 часов 00 минут и с 14 часов 00 минут до 17 часов 00 минут;</w:t>
      </w:r>
    </w:p>
    <w:p w:rsidR="001A2361" w:rsidRPr="001A2361" w:rsidRDefault="001A2361" w:rsidP="001A2361">
      <w:pPr>
        <w:widowControl/>
        <w:shd w:val="clear" w:color="auto" w:fill="EEEEEE"/>
        <w:autoSpaceDE/>
        <w:autoSpaceDN/>
        <w:adjustRightInd/>
        <w:spacing w:line="120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1A2361">
        <w:rPr>
          <w:rFonts w:cs="Times New Roman"/>
          <w:color w:val="000000"/>
          <w:sz w:val="27"/>
          <w:szCs w:val="27"/>
          <w:lang w:eastAsia="ru-RU" w:bidi="ar-SA"/>
        </w:rPr>
        <w:t>выходные дни – с 09 часов 00 минут до 13 часов 00 минут;</w:t>
      </w:r>
    </w:p>
    <w:p w:rsidR="001A2361" w:rsidRPr="001A2361" w:rsidRDefault="001A2361" w:rsidP="001A2361">
      <w:pPr>
        <w:widowControl/>
        <w:shd w:val="clear" w:color="auto" w:fill="EEEEEE"/>
        <w:autoSpaceDE/>
        <w:autoSpaceDN/>
        <w:adjustRightInd/>
        <w:spacing w:line="120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1A2361">
        <w:rPr>
          <w:rFonts w:cs="Times New Roman"/>
          <w:color w:val="000000"/>
          <w:sz w:val="27"/>
          <w:szCs w:val="27"/>
          <w:lang w:eastAsia="ru-RU" w:bidi="ar-SA"/>
        </w:rPr>
        <w:t>место нахождения конкурсной комиссии (место приема документов) – Администрация Медвенского района Курской области, расположенная по адресу: Курская область, Медвенский район, п.Медвенка, ул.Советская, д.20, тел.: 8 471 46 4-12 85</w:t>
      </w:r>
    </w:p>
    <w:p w:rsidR="001A2361" w:rsidRPr="001A2361" w:rsidRDefault="001A2361" w:rsidP="001A2361">
      <w:pPr>
        <w:widowControl/>
        <w:shd w:val="clear" w:color="auto" w:fill="FFFFFF"/>
        <w:autoSpaceDE/>
        <w:autoSpaceDN/>
        <w:adjustRightInd/>
        <w:spacing w:line="120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1A2361">
        <w:rPr>
          <w:rFonts w:cs="Times New Roman"/>
          <w:color w:val="000000"/>
          <w:sz w:val="27"/>
          <w:szCs w:val="27"/>
          <w:lang w:eastAsia="ru-RU" w:bidi="ar-SA"/>
        </w:rPr>
        <w:t>2. Для участия в конкурсе гражданин представляет следующие документы:</w:t>
      </w:r>
    </w:p>
    <w:p w:rsidR="001A2361" w:rsidRPr="001A2361" w:rsidRDefault="001A2361" w:rsidP="001A2361">
      <w:pPr>
        <w:widowControl/>
        <w:shd w:val="clear" w:color="auto" w:fill="EEEEEE"/>
        <w:autoSpaceDE/>
        <w:autoSpaceDN/>
        <w:adjustRightInd/>
        <w:spacing w:line="120" w:lineRule="atLeast"/>
        <w:ind w:firstLine="397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1A2361">
        <w:rPr>
          <w:rFonts w:cs="Times New Roman"/>
          <w:color w:val="000000"/>
          <w:sz w:val="27"/>
          <w:szCs w:val="27"/>
          <w:lang w:eastAsia="ru-RU" w:bidi="ar-SA"/>
        </w:rPr>
        <w:t>1) заявление установленной формы (приложение № 1 к Порядку проведения конкурса по отбору кандидатур на должность Главы Вышнереутчанского сельсовета Медвенского района Курской области, утвержденному решением Собрания депутатов Вышнереутчанского сельсовета Медвенского района Курской области от 24.09.2019 №1/4);</w:t>
      </w:r>
    </w:p>
    <w:p w:rsidR="001A2361" w:rsidRPr="001A2361" w:rsidRDefault="001A2361" w:rsidP="001A2361">
      <w:pPr>
        <w:widowControl/>
        <w:shd w:val="clear" w:color="auto" w:fill="EEEEEE"/>
        <w:autoSpaceDE/>
        <w:autoSpaceDN/>
        <w:adjustRightInd/>
        <w:spacing w:line="120" w:lineRule="atLeast"/>
        <w:ind w:firstLine="397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1A2361">
        <w:rPr>
          <w:rFonts w:cs="Times New Roman"/>
          <w:color w:val="000000"/>
          <w:sz w:val="27"/>
          <w:szCs w:val="27"/>
          <w:lang w:eastAsia="ru-RU" w:bidi="ar-SA"/>
        </w:rPr>
        <w:lastRenderedPageBreak/>
        <w:t>2) собственноручно заполненную и подписанную </w:t>
      </w:r>
      <w:hyperlink r:id="rId6" w:anchor="Par190" w:history="1">
        <w:r w:rsidRPr="001A2361">
          <w:rPr>
            <w:rFonts w:cs="Times New Roman"/>
            <w:color w:val="000000"/>
            <w:sz w:val="27"/>
            <w:lang w:eastAsia="ru-RU" w:bidi="ar-SA"/>
          </w:rPr>
          <w:t>анкету</w:t>
        </w:r>
      </w:hyperlink>
      <w:r w:rsidRPr="001A2361">
        <w:rPr>
          <w:rFonts w:cs="Times New Roman"/>
          <w:color w:val="000000"/>
          <w:sz w:val="27"/>
          <w:szCs w:val="27"/>
          <w:lang w:eastAsia="ru-RU" w:bidi="ar-SA"/>
        </w:rPr>
        <w:t> по форме, согласно (приложение № 2 к Порядку проведения конкурса по отбору кандидатур на должность Главы Вышнереутчанского сельсовета Медвенского района Курской области, утвержденному решением Собрания депутатов Вышнереутчанского сельсовета Медвенского района Курской области от 24.09.2019 №1/4);</w:t>
      </w:r>
    </w:p>
    <w:p w:rsidR="001A2361" w:rsidRPr="001A2361" w:rsidRDefault="001A2361" w:rsidP="001A2361">
      <w:pPr>
        <w:widowControl/>
        <w:shd w:val="clear" w:color="auto" w:fill="EEEEEE"/>
        <w:autoSpaceDE/>
        <w:autoSpaceDN/>
        <w:adjustRightInd/>
        <w:spacing w:line="120" w:lineRule="atLeast"/>
        <w:ind w:firstLine="397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1A2361">
        <w:rPr>
          <w:rFonts w:cs="Times New Roman"/>
          <w:color w:val="000000"/>
          <w:sz w:val="27"/>
          <w:szCs w:val="27"/>
          <w:lang w:eastAsia="ru-RU" w:bidi="ar-SA"/>
        </w:rPr>
        <w:t>3) паспорт гражданина Российской Федерации и его копию;</w:t>
      </w:r>
    </w:p>
    <w:p w:rsidR="001A2361" w:rsidRPr="001A2361" w:rsidRDefault="001A2361" w:rsidP="001A2361">
      <w:pPr>
        <w:widowControl/>
        <w:shd w:val="clear" w:color="auto" w:fill="EEEEEE"/>
        <w:autoSpaceDE/>
        <w:autoSpaceDN/>
        <w:adjustRightInd/>
        <w:spacing w:line="120" w:lineRule="atLeast"/>
        <w:ind w:firstLine="397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1A2361">
        <w:rPr>
          <w:rFonts w:cs="Times New Roman"/>
          <w:color w:val="000000"/>
          <w:sz w:val="27"/>
          <w:szCs w:val="27"/>
          <w:lang w:eastAsia="ru-RU" w:bidi="ar-SA"/>
        </w:rPr>
        <w:t>4) две цветные фотографии размером 3x4;</w:t>
      </w:r>
    </w:p>
    <w:p w:rsidR="001A2361" w:rsidRPr="001A2361" w:rsidRDefault="001A2361" w:rsidP="001A2361">
      <w:pPr>
        <w:widowControl/>
        <w:shd w:val="clear" w:color="auto" w:fill="EEEEEE"/>
        <w:autoSpaceDE/>
        <w:autoSpaceDN/>
        <w:adjustRightInd/>
        <w:spacing w:line="120" w:lineRule="atLeast"/>
        <w:ind w:firstLine="397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1A2361">
        <w:rPr>
          <w:rFonts w:cs="Times New Roman"/>
          <w:color w:val="000000"/>
          <w:sz w:val="27"/>
          <w:szCs w:val="27"/>
          <w:lang w:eastAsia="ru-RU" w:bidi="ar-SA"/>
        </w:rPr>
        <w:t>5) копию трудовой книжки или иные документы, подтверждающие трудовую (служебную) деятельность гражданина, заверенные нотариально или кадровыми службами по месту работы;</w:t>
      </w:r>
    </w:p>
    <w:p w:rsidR="001A2361" w:rsidRPr="001A2361" w:rsidRDefault="001A2361" w:rsidP="001A2361">
      <w:pPr>
        <w:widowControl/>
        <w:shd w:val="clear" w:color="auto" w:fill="EEEEEE"/>
        <w:autoSpaceDE/>
        <w:autoSpaceDN/>
        <w:adjustRightInd/>
        <w:spacing w:line="120" w:lineRule="atLeast"/>
        <w:ind w:firstLine="397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1A2361">
        <w:rPr>
          <w:rFonts w:cs="Times New Roman"/>
          <w:color w:val="000000"/>
          <w:sz w:val="27"/>
          <w:szCs w:val="27"/>
          <w:lang w:eastAsia="ru-RU" w:bidi="ar-SA"/>
        </w:rPr>
        <w:t>6) документы, подтверждающие наличие необходимого образования, стаж работы и квалификацию (выписку из трудовой книжки, копии документов об образовании), заверенные нотариально или кадровыми службами по месту работы (службы), и их копии;</w:t>
      </w:r>
    </w:p>
    <w:p w:rsidR="001A2361" w:rsidRPr="001A2361" w:rsidRDefault="001A2361" w:rsidP="001A2361">
      <w:pPr>
        <w:widowControl/>
        <w:shd w:val="clear" w:color="auto" w:fill="EEEEEE"/>
        <w:autoSpaceDE/>
        <w:autoSpaceDN/>
        <w:adjustRightInd/>
        <w:spacing w:line="120" w:lineRule="atLeast"/>
        <w:ind w:firstLine="397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1A2361">
        <w:rPr>
          <w:rFonts w:cs="Times New Roman"/>
          <w:color w:val="000000"/>
          <w:sz w:val="27"/>
          <w:szCs w:val="27"/>
          <w:lang w:eastAsia="ru-RU" w:bidi="ar-SA"/>
        </w:rPr>
        <w:t>7) страховое свидетельство обязательного пенсионного страхования и его копию;</w:t>
      </w:r>
    </w:p>
    <w:p w:rsidR="001A2361" w:rsidRPr="001A2361" w:rsidRDefault="001A2361" w:rsidP="001A2361">
      <w:pPr>
        <w:widowControl/>
        <w:shd w:val="clear" w:color="auto" w:fill="EEEEEE"/>
        <w:autoSpaceDE/>
        <w:autoSpaceDN/>
        <w:adjustRightInd/>
        <w:spacing w:line="120" w:lineRule="atLeast"/>
        <w:ind w:firstLine="397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1A2361">
        <w:rPr>
          <w:rFonts w:cs="Times New Roman"/>
          <w:color w:val="000000"/>
          <w:sz w:val="27"/>
          <w:szCs w:val="27"/>
          <w:lang w:eastAsia="ru-RU" w:bidi="ar-SA"/>
        </w:rPr>
        <w:t>8) свидетельство о постановке на учет в налоговом органе по месту жительства на территории Российской Федерации и его копию;</w:t>
      </w:r>
    </w:p>
    <w:p w:rsidR="001A2361" w:rsidRPr="001A2361" w:rsidRDefault="001A2361" w:rsidP="001A2361">
      <w:pPr>
        <w:widowControl/>
        <w:shd w:val="clear" w:color="auto" w:fill="EEEEEE"/>
        <w:autoSpaceDE/>
        <w:autoSpaceDN/>
        <w:adjustRightInd/>
        <w:spacing w:line="120" w:lineRule="atLeast"/>
        <w:ind w:firstLine="425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1A2361">
        <w:rPr>
          <w:rFonts w:cs="Times New Roman"/>
          <w:color w:val="000000"/>
          <w:sz w:val="27"/>
          <w:szCs w:val="27"/>
          <w:lang w:eastAsia="ru-RU" w:bidi="ar-SA"/>
        </w:rPr>
        <w:t>9) документы воинского учета - для военнообязанных, и их копию;</w:t>
      </w:r>
    </w:p>
    <w:p w:rsidR="001A2361" w:rsidRPr="001A2361" w:rsidRDefault="001A2361" w:rsidP="001A2361">
      <w:pPr>
        <w:widowControl/>
        <w:shd w:val="clear" w:color="auto" w:fill="EEEEEE"/>
        <w:autoSpaceDE/>
        <w:autoSpaceDN/>
        <w:adjustRightInd/>
        <w:spacing w:line="120" w:lineRule="atLeast"/>
        <w:ind w:firstLine="425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1A2361">
        <w:rPr>
          <w:rFonts w:cs="Times New Roman"/>
          <w:color w:val="000000"/>
          <w:sz w:val="27"/>
          <w:szCs w:val="27"/>
          <w:lang w:eastAsia="ru-RU" w:bidi="ar-SA"/>
        </w:rPr>
        <w:t>10) документы, подтверждающие выполнение гражданином обязанности по предоставлению Губернатору Курской области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своей супруги (супруга) и несовершеннолетних детей в соответствии с частью 4.2 статьи 12.1 Федерального закона от 25 декабря 2008 года № 273-ФЗ «О противодействии коррупции». Сведения о доходах, расходах, об имуществе и обязательствах имущественного характера предоставляются по форме справки о доходах, расходах, об имуществе и обязательствах имущественного характера, утвержденной Указом Президента Российской Федерации от 23 июня 2014 года №460 «Об утверждении формы справки о доходах, расходах, об имуществе и обязательства имущественного характера и внесении изменений в некоторые акты Президента Российской Федерации», с использованием специального программного обеспечения «Справки БК»;</w:t>
      </w:r>
    </w:p>
    <w:p w:rsidR="001A2361" w:rsidRPr="001A2361" w:rsidRDefault="001A2361" w:rsidP="001A2361">
      <w:pPr>
        <w:widowControl/>
        <w:shd w:val="clear" w:color="auto" w:fill="EEEEEE"/>
        <w:autoSpaceDE/>
        <w:autoSpaceDN/>
        <w:adjustRightInd/>
        <w:spacing w:line="120" w:lineRule="atLeast"/>
        <w:ind w:firstLine="425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1A2361">
        <w:rPr>
          <w:rFonts w:cs="Times New Roman"/>
          <w:color w:val="000000"/>
          <w:sz w:val="27"/>
          <w:szCs w:val="27"/>
          <w:lang w:eastAsia="ru-RU" w:bidi="ar-SA"/>
        </w:rPr>
        <w:t>11) сведения о своих счетах (вкладах), наличных денежных средствах и ценностях в иностранных банках, расположенных за пределами территории Российской Федерации, и (или) иностранных финансовых инструментах, а также сведения о таких счетах (вкладах), наличных денежных средствах и ценностях в иностранных банках, расположенных за пределами территории Российской Федерации, и (или) иностранных финансовых инструментах своих супруг (супругов) и несовершеннолетних детей в соответствии с частью 2 статьи 4 Федерального закона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1A2361" w:rsidRPr="001A2361" w:rsidRDefault="001A2361" w:rsidP="001A2361">
      <w:pPr>
        <w:widowControl/>
        <w:shd w:val="clear" w:color="auto" w:fill="EEEEEE"/>
        <w:autoSpaceDE/>
        <w:autoSpaceDN/>
        <w:adjustRightInd/>
        <w:spacing w:line="120" w:lineRule="atLeast"/>
        <w:ind w:firstLine="397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1A2361">
        <w:rPr>
          <w:rFonts w:cs="Times New Roman"/>
          <w:color w:val="000000"/>
          <w:sz w:val="27"/>
          <w:szCs w:val="27"/>
          <w:lang w:eastAsia="ru-RU" w:bidi="ar-SA"/>
        </w:rPr>
        <w:lastRenderedPageBreak/>
        <w:t>12) по желанию могут быть представлены отзыв с места работы (службы) и другие сведения;</w:t>
      </w:r>
    </w:p>
    <w:p w:rsidR="001A2361" w:rsidRPr="001A2361" w:rsidRDefault="001A2361" w:rsidP="001A2361">
      <w:pPr>
        <w:widowControl/>
        <w:shd w:val="clear" w:color="auto" w:fill="EEEEEE"/>
        <w:autoSpaceDE/>
        <w:autoSpaceDN/>
        <w:adjustRightInd/>
        <w:spacing w:line="120" w:lineRule="atLeast"/>
        <w:ind w:firstLine="397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1A2361">
        <w:rPr>
          <w:rFonts w:cs="Times New Roman"/>
          <w:color w:val="000000"/>
          <w:sz w:val="27"/>
          <w:szCs w:val="27"/>
          <w:lang w:eastAsia="ru-RU" w:bidi="ar-SA"/>
        </w:rPr>
        <w:t>13) письменное согласие на обработку персональных данных (приложение № 3 к Порядку проведения конкурса по отбору кандидатур на должность Главы Вышнереутчанского сельсовета Медвенского района Курской области, утвержденному решением Собрания депутатов Вышнереутчанского сельсовета Медвенского района Курской области от 24.09.2019 №1/4);</w:t>
      </w:r>
    </w:p>
    <w:p w:rsidR="001A2361" w:rsidRPr="001A2361" w:rsidRDefault="001A2361" w:rsidP="001A2361">
      <w:pPr>
        <w:widowControl/>
        <w:shd w:val="clear" w:color="auto" w:fill="EEEEEE"/>
        <w:autoSpaceDE/>
        <w:autoSpaceDN/>
        <w:adjustRightInd/>
        <w:spacing w:line="120" w:lineRule="atLeast"/>
        <w:ind w:firstLine="397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1A2361">
        <w:rPr>
          <w:rFonts w:cs="Times New Roman"/>
          <w:color w:val="000000"/>
          <w:sz w:val="27"/>
          <w:szCs w:val="27"/>
          <w:lang w:eastAsia="ru-RU" w:bidi="ar-SA"/>
        </w:rPr>
        <w:t>14) 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ее прохождению по форме № 001-ГС/у, утвержденной Приказом Минздравсоцразвития РФ от 14.12.2009 № 984н;</w:t>
      </w:r>
    </w:p>
    <w:p w:rsidR="001A2361" w:rsidRPr="001A2361" w:rsidRDefault="001A2361" w:rsidP="001A2361">
      <w:pPr>
        <w:widowControl/>
        <w:shd w:val="clear" w:color="auto" w:fill="EEEEEE"/>
        <w:autoSpaceDE/>
        <w:autoSpaceDN/>
        <w:adjustRightInd/>
        <w:spacing w:line="120" w:lineRule="atLeast"/>
        <w:ind w:firstLine="397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1A2361">
        <w:rPr>
          <w:rFonts w:cs="Times New Roman"/>
          <w:color w:val="000000"/>
          <w:sz w:val="27"/>
          <w:szCs w:val="27"/>
          <w:lang w:eastAsia="ru-RU" w:bidi="ar-SA"/>
        </w:rPr>
        <w:t>15) документы, подтверждающие наличие (отсутствие) судимости;</w:t>
      </w:r>
    </w:p>
    <w:p w:rsidR="001A2361" w:rsidRPr="001A2361" w:rsidRDefault="001A2361" w:rsidP="001A2361">
      <w:pPr>
        <w:widowControl/>
        <w:shd w:val="clear" w:color="auto" w:fill="EEEEEE"/>
        <w:autoSpaceDE/>
        <w:autoSpaceDN/>
        <w:adjustRightInd/>
        <w:spacing w:line="120" w:lineRule="atLeast"/>
        <w:ind w:firstLine="397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1A2361">
        <w:rPr>
          <w:rFonts w:cs="Times New Roman"/>
          <w:color w:val="000000"/>
          <w:sz w:val="27"/>
          <w:szCs w:val="27"/>
          <w:lang w:eastAsia="ru-RU" w:bidi="ar-SA"/>
        </w:rPr>
        <w:t>16) документы, подтверждающие принадлежность к политической партии, иному общественному объединению при их наличии.</w:t>
      </w:r>
    </w:p>
    <w:p w:rsidR="001A2361" w:rsidRPr="001A2361" w:rsidRDefault="001A2361" w:rsidP="001A2361">
      <w:pPr>
        <w:widowControl/>
        <w:shd w:val="clear" w:color="auto" w:fill="EEEEEE"/>
        <w:autoSpaceDE/>
        <w:autoSpaceDN/>
        <w:adjustRightInd/>
        <w:spacing w:line="120" w:lineRule="atLeast"/>
        <w:ind w:firstLine="53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1A2361">
        <w:rPr>
          <w:rFonts w:cs="Times New Roman"/>
          <w:color w:val="000000"/>
          <w:sz w:val="27"/>
          <w:szCs w:val="27"/>
          <w:lang w:eastAsia="ru-RU" w:bidi="ar-SA"/>
        </w:rPr>
        <w:t>17). Программу социально-экономического развития муниципального образования «Вышнереутчанский сельсовет» Медвенского района Курской области на 5 лет (далее - Программа) в печатном исполнении объемом не более 5 листов.</w:t>
      </w:r>
    </w:p>
    <w:p w:rsidR="001A2361" w:rsidRPr="001A2361" w:rsidRDefault="001A2361" w:rsidP="001A2361">
      <w:pPr>
        <w:widowControl/>
        <w:shd w:val="clear" w:color="auto" w:fill="EEEEEE"/>
        <w:autoSpaceDE/>
        <w:autoSpaceDN/>
        <w:adjustRightInd/>
        <w:spacing w:line="120" w:lineRule="atLeast"/>
        <w:ind w:firstLine="397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1A2361">
        <w:rPr>
          <w:rFonts w:cs="Times New Roman"/>
          <w:color w:val="000000"/>
          <w:sz w:val="27"/>
          <w:szCs w:val="27"/>
          <w:lang w:eastAsia="ru-RU" w:bidi="ar-SA"/>
        </w:rPr>
        <w:t>Программа обязательно должна содержать:</w:t>
      </w:r>
    </w:p>
    <w:p w:rsidR="001A2361" w:rsidRPr="001A2361" w:rsidRDefault="001A2361" w:rsidP="001A2361">
      <w:pPr>
        <w:widowControl/>
        <w:shd w:val="clear" w:color="auto" w:fill="EEEEEE"/>
        <w:autoSpaceDE/>
        <w:autoSpaceDN/>
        <w:adjustRightInd/>
        <w:spacing w:line="120" w:lineRule="atLeast"/>
        <w:ind w:firstLine="397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1A2361">
        <w:rPr>
          <w:rFonts w:cs="Times New Roman"/>
          <w:color w:val="000000"/>
          <w:sz w:val="27"/>
          <w:szCs w:val="27"/>
          <w:lang w:eastAsia="ru-RU" w:bidi="ar-SA"/>
        </w:rPr>
        <w:t>1) оценку текущего социально-экономического состояния муниципального образования «Вышнереутчанский сельсовет» Медвенского района Курской области;</w:t>
      </w:r>
    </w:p>
    <w:p w:rsidR="001A2361" w:rsidRPr="001A2361" w:rsidRDefault="001A2361" w:rsidP="001A2361">
      <w:pPr>
        <w:widowControl/>
        <w:shd w:val="clear" w:color="auto" w:fill="EEEEEE"/>
        <w:autoSpaceDE/>
        <w:autoSpaceDN/>
        <w:adjustRightInd/>
        <w:spacing w:line="120" w:lineRule="atLeast"/>
        <w:ind w:firstLine="397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1A2361">
        <w:rPr>
          <w:rFonts w:cs="Times New Roman"/>
          <w:color w:val="000000"/>
          <w:sz w:val="27"/>
          <w:szCs w:val="27"/>
          <w:lang w:eastAsia="ru-RU" w:bidi="ar-SA"/>
        </w:rPr>
        <w:t>2) описание основных социально-экономических проблем муниципального образования «Вышнереутчанский сельсовет» Медвенского района Курской области;</w:t>
      </w:r>
    </w:p>
    <w:p w:rsidR="001A2361" w:rsidRPr="001A2361" w:rsidRDefault="001A2361" w:rsidP="001A2361">
      <w:pPr>
        <w:widowControl/>
        <w:shd w:val="clear" w:color="auto" w:fill="EEEEEE"/>
        <w:autoSpaceDE/>
        <w:autoSpaceDN/>
        <w:adjustRightInd/>
        <w:spacing w:line="120" w:lineRule="atLeast"/>
        <w:ind w:firstLine="397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1A2361">
        <w:rPr>
          <w:rFonts w:cs="Times New Roman"/>
          <w:color w:val="000000"/>
          <w:sz w:val="27"/>
          <w:szCs w:val="27"/>
          <w:lang w:eastAsia="ru-RU" w:bidi="ar-SA"/>
        </w:rPr>
        <w:t>3) комплекс предлагаемых кандидатом мер, направленных на улучшение социально-экономического положения и решение основных проблем муниципального образования «Вышнереутчанский сельсовет» Медвенского района Курской области;</w:t>
      </w:r>
    </w:p>
    <w:p w:rsidR="001A2361" w:rsidRPr="001A2361" w:rsidRDefault="001A2361" w:rsidP="001A2361">
      <w:pPr>
        <w:widowControl/>
        <w:shd w:val="clear" w:color="auto" w:fill="EEEEEE"/>
        <w:autoSpaceDE/>
        <w:autoSpaceDN/>
        <w:adjustRightInd/>
        <w:spacing w:line="120" w:lineRule="atLeast"/>
        <w:ind w:firstLine="397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1A2361">
        <w:rPr>
          <w:rFonts w:cs="Times New Roman"/>
          <w:color w:val="000000"/>
          <w:sz w:val="27"/>
          <w:szCs w:val="27"/>
          <w:lang w:eastAsia="ru-RU" w:bidi="ar-SA"/>
        </w:rPr>
        <w:t>4) предполагаемую структуру Администрации Вышнереутчанского сельсовета Медвенского района;</w:t>
      </w:r>
    </w:p>
    <w:p w:rsidR="001A2361" w:rsidRPr="001A2361" w:rsidRDefault="001A2361" w:rsidP="001A2361">
      <w:pPr>
        <w:widowControl/>
        <w:shd w:val="clear" w:color="auto" w:fill="EEEEEE"/>
        <w:autoSpaceDE/>
        <w:autoSpaceDN/>
        <w:adjustRightInd/>
        <w:spacing w:line="120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1A2361">
        <w:rPr>
          <w:rFonts w:cs="Times New Roman"/>
          <w:color w:val="000000"/>
          <w:sz w:val="27"/>
          <w:szCs w:val="27"/>
          <w:lang w:eastAsia="ru-RU" w:bidi="ar-SA"/>
        </w:rPr>
        <w:t>5) предполагаемые сроки реализации Программы.</w:t>
      </w:r>
    </w:p>
    <w:p w:rsidR="001A2361" w:rsidRPr="001A2361" w:rsidRDefault="001A2361" w:rsidP="001A2361">
      <w:pPr>
        <w:widowControl/>
        <w:shd w:val="clear" w:color="auto" w:fill="EEEEEE"/>
        <w:autoSpaceDE/>
        <w:autoSpaceDN/>
        <w:adjustRightInd/>
        <w:spacing w:line="120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1A2361">
        <w:rPr>
          <w:rFonts w:cs="Times New Roman"/>
          <w:color w:val="000000"/>
          <w:sz w:val="27"/>
          <w:szCs w:val="27"/>
          <w:lang w:eastAsia="ru-RU" w:bidi="ar-SA"/>
        </w:rPr>
        <w:t>3. Документы для участия в конкурсе представляются в конкурсную комиссию гражданином лично в сроки и время, указанные в решении о проведении конкурса.</w:t>
      </w:r>
    </w:p>
    <w:p w:rsidR="001A2361" w:rsidRPr="001A2361" w:rsidRDefault="001A2361" w:rsidP="001A2361">
      <w:pPr>
        <w:widowControl/>
        <w:shd w:val="clear" w:color="auto" w:fill="EEEEEE"/>
        <w:autoSpaceDE/>
        <w:autoSpaceDN/>
        <w:adjustRightInd/>
        <w:spacing w:line="120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1A2361">
        <w:rPr>
          <w:rFonts w:cs="Times New Roman"/>
          <w:color w:val="000000"/>
          <w:sz w:val="27"/>
          <w:szCs w:val="27"/>
          <w:lang w:eastAsia="ru-RU" w:bidi="ar-SA"/>
        </w:rPr>
        <w:t>4. Документы, поступившие после истечения срока, указанного в решении о проведении конкурса, конкурсной комиссией не принимаются.</w:t>
      </w:r>
    </w:p>
    <w:p w:rsidR="001A2361" w:rsidRPr="001A2361" w:rsidRDefault="001A2361" w:rsidP="001A2361">
      <w:pPr>
        <w:widowControl/>
        <w:shd w:val="clear" w:color="auto" w:fill="EEEEEE"/>
        <w:autoSpaceDE/>
        <w:autoSpaceDN/>
        <w:adjustRightInd/>
        <w:spacing w:line="120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1A2361">
        <w:rPr>
          <w:rFonts w:cs="Times New Roman"/>
          <w:color w:val="000000"/>
          <w:sz w:val="27"/>
          <w:szCs w:val="27"/>
          <w:lang w:eastAsia="ru-RU" w:bidi="ar-SA"/>
        </w:rPr>
        <w:t>5. Гражданин вправе отказаться от участия в конкурсе и снять свою кандидатуру путем подачи письменного заявления, но не позднее принятия конкурсной комиссией итогового решения о результатах конкурса.</w:t>
      </w:r>
    </w:p>
    <w:p w:rsidR="001A2361" w:rsidRPr="001A2361" w:rsidRDefault="001A2361" w:rsidP="001A2361">
      <w:pPr>
        <w:widowControl/>
        <w:shd w:val="clear" w:color="auto" w:fill="EEEEEE"/>
        <w:autoSpaceDE/>
        <w:autoSpaceDN/>
        <w:adjustRightInd/>
        <w:ind w:firstLine="53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1A2361">
        <w:rPr>
          <w:rFonts w:cs="Times New Roman"/>
          <w:color w:val="000000"/>
          <w:sz w:val="27"/>
          <w:szCs w:val="27"/>
          <w:lang w:eastAsia="ru-RU" w:bidi="ar-SA"/>
        </w:rPr>
        <w:t>6. Право на участие в конкурсе имеют граждане Российской Федерации, достигшие возраста 21 года, владеющие государственным языком Российской Федерации, не имеющие в соответствии с Федеральным </w:t>
      </w:r>
      <w:hyperlink r:id="rId7" w:history="1">
        <w:r w:rsidRPr="001A2361">
          <w:rPr>
            <w:rFonts w:cs="Times New Roman"/>
            <w:color w:val="33A6E3"/>
            <w:sz w:val="27"/>
            <w:lang w:eastAsia="ru-RU" w:bidi="ar-SA"/>
          </w:rPr>
          <w:t>законом</w:t>
        </w:r>
      </w:hyperlink>
      <w:r w:rsidRPr="001A2361">
        <w:rPr>
          <w:rFonts w:cs="Times New Roman"/>
          <w:color w:val="000000"/>
          <w:sz w:val="27"/>
          <w:szCs w:val="27"/>
          <w:lang w:eastAsia="ru-RU" w:bidi="ar-SA"/>
        </w:rPr>
        <w:t xml:space="preserve"> от 12 июня 2002 года № 67-ФЗ «Об основных гарантиях избирательных прав и права на участие в референдуме граждан Российской Федерации» ограничений пассивного избирательного права для избрания выборным должностным лицом местного самоуправления, имеющие среднее (или среднее специальное (или профессиональное) образование) или высшее образование и стаж работы на </w:t>
      </w:r>
      <w:r w:rsidRPr="001A2361">
        <w:rPr>
          <w:rFonts w:cs="Times New Roman"/>
          <w:color w:val="000000"/>
          <w:sz w:val="27"/>
          <w:szCs w:val="27"/>
          <w:lang w:eastAsia="ru-RU" w:bidi="ar-SA"/>
        </w:rPr>
        <w:lastRenderedPageBreak/>
        <w:t>выборных должностях органов местного самоуправления не менее 4 (четырех) лет, или высшее образование и стаж работы на руководящих должностях не менее 5 (пяти) лет, не имеющие судимости.</w:t>
      </w:r>
    </w:p>
    <w:p w:rsidR="001A2361" w:rsidRPr="001A2361" w:rsidRDefault="001A2361" w:rsidP="001A2361">
      <w:pPr>
        <w:widowControl/>
        <w:shd w:val="clear" w:color="auto" w:fill="EEEEEE"/>
        <w:autoSpaceDE/>
        <w:autoSpaceDN/>
        <w:adjustRightInd/>
        <w:ind w:firstLine="53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1A2361">
        <w:rPr>
          <w:rFonts w:cs="Times New Roman"/>
          <w:color w:val="000000"/>
          <w:sz w:val="27"/>
          <w:szCs w:val="27"/>
          <w:lang w:eastAsia="ru-RU" w:bidi="ar-SA"/>
        </w:rPr>
        <w:t>Граждане для участия в конкурсе могут быть выдвинуты:</w:t>
      </w:r>
    </w:p>
    <w:p w:rsidR="001A2361" w:rsidRPr="001A2361" w:rsidRDefault="001A2361" w:rsidP="001A2361">
      <w:pPr>
        <w:widowControl/>
        <w:shd w:val="clear" w:color="auto" w:fill="EEEEEE"/>
        <w:autoSpaceDE/>
        <w:autoSpaceDN/>
        <w:adjustRightInd/>
        <w:ind w:firstLine="53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bookmarkStart w:id="0" w:name="P92"/>
      <w:bookmarkEnd w:id="0"/>
      <w:r w:rsidRPr="001A2361">
        <w:rPr>
          <w:rFonts w:cs="Times New Roman"/>
          <w:color w:val="000000"/>
          <w:sz w:val="27"/>
          <w:szCs w:val="27"/>
          <w:lang w:eastAsia="ru-RU" w:bidi="ar-SA"/>
        </w:rPr>
        <w:t>1) общественным объединением;</w:t>
      </w:r>
    </w:p>
    <w:p w:rsidR="001A2361" w:rsidRPr="001A2361" w:rsidRDefault="001A2361" w:rsidP="001A2361">
      <w:pPr>
        <w:widowControl/>
        <w:shd w:val="clear" w:color="auto" w:fill="EEEEEE"/>
        <w:autoSpaceDE/>
        <w:autoSpaceDN/>
        <w:adjustRightInd/>
        <w:ind w:firstLine="53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bookmarkStart w:id="1" w:name="P93"/>
      <w:bookmarkEnd w:id="1"/>
      <w:r w:rsidRPr="001A2361">
        <w:rPr>
          <w:rFonts w:cs="Times New Roman"/>
          <w:color w:val="000000"/>
          <w:sz w:val="27"/>
          <w:szCs w:val="27"/>
          <w:lang w:eastAsia="ru-RU" w:bidi="ar-SA"/>
        </w:rPr>
        <w:t>2) собранием граждан по месту работы или жительства;</w:t>
      </w:r>
    </w:p>
    <w:p w:rsidR="001A2361" w:rsidRPr="001A2361" w:rsidRDefault="001A2361" w:rsidP="001A2361">
      <w:pPr>
        <w:widowControl/>
        <w:shd w:val="clear" w:color="auto" w:fill="EEEEEE"/>
        <w:autoSpaceDE/>
        <w:autoSpaceDN/>
        <w:adjustRightInd/>
        <w:ind w:firstLine="53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1A2361">
        <w:rPr>
          <w:rFonts w:cs="Times New Roman"/>
          <w:color w:val="000000"/>
          <w:sz w:val="27"/>
          <w:szCs w:val="27"/>
          <w:lang w:eastAsia="ru-RU" w:bidi="ar-SA"/>
        </w:rPr>
        <w:t>3) путем самовыдвижения.</w:t>
      </w:r>
    </w:p>
    <w:p w:rsidR="001A2361" w:rsidRPr="001A2361" w:rsidRDefault="001A2361" w:rsidP="001A2361">
      <w:pPr>
        <w:widowControl/>
        <w:shd w:val="clear" w:color="auto" w:fill="EEEEEE"/>
        <w:autoSpaceDE/>
        <w:autoSpaceDN/>
        <w:adjustRightInd/>
        <w:ind w:firstLine="53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1A2361">
        <w:rPr>
          <w:rFonts w:cs="Times New Roman"/>
          <w:color w:val="000000"/>
          <w:sz w:val="27"/>
          <w:szCs w:val="27"/>
          <w:lang w:eastAsia="ru-RU" w:bidi="ar-SA"/>
        </w:rPr>
        <w:t>В случаях, когда инициаторами выдвижения гражданина на должность Главы Вышнереутчанского сельсовета Медвенского района Курской области являются субъекты, указанные в абзацах втором и третьем настоящего пункта, выдвижение осуществляется соответственно на заседаниях общественных объединений, проводимых в соответствии с их уставами (положениями), либо на собраниях граждан.</w:t>
      </w:r>
    </w:p>
    <w:p w:rsidR="001A2361" w:rsidRPr="001A2361" w:rsidRDefault="001A2361" w:rsidP="001A2361">
      <w:pPr>
        <w:widowControl/>
        <w:shd w:val="clear" w:color="auto" w:fill="EEEEEE"/>
        <w:autoSpaceDE/>
        <w:autoSpaceDN/>
        <w:adjustRightInd/>
        <w:spacing w:line="120" w:lineRule="atLeast"/>
        <w:ind w:firstLine="53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1A2361">
        <w:rPr>
          <w:rFonts w:cs="Times New Roman"/>
          <w:color w:val="000000"/>
          <w:sz w:val="27"/>
          <w:szCs w:val="27"/>
          <w:lang w:eastAsia="ru-RU" w:bidi="ar-SA"/>
        </w:rPr>
        <w:t>При этом в конкурсную комиссию помимо документов, указанных в пункте 2 настоящего объявления, дополнительно предоставляются:</w:t>
      </w:r>
    </w:p>
    <w:p w:rsidR="001A2361" w:rsidRPr="001A2361" w:rsidRDefault="001A2361" w:rsidP="001A2361">
      <w:pPr>
        <w:widowControl/>
        <w:shd w:val="clear" w:color="auto" w:fill="EEEEEE"/>
        <w:autoSpaceDE/>
        <w:autoSpaceDN/>
        <w:adjustRightInd/>
        <w:spacing w:line="120" w:lineRule="atLeast"/>
        <w:ind w:firstLine="53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1A2361">
        <w:rPr>
          <w:rFonts w:cs="Times New Roman"/>
          <w:color w:val="000000"/>
          <w:sz w:val="27"/>
          <w:szCs w:val="27"/>
          <w:lang w:eastAsia="ru-RU" w:bidi="ar-SA"/>
        </w:rPr>
        <w:t>решение учредителей (участников) либо уполномоченного органа общественного объединения в случае выдвижения кандидата общественным объединением;</w:t>
      </w:r>
    </w:p>
    <w:p w:rsidR="001A2361" w:rsidRPr="001A2361" w:rsidRDefault="001A2361" w:rsidP="001A2361">
      <w:pPr>
        <w:widowControl/>
        <w:shd w:val="clear" w:color="auto" w:fill="EEEEEE"/>
        <w:autoSpaceDE/>
        <w:autoSpaceDN/>
        <w:adjustRightInd/>
        <w:spacing w:line="120" w:lineRule="atLeast"/>
        <w:ind w:firstLine="53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1A2361">
        <w:rPr>
          <w:rFonts w:cs="Times New Roman"/>
          <w:color w:val="000000"/>
          <w:sz w:val="27"/>
          <w:szCs w:val="27"/>
          <w:lang w:eastAsia="ru-RU" w:bidi="ar-SA"/>
        </w:rPr>
        <w:t>решение собрания граждан в случае выдвижения кандидата собранием граждан.</w:t>
      </w:r>
    </w:p>
    <w:p w:rsidR="001A2361" w:rsidRPr="001A2361" w:rsidRDefault="001A2361" w:rsidP="001A2361">
      <w:pPr>
        <w:widowControl/>
        <w:shd w:val="clear" w:color="auto" w:fill="EEEEEE"/>
        <w:autoSpaceDE/>
        <w:autoSpaceDN/>
        <w:adjustRightInd/>
        <w:spacing w:line="120" w:lineRule="atLeast"/>
        <w:ind w:firstLine="53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1A2361">
        <w:rPr>
          <w:rFonts w:cs="Times New Roman"/>
          <w:color w:val="000000"/>
          <w:sz w:val="27"/>
          <w:szCs w:val="27"/>
          <w:lang w:eastAsia="ru-RU" w:bidi="ar-SA"/>
        </w:rPr>
        <w:t>7. Гражданину выдается подтверждение о приеме документов с указанием перечня документов и даты приема, подписанное секретарем конкурсной комиссии (или, в случае его отсутствия по уважительной причине, заместителем председателя конкурсной комиссии).</w:t>
      </w:r>
    </w:p>
    <w:p w:rsidR="001A2361" w:rsidRPr="001A2361" w:rsidRDefault="001A2361" w:rsidP="001A2361">
      <w:pPr>
        <w:widowControl/>
        <w:shd w:val="clear" w:color="auto" w:fill="EEEEEE"/>
        <w:autoSpaceDE/>
        <w:autoSpaceDN/>
        <w:adjustRightInd/>
        <w:spacing w:line="120" w:lineRule="atLeast"/>
        <w:ind w:firstLine="53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1A2361">
        <w:rPr>
          <w:rFonts w:cs="Times New Roman"/>
          <w:color w:val="000000"/>
          <w:sz w:val="27"/>
          <w:szCs w:val="27"/>
          <w:lang w:eastAsia="ru-RU" w:bidi="ar-SA"/>
        </w:rPr>
        <w:t>8. Конкурсная комиссия вправе проверить достоверность представленных кандидатом сведений в порядке, установленном действующим законодательством.</w:t>
      </w:r>
    </w:p>
    <w:p w:rsidR="001A2361" w:rsidRPr="001A2361" w:rsidRDefault="001A2361" w:rsidP="001A2361">
      <w:pPr>
        <w:widowControl/>
        <w:shd w:val="clear" w:color="auto" w:fill="EEEEEE"/>
        <w:autoSpaceDE/>
        <w:autoSpaceDN/>
        <w:adjustRightInd/>
        <w:spacing w:line="120" w:lineRule="atLeast"/>
        <w:ind w:firstLine="53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1A2361">
        <w:rPr>
          <w:rFonts w:cs="Times New Roman"/>
          <w:color w:val="000000"/>
          <w:sz w:val="27"/>
          <w:szCs w:val="27"/>
          <w:lang w:eastAsia="ru-RU" w:bidi="ar-SA"/>
        </w:rPr>
        <w:t>9. Конкурсной комиссией принимается решение об отказе гражданину в участии в конкурсе в случаях:</w:t>
      </w:r>
    </w:p>
    <w:p w:rsidR="001A2361" w:rsidRPr="001A2361" w:rsidRDefault="001A2361" w:rsidP="001A2361">
      <w:pPr>
        <w:widowControl/>
        <w:shd w:val="clear" w:color="auto" w:fill="EEEEEE"/>
        <w:autoSpaceDE/>
        <w:autoSpaceDN/>
        <w:adjustRightInd/>
        <w:ind w:firstLine="53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1A2361">
        <w:rPr>
          <w:rFonts w:cs="Times New Roman"/>
          <w:color w:val="000000"/>
          <w:sz w:val="27"/>
          <w:szCs w:val="27"/>
          <w:lang w:eastAsia="ru-RU" w:bidi="ar-SA"/>
        </w:rPr>
        <w:t>несоответствия гражданина установленным Порядком требованиям;</w:t>
      </w:r>
    </w:p>
    <w:p w:rsidR="001A2361" w:rsidRPr="001A2361" w:rsidRDefault="001A2361" w:rsidP="001A2361">
      <w:pPr>
        <w:widowControl/>
        <w:shd w:val="clear" w:color="auto" w:fill="EEEEEE"/>
        <w:autoSpaceDE/>
        <w:autoSpaceDN/>
        <w:adjustRightInd/>
        <w:ind w:firstLine="53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1A2361">
        <w:rPr>
          <w:rFonts w:cs="Times New Roman"/>
          <w:color w:val="000000"/>
          <w:sz w:val="27"/>
          <w:szCs w:val="27"/>
          <w:lang w:eastAsia="ru-RU" w:bidi="ar-SA"/>
        </w:rPr>
        <w:t>предоставления гражданином документов, указанных в </w:t>
      </w:r>
      <w:hyperlink r:id="rId8" w:anchor="P103" w:history="1">
        <w:r w:rsidRPr="001A2361">
          <w:rPr>
            <w:rFonts w:cs="Times New Roman"/>
            <w:color w:val="33A6E3"/>
            <w:sz w:val="27"/>
            <w:lang w:eastAsia="ru-RU" w:bidi="ar-SA"/>
          </w:rPr>
          <w:t>пункте 3.3-3.</w:t>
        </w:r>
      </w:hyperlink>
      <w:r w:rsidRPr="001A2361">
        <w:rPr>
          <w:rFonts w:cs="Times New Roman"/>
          <w:color w:val="000000"/>
          <w:sz w:val="27"/>
          <w:szCs w:val="27"/>
          <w:lang w:eastAsia="ru-RU" w:bidi="ar-SA"/>
        </w:rPr>
        <w:t>5 Порядка проведения конкурса по отбору кандидатур на должность Главы Вышнереутчанского сельсовета Медвенского района, утвержденным Решением Собрания депутатов Вышнереутчанского сельсовета Медвенского района от 24.09.2019 № 1/4, не в полном объеме и (или) с нарушением правил их оформления;</w:t>
      </w:r>
    </w:p>
    <w:p w:rsidR="001A2361" w:rsidRPr="001A2361" w:rsidRDefault="001A2361" w:rsidP="001A2361">
      <w:pPr>
        <w:widowControl/>
        <w:shd w:val="clear" w:color="auto" w:fill="EEEEEE"/>
        <w:autoSpaceDE/>
        <w:autoSpaceDN/>
        <w:adjustRightInd/>
        <w:ind w:firstLine="53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1A2361">
        <w:rPr>
          <w:rFonts w:cs="Times New Roman"/>
          <w:color w:val="000000"/>
          <w:sz w:val="27"/>
          <w:szCs w:val="27"/>
          <w:lang w:eastAsia="ru-RU" w:bidi="ar-SA"/>
        </w:rPr>
        <w:t>получения сведений о признании гражданина ограниченно дееспособным или недееспособным решением суда, вступившим в законную силу;</w:t>
      </w:r>
    </w:p>
    <w:p w:rsidR="001A2361" w:rsidRPr="001A2361" w:rsidRDefault="001A2361" w:rsidP="001A2361">
      <w:pPr>
        <w:widowControl/>
        <w:shd w:val="clear" w:color="auto" w:fill="EEEEEE"/>
        <w:autoSpaceDE/>
        <w:autoSpaceDN/>
        <w:adjustRightInd/>
        <w:spacing w:line="120" w:lineRule="atLeast"/>
        <w:ind w:firstLine="53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1A2361">
        <w:rPr>
          <w:rFonts w:cs="Times New Roman"/>
          <w:color w:val="000000"/>
          <w:sz w:val="27"/>
          <w:szCs w:val="27"/>
          <w:lang w:eastAsia="ru-RU" w:bidi="ar-SA"/>
        </w:rPr>
        <w:t>получения сведений о том, что гражданин, подавший документы для участия в конкурсе, на день подачи документов имеет в соответствии с Федеральным </w:t>
      </w:r>
      <w:hyperlink r:id="rId9" w:history="1">
        <w:r w:rsidRPr="001A2361">
          <w:rPr>
            <w:rFonts w:cs="Times New Roman"/>
            <w:color w:val="33A6E3"/>
            <w:sz w:val="27"/>
            <w:lang w:eastAsia="ru-RU" w:bidi="ar-SA"/>
          </w:rPr>
          <w:t>законом</w:t>
        </w:r>
      </w:hyperlink>
      <w:r w:rsidRPr="001A2361">
        <w:rPr>
          <w:rFonts w:cs="Times New Roman"/>
          <w:color w:val="000000"/>
          <w:sz w:val="27"/>
          <w:szCs w:val="27"/>
          <w:lang w:eastAsia="ru-RU" w:bidi="ar-SA"/>
        </w:rPr>
        <w:t> от 12 июня 2002 года № 67-ФЗ «Об основных гарантиях избирательных прав и права на участие в референдуме граждан Российской Федерации» ограничения пассивного избирательного права для избрания выборным должностным лицом местного самоуправления.</w:t>
      </w:r>
    </w:p>
    <w:p w:rsidR="001A2361" w:rsidRPr="001A2361" w:rsidRDefault="001A2361" w:rsidP="001A2361">
      <w:pPr>
        <w:widowControl/>
        <w:shd w:val="clear" w:color="auto" w:fill="EEEEEE"/>
        <w:autoSpaceDE/>
        <w:autoSpaceDN/>
        <w:adjustRightInd/>
        <w:spacing w:line="120" w:lineRule="atLeast"/>
        <w:ind w:firstLine="53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1A2361">
        <w:rPr>
          <w:rFonts w:cs="Times New Roman"/>
          <w:color w:val="000000"/>
          <w:sz w:val="27"/>
          <w:szCs w:val="27"/>
          <w:lang w:eastAsia="ru-RU" w:bidi="ar-SA"/>
        </w:rPr>
        <w:t>10. Конкурс проводится при условии допуска конкурсной комиссией к участию не менее двух участников конкурса.</w:t>
      </w:r>
    </w:p>
    <w:p w:rsidR="001A2361" w:rsidRPr="001A2361" w:rsidRDefault="001A2361" w:rsidP="001A2361">
      <w:pPr>
        <w:widowControl/>
        <w:shd w:val="clear" w:color="auto" w:fill="EEEEEE"/>
        <w:autoSpaceDE/>
        <w:autoSpaceDN/>
        <w:adjustRightInd/>
        <w:spacing w:line="120" w:lineRule="atLeast"/>
        <w:ind w:firstLine="53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1A2361">
        <w:rPr>
          <w:rFonts w:cs="Times New Roman"/>
          <w:color w:val="000000"/>
          <w:sz w:val="27"/>
          <w:szCs w:val="27"/>
          <w:lang w:eastAsia="ru-RU" w:bidi="ar-SA"/>
        </w:rPr>
        <w:lastRenderedPageBreak/>
        <w:t>Участник обязан лично присутствовать при проведении конкурса, в случае неявки участника он утрачивает право на дальнейшее участие в конкурсе.</w:t>
      </w:r>
    </w:p>
    <w:p w:rsidR="001A2361" w:rsidRPr="001A2361" w:rsidRDefault="001A2361" w:rsidP="001A2361">
      <w:pPr>
        <w:widowControl/>
        <w:shd w:val="clear" w:color="auto" w:fill="EEEEEE"/>
        <w:autoSpaceDE/>
        <w:autoSpaceDN/>
        <w:adjustRightInd/>
        <w:spacing w:line="120" w:lineRule="atLeast"/>
        <w:ind w:firstLine="53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1A2361">
        <w:rPr>
          <w:rFonts w:cs="Times New Roman"/>
          <w:color w:val="000000"/>
          <w:sz w:val="27"/>
          <w:szCs w:val="27"/>
          <w:lang w:eastAsia="ru-RU" w:bidi="ar-SA"/>
        </w:rPr>
        <w:t>11. Проведение конкурса включает в себя:</w:t>
      </w:r>
    </w:p>
    <w:p w:rsidR="001A2361" w:rsidRPr="001A2361" w:rsidRDefault="001A2361" w:rsidP="001A2361">
      <w:pPr>
        <w:widowControl/>
        <w:shd w:val="clear" w:color="auto" w:fill="EEEEEE"/>
        <w:autoSpaceDE/>
        <w:autoSpaceDN/>
        <w:adjustRightInd/>
        <w:spacing w:line="120" w:lineRule="atLeast"/>
        <w:ind w:firstLine="53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1A2361">
        <w:rPr>
          <w:rFonts w:cs="Times New Roman"/>
          <w:color w:val="000000"/>
          <w:sz w:val="27"/>
          <w:szCs w:val="27"/>
          <w:lang w:eastAsia="ru-RU" w:bidi="ar-SA"/>
        </w:rPr>
        <w:t>сообщение на заседании конкурсной комиссии ее председателя о представленных в конкурсную комиссию документах по каждому участнику конкурса;</w:t>
      </w:r>
    </w:p>
    <w:p w:rsidR="001A2361" w:rsidRPr="001A2361" w:rsidRDefault="001A2361" w:rsidP="001A2361">
      <w:pPr>
        <w:widowControl/>
        <w:shd w:val="clear" w:color="auto" w:fill="EEEEEE"/>
        <w:autoSpaceDE/>
        <w:autoSpaceDN/>
        <w:adjustRightInd/>
        <w:spacing w:line="120" w:lineRule="atLeast"/>
        <w:ind w:firstLine="53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1A2361">
        <w:rPr>
          <w:rFonts w:cs="Times New Roman"/>
          <w:color w:val="000000"/>
          <w:sz w:val="27"/>
          <w:szCs w:val="27"/>
          <w:lang w:eastAsia="ru-RU" w:bidi="ar-SA"/>
        </w:rPr>
        <w:t>доклад участника (до 15 минут) с кратким изложением Программы;</w:t>
      </w:r>
    </w:p>
    <w:p w:rsidR="001A2361" w:rsidRPr="001A2361" w:rsidRDefault="001A2361" w:rsidP="001A2361">
      <w:pPr>
        <w:widowControl/>
        <w:shd w:val="clear" w:color="auto" w:fill="EEEEEE"/>
        <w:autoSpaceDE/>
        <w:autoSpaceDN/>
        <w:adjustRightInd/>
        <w:spacing w:line="120" w:lineRule="atLeast"/>
        <w:ind w:firstLine="53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1A2361">
        <w:rPr>
          <w:rFonts w:cs="Times New Roman"/>
          <w:color w:val="000000"/>
          <w:sz w:val="27"/>
          <w:szCs w:val="27"/>
          <w:lang w:eastAsia="ru-RU" w:bidi="ar-SA"/>
        </w:rPr>
        <w:t>собеседование членов конкурсной комиссии с участником после его выступления, в ходе которого члены конкурсной комиссии вправе задать вопросы об опыте предыдущей работы или службы участника и об основных достижениях участника на предыдущих местах работы или службы, о знании </w:t>
      </w:r>
      <w:hyperlink r:id="rId10" w:history="1">
        <w:r w:rsidRPr="001A2361">
          <w:rPr>
            <w:rFonts w:cs="Times New Roman"/>
            <w:color w:val="33A6E3"/>
            <w:sz w:val="27"/>
            <w:lang w:eastAsia="ru-RU" w:bidi="ar-SA"/>
          </w:rPr>
          <w:t>Конституции</w:t>
        </w:r>
      </w:hyperlink>
      <w:r w:rsidRPr="001A2361">
        <w:rPr>
          <w:rFonts w:cs="Times New Roman"/>
          <w:color w:val="000000"/>
          <w:sz w:val="27"/>
          <w:szCs w:val="27"/>
          <w:lang w:eastAsia="ru-RU" w:bidi="ar-SA"/>
        </w:rPr>
        <w:t> Российской Федерации, федеральных законов, законов Курской области, а также иных нормативных правовых актов в части, касающейся исполнения должностных обязанностей, иным обстоятельствам, по которым можно судить о деловых, профессиональных качествах;</w:t>
      </w:r>
    </w:p>
    <w:p w:rsidR="001A2361" w:rsidRPr="001A2361" w:rsidRDefault="001A2361" w:rsidP="001A2361">
      <w:pPr>
        <w:widowControl/>
        <w:shd w:val="clear" w:color="auto" w:fill="EEEEEE"/>
        <w:autoSpaceDE/>
        <w:autoSpaceDN/>
        <w:adjustRightInd/>
        <w:spacing w:line="120" w:lineRule="atLeast"/>
        <w:ind w:firstLine="53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1A2361">
        <w:rPr>
          <w:rFonts w:cs="Times New Roman"/>
          <w:color w:val="000000"/>
          <w:sz w:val="27"/>
          <w:szCs w:val="27"/>
          <w:lang w:eastAsia="ru-RU" w:bidi="ar-SA"/>
        </w:rPr>
        <w:t>подведение итогов конкурса.</w:t>
      </w:r>
    </w:p>
    <w:p w:rsidR="001A2361" w:rsidRPr="001A2361" w:rsidRDefault="001A2361" w:rsidP="001A2361">
      <w:pPr>
        <w:widowControl/>
        <w:shd w:val="clear" w:color="auto" w:fill="FFFFFF"/>
        <w:autoSpaceDE/>
        <w:autoSpaceDN/>
        <w:adjustRightInd/>
        <w:spacing w:line="120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1A2361">
        <w:rPr>
          <w:rFonts w:cs="Times New Roman"/>
          <w:color w:val="000000"/>
          <w:sz w:val="27"/>
          <w:szCs w:val="27"/>
          <w:lang w:eastAsia="ru-RU" w:bidi="ar-SA"/>
        </w:rPr>
        <w:t>12. Каждому участнику конкурса конкурсная комиссия сообщает о его результатах в письменной форме в течение 2 (двух) календарных дней со дня принятия решения по итогам конкурса.</w:t>
      </w:r>
    </w:p>
    <w:p w:rsidR="001A2361" w:rsidRPr="001A2361" w:rsidRDefault="001A2361" w:rsidP="001A2361">
      <w:pPr>
        <w:widowControl/>
        <w:shd w:val="clear" w:color="auto" w:fill="FFFFFF"/>
        <w:autoSpaceDE/>
        <w:autoSpaceDN/>
        <w:adjustRightInd/>
        <w:spacing w:line="120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1A2361">
        <w:rPr>
          <w:rFonts w:cs="Times New Roman"/>
          <w:color w:val="000000"/>
          <w:sz w:val="27"/>
          <w:szCs w:val="27"/>
          <w:lang w:eastAsia="ru-RU" w:bidi="ar-SA"/>
        </w:rPr>
        <w:t>За получением дополнительной информации о конкурсе обращаться по адресу: Администрация Медвенского района Курской области, расположенная по адресу: Курская область, Медвенский район, п.Медвенка, ул.Советская, д.20, тел.: 8 471 46 4 12 85.</w:t>
      </w:r>
    </w:p>
    <w:p w:rsidR="001A2361" w:rsidRPr="001A2361" w:rsidRDefault="001A2361" w:rsidP="001A2361">
      <w:pPr>
        <w:widowControl/>
        <w:shd w:val="clear" w:color="auto" w:fill="EEEEEE"/>
        <w:autoSpaceDE/>
        <w:autoSpaceDN/>
        <w:adjustRightInd/>
        <w:rPr>
          <w:rFonts w:ascii="Tahoma" w:hAnsi="Tahoma" w:cs="Tahoma"/>
          <w:color w:val="000000"/>
          <w:sz w:val="12"/>
          <w:szCs w:val="12"/>
          <w:lang w:eastAsia="ru-RU" w:bidi="ar-SA"/>
        </w:rPr>
      </w:pPr>
    </w:p>
    <w:p w:rsidR="001A2361" w:rsidRPr="001A2361" w:rsidRDefault="001A2361" w:rsidP="001A2361">
      <w:pPr>
        <w:widowControl/>
        <w:shd w:val="clear" w:color="auto" w:fill="EEEEEE"/>
        <w:autoSpaceDE/>
        <w:autoSpaceDN/>
        <w:adjustRightInd/>
        <w:jc w:val="center"/>
        <w:rPr>
          <w:rFonts w:ascii="Tahoma" w:hAnsi="Tahoma" w:cs="Tahoma"/>
          <w:color w:val="999999"/>
          <w:sz w:val="10"/>
          <w:szCs w:val="10"/>
          <w:lang w:eastAsia="ru-RU" w:bidi="ar-SA"/>
        </w:rPr>
      </w:pPr>
      <w:r w:rsidRPr="001A2361">
        <w:rPr>
          <w:rFonts w:ascii="Tahoma" w:hAnsi="Tahoma" w:cs="Tahoma"/>
          <w:color w:val="999999"/>
          <w:sz w:val="10"/>
          <w:szCs w:val="10"/>
          <w:lang w:eastAsia="ru-RU" w:bidi="ar-SA"/>
        </w:rPr>
        <w:t>Создан: 26.09.2019 11:43. Последнее изменение: 26.09.2019 11:43.</w:t>
      </w:r>
    </w:p>
    <w:p w:rsidR="001A2361" w:rsidRPr="001A2361" w:rsidRDefault="001A2361" w:rsidP="001A2361">
      <w:pPr>
        <w:widowControl/>
        <w:shd w:val="clear" w:color="auto" w:fill="EEEEEE"/>
        <w:autoSpaceDE/>
        <w:autoSpaceDN/>
        <w:adjustRightInd/>
        <w:jc w:val="center"/>
        <w:rPr>
          <w:rFonts w:ascii="Tahoma" w:hAnsi="Tahoma" w:cs="Tahoma"/>
          <w:color w:val="999999"/>
          <w:sz w:val="10"/>
          <w:szCs w:val="10"/>
          <w:lang w:eastAsia="ru-RU" w:bidi="ar-SA"/>
        </w:rPr>
      </w:pPr>
      <w:r w:rsidRPr="001A2361">
        <w:rPr>
          <w:rFonts w:ascii="Tahoma" w:hAnsi="Tahoma" w:cs="Tahoma"/>
          <w:color w:val="999999"/>
          <w:sz w:val="10"/>
          <w:szCs w:val="10"/>
          <w:lang w:eastAsia="ru-RU" w:bidi="ar-SA"/>
        </w:rPr>
        <w:t>Количество просмотров: 861</w:t>
      </w:r>
    </w:p>
    <w:tbl>
      <w:tblPr>
        <w:tblW w:w="5000" w:type="pct"/>
        <w:jc w:val="center"/>
        <w:tblCellSpacing w:w="75" w:type="dxa"/>
        <w:tblCellMar>
          <w:left w:w="0" w:type="dxa"/>
          <w:right w:w="0" w:type="dxa"/>
        </w:tblCellMar>
        <w:tblLook w:val="04A0"/>
      </w:tblPr>
      <w:tblGrid>
        <w:gridCol w:w="4969"/>
        <w:gridCol w:w="4969"/>
      </w:tblGrid>
      <w:tr w:rsidR="001A2361" w:rsidRPr="001A2361" w:rsidTr="001A2361">
        <w:trPr>
          <w:tblCellSpacing w:w="75" w:type="dxa"/>
          <w:jc w:val="center"/>
        </w:trPr>
        <w:tc>
          <w:tcPr>
            <w:tcW w:w="2500" w:type="pct"/>
            <w:vAlign w:val="center"/>
            <w:hideMark/>
          </w:tcPr>
          <w:p w:rsidR="001A2361" w:rsidRPr="001A2361" w:rsidRDefault="001A2361" w:rsidP="001A2361">
            <w:pPr>
              <w:widowControl/>
              <w:autoSpaceDE/>
              <w:autoSpaceDN/>
              <w:adjustRightInd/>
              <w:jc w:val="right"/>
              <w:rPr>
                <w:rFonts w:cs="Times New Roman"/>
                <w:lang w:eastAsia="ru-RU" w:bidi="ar-SA"/>
              </w:rPr>
            </w:pPr>
            <w:hyperlink r:id="rId11" w:history="1">
              <w:r w:rsidRPr="001A2361">
                <w:rPr>
                  <w:rFonts w:cs="Times New Roman"/>
                  <w:color w:val="AAAAAA"/>
                  <w:lang w:eastAsia="ru-RU" w:bidi="ar-SA"/>
                </w:rPr>
                <w:t>© 2009-2023 Областное государственное унитарное предприятие «Информационный центр «Регион-Курск»</w:t>
              </w:r>
            </w:hyperlink>
            <w:r w:rsidRPr="001A2361">
              <w:rPr>
                <w:rFonts w:cs="Times New Roman"/>
                <w:lang w:eastAsia="ru-RU" w:bidi="ar-SA"/>
              </w:rPr>
              <w:br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1A2361" w:rsidRPr="001A2361" w:rsidRDefault="001A2361" w:rsidP="001A2361">
            <w:pPr>
              <w:widowControl/>
              <w:autoSpaceDE/>
              <w:autoSpaceDN/>
              <w:adjustRightInd/>
              <w:rPr>
                <w:rFonts w:cs="Times New Roman"/>
                <w:lang w:eastAsia="ru-RU" w:bidi="ar-SA"/>
              </w:rPr>
            </w:pPr>
            <w:r w:rsidRPr="001A2361">
              <w:rPr>
                <w:rFonts w:cs="Times New Roman"/>
                <w:lang w:eastAsia="ru-RU" w:bidi="ar-SA"/>
              </w:rPr>
              <w:t>305002, г. Курск, ул. М.Горького, 65 А-3, офис 7</w:t>
            </w:r>
            <w:r w:rsidRPr="001A2361">
              <w:rPr>
                <w:rFonts w:cs="Times New Roman"/>
                <w:lang w:eastAsia="ru-RU" w:bidi="ar-SA"/>
              </w:rPr>
              <w:br/>
              <w:t>E-mail: </w:t>
            </w:r>
            <w:hyperlink r:id="rId12" w:history="1">
              <w:r w:rsidRPr="001A2361">
                <w:rPr>
                  <w:rFonts w:cs="Times New Roman"/>
                  <w:color w:val="AAAAAA"/>
                  <w:lang w:eastAsia="ru-RU" w:bidi="ar-SA"/>
                </w:rPr>
                <w:t>icrk@mail.ru</w:t>
              </w:r>
            </w:hyperlink>
          </w:p>
        </w:tc>
      </w:tr>
    </w:tbl>
    <w:p w:rsidR="006E3580" w:rsidRPr="001A2361" w:rsidRDefault="006E3580" w:rsidP="001A2361"/>
    <w:sectPr w:rsidR="006E3580" w:rsidRPr="001A2361">
      <w:type w:val="continuous"/>
      <w:pgSz w:w="11906" w:h="16838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F588C"/>
    <w:multiLevelType w:val="multilevel"/>
    <w:tmpl w:val="97A63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5B2919"/>
    <w:multiLevelType w:val="multilevel"/>
    <w:tmpl w:val="DC264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BD7182"/>
    <w:multiLevelType w:val="multilevel"/>
    <w:tmpl w:val="CD0CD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FD36FC"/>
    <w:multiLevelType w:val="multilevel"/>
    <w:tmpl w:val="65608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0733E6"/>
    <w:multiLevelType w:val="multilevel"/>
    <w:tmpl w:val="7F847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0A7B7C"/>
    <w:multiLevelType w:val="multilevel"/>
    <w:tmpl w:val="41A0E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082885"/>
    <w:multiLevelType w:val="multilevel"/>
    <w:tmpl w:val="5C3E0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281C70"/>
    <w:multiLevelType w:val="multilevel"/>
    <w:tmpl w:val="3F24A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4D30F2"/>
    <w:multiLevelType w:val="multilevel"/>
    <w:tmpl w:val="FB00C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F378B4"/>
    <w:multiLevelType w:val="multilevel"/>
    <w:tmpl w:val="C4849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46B31CF"/>
    <w:multiLevelType w:val="multilevel"/>
    <w:tmpl w:val="2B6EA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7667938"/>
    <w:multiLevelType w:val="multilevel"/>
    <w:tmpl w:val="6BE4A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8B1182B"/>
    <w:multiLevelType w:val="multilevel"/>
    <w:tmpl w:val="BEA20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B73712D"/>
    <w:multiLevelType w:val="multilevel"/>
    <w:tmpl w:val="5192B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C6E1A46"/>
    <w:multiLevelType w:val="multilevel"/>
    <w:tmpl w:val="37AAD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F6131F3"/>
    <w:multiLevelType w:val="multilevel"/>
    <w:tmpl w:val="CCC2E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7F1B33"/>
    <w:multiLevelType w:val="multilevel"/>
    <w:tmpl w:val="3A14A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2991E70"/>
    <w:multiLevelType w:val="multilevel"/>
    <w:tmpl w:val="DA9E8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4B34CF8"/>
    <w:multiLevelType w:val="multilevel"/>
    <w:tmpl w:val="FA762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9422A0D"/>
    <w:multiLevelType w:val="multilevel"/>
    <w:tmpl w:val="BE5EB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D376F7B"/>
    <w:multiLevelType w:val="multilevel"/>
    <w:tmpl w:val="33BC1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DE465E0"/>
    <w:multiLevelType w:val="multilevel"/>
    <w:tmpl w:val="0136F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E5D15FD"/>
    <w:multiLevelType w:val="multilevel"/>
    <w:tmpl w:val="9340A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289292D"/>
    <w:multiLevelType w:val="multilevel"/>
    <w:tmpl w:val="A608F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3F346BA"/>
    <w:multiLevelType w:val="multilevel"/>
    <w:tmpl w:val="202A4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FB86245"/>
    <w:multiLevelType w:val="multilevel"/>
    <w:tmpl w:val="67E4F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0310642"/>
    <w:multiLevelType w:val="multilevel"/>
    <w:tmpl w:val="82DA7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6B86CCD"/>
    <w:multiLevelType w:val="multilevel"/>
    <w:tmpl w:val="9D9C1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AF86D92"/>
    <w:multiLevelType w:val="multilevel"/>
    <w:tmpl w:val="9BA0D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B404D45"/>
    <w:multiLevelType w:val="multilevel"/>
    <w:tmpl w:val="430E0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DD31864"/>
    <w:multiLevelType w:val="multilevel"/>
    <w:tmpl w:val="BBA40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33D2A69"/>
    <w:multiLevelType w:val="multilevel"/>
    <w:tmpl w:val="6F0C8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7D56B33"/>
    <w:multiLevelType w:val="multilevel"/>
    <w:tmpl w:val="885CB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8BA44F2"/>
    <w:multiLevelType w:val="multilevel"/>
    <w:tmpl w:val="6FC65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A433705"/>
    <w:multiLevelType w:val="multilevel"/>
    <w:tmpl w:val="133AE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EDC126D"/>
    <w:multiLevelType w:val="multilevel"/>
    <w:tmpl w:val="466AA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0"/>
  </w:num>
  <w:num w:numId="3">
    <w:abstractNumId w:val="26"/>
  </w:num>
  <w:num w:numId="4">
    <w:abstractNumId w:val="2"/>
  </w:num>
  <w:num w:numId="5">
    <w:abstractNumId w:val="11"/>
  </w:num>
  <w:num w:numId="6">
    <w:abstractNumId w:val="14"/>
  </w:num>
  <w:num w:numId="7">
    <w:abstractNumId w:val="31"/>
  </w:num>
  <w:num w:numId="8">
    <w:abstractNumId w:val="12"/>
  </w:num>
  <w:num w:numId="9">
    <w:abstractNumId w:val="19"/>
  </w:num>
  <w:num w:numId="10">
    <w:abstractNumId w:val="18"/>
  </w:num>
  <w:num w:numId="11">
    <w:abstractNumId w:val="32"/>
  </w:num>
  <w:num w:numId="12">
    <w:abstractNumId w:val="16"/>
  </w:num>
  <w:num w:numId="13">
    <w:abstractNumId w:val="9"/>
  </w:num>
  <w:num w:numId="14">
    <w:abstractNumId w:val="3"/>
  </w:num>
  <w:num w:numId="15">
    <w:abstractNumId w:val="13"/>
  </w:num>
  <w:num w:numId="16">
    <w:abstractNumId w:val="17"/>
  </w:num>
  <w:num w:numId="17">
    <w:abstractNumId w:val="8"/>
  </w:num>
  <w:num w:numId="18">
    <w:abstractNumId w:val="29"/>
  </w:num>
  <w:num w:numId="19">
    <w:abstractNumId w:val="27"/>
  </w:num>
  <w:num w:numId="20">
    <w:abstractNumId w:val="21"/>
  </w:num>
  <w:num w:numId="21">
    <w:abstractNumId w:val="20"/>
  </w:num>
  <w:num w:numId="22">
    <w:abstractNumId w:val="0"/>
  </w:num>
  <w:num w:numId="23">
    <w:abstractNumId w:val="15"/>
  </w:num>
  <w:num w:numId="24">
    <w:abstractNumId w:val="25"/>
  </w:num>
  <w:num w:numId="25">
    <w:abstractNumId w:val="35"/>
  </w:num>
  <w:num w:numId="26">
    <w:abstractNumId w:val="5"/>
  </w:num>
  <w:num w:numId="27">
    <w:abstractNumId w:val="33"/>
  </w:num>
  <w:num w:numId="28">
    <w:abstractNumId w:val="24"/>
  </w:num>
  <w:num w:numId="29">
    <w:abstractNumId w:val="34"/>
  </w:num>
  <w:num w:numId="30">
    <w:abstractNumId w:val="7"/>
  </w:num>
  <w:num w:numId="31">
    <w:abstractNumId w:val="23"/>
  </w:num>
  <w:num w:numId="32">
    <w:abstractNumId w:val="30"/>
  </w:num>
  <w:num w:numId="33">
    <w:abstractNumId w:val="4"/>
  </w:num>
  <w:num w:numId="34">
    <w:abstractNumId w:val="28"/>
  </w:num>
  <w:num w:numId="35">
    <w:abstractNumId w:val="1"/>
  </w:num>
  <w:num w:numId="36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71C24"/>
    <w:rsid w:val="0004070B"/>
    <w:rsid w:val="000F484C"/>
    <w:rsid w:val="001A2361"/>
    <w:rsid w:val="0027072A"/>
    <w:rsid w:val="002D4AEE"/>
    <w:rsid w:val="00336301"/>
    <w:rsid w:val="003A311D"/>
    <w:rsid w:val="003C113D"/>
    <w:rsid w:val="0042169C"/>
    <w:rsid w:val="004648FA"/>
    <w:rsid w:val="00471E16"/>
    <w:rsid w:val="005558E6"/>
    <w:rsid w:val="0058022D"/>
    <w:rsid w:val="006500FA"/>
    <w:rsid w:val="00671C24"/>
    <w:rsid w:val="006E2FA3"/>
    <w:rsid w:val="006E3580"/>
    <w:rsid w:val="007A4FC6"/>
    <w:rsid w:val="007E4F41"/>
    <w:rsid w:val="00872E3C"/>
    <w:rsid w:val="009C0035"/>
    <w:rsid w:val="009E7089"/>
    <w:rsid w:val="00A14298"/>
    <w:rsid w:val="00A27DDD"/>
    <w:rsid w:val="00AD516C"/>
    <w:rsid w:val="00B07F74"/>
    <w:rsid w:val="00B32CF8"/>
    <w:rsid w:val="00CE03B9"/>
    <w:rsid w:val="00D93E78"/>
    <w:rsid w:val="00F77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iPriority="1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 w:bidi="hi-IN"/>
    </w:rPr>
  </w:style>
  <w:style w:type="paragraph" w:styleId="1">
    <w:name w:val="heading 1"/>
    <w:basedOn w:val="a"/>
    <w:link w:val="10"/>
    <w:uiPriority w:val="9"/>
    <w:qFormat/>
    <w:rsid w:val="0058022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cs="Times New Roman"/>
      <w:b/>
      <w:bCs/>
      <w:kern w:val="36"/>
      <w:sz w:val="48"/>
      <w:szCs w:val="48"/>
      <w:lang w:eastAsia="ru-RU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3A311D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paragraph" w:styleId="4">
    <w:name w:val="heading 4"/>
    <w:basedOn w:val="a"/>
    <w:next w:val="a"/>
    <w:link w:val="40"/>
    <w:uiPriority w:val="9"/>
    <w:unhideWhenUsed/>
    <w:qFormat/>
    <w:rsid w:val="009C0035"/>
    <w:pPr>
      <w:keepNext/>
      <w:keepLines/>
      <w:spacing w:before="200"/>
      <w:outlineLvl w:val="3"/>
    </w:pPr>
    <w:rPr>
      <w:rFonts w:asciiTheme="majorHAnsi" w:eastAsiaTheme="majorEastAsia" w:hAnsiTheme="majorHAnsi"/>
      <w:b/>
      <w:bCs/>
      <w:i/>
      <w:iCs/>
      <w:color w:val="4F81BD" w:themeColor="accent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eastAsiaTheme="minorEastAsia" w:hAnsi="Arial" w:cs="Times New Roman"/>
      <w:sz w:val="28"/>
      <w:szCs w:val="28"/>
    </w:rPr>
  </w:style>
  <w:style w:type="character" w:customStyle="1" w:styleId="a5">
    <w:name w:val="Название Знак"/>
    <w:basedOn w:val="a0"/>
    <w:link w:val="a3"/>
    <w:uiPriority w:val="10"/>
    <w:rPr>
      <w:rFonts w:asciiTheme="majorHAnsi" w:eastAsiaTheme="majorEastAsia" w:hAnsiTheme="majorHAnsi" w:cs="Mangal"/>
      <w:b/>
      <w:bCs/>
      <w:kern w:val="28"/>
      <w:sz w:val="32"/>
      <w:szCs w:val="29"/>
      <w:lang w:eastAsia="zh-CN" w:bidi="hi-IN"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Pr>
      <w:rFonts w:ascii="Times New Roman" w:eastAsia="Times New Roman" w:hAnsi="Times New Roman" w:cs="Mangal"/>
      <w:sz w:val="24"/>
      <w:szCs w:val="21"/>
      <w:lang w:eastAsia="zh-CN" w:bidi="hi-IN"/>
    </w:rPr>
  </w:style>
  <w:style w:type="paragraph" w:styleId="a7">
    <w:name w:val="List"/>
    <w:basedOn w:val="a4"/>
    <w:uiPriority w:val="99"/>
  </w:style>
  <w:style w:type="paragraph" w:styleId="a8">
    <w:name w:val="caption"/>
    <w:basedOn w:val="a"/>
    <w:uiPriority w:val="99"/>
    <w:qFormat/>
    <w:pPr>
      <w:spacing w:before="120" w:after="120"/>
    </w:pPr>
    <w:rPr>
      <w:i/>
      <w:iCs/>
    </w:rPr>
  </w:style>
  <w:style w:type="paragraph" w:customStyle="1" w:styleId="Index">
    <w:name w:val="Index"/>
    <w:basedOn w:val="a"/>
    <w:uiPriority w:val="99"/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customStyle="1" w:styleId="3f3f3f3f3f3f3f3f3f3f">
    <w:name w:val="О3fб3fы3fч3fн3fы3fй3f (в3fе3fб3f)"/>
    <w:basedOn w:val="a"/>
    <w:uiPriority w:val="99"/>
    <w:pPr>
      <w:spacing w:before="280" w:after="280"/>
    </w:pPr>
  </w:style>
  <w:style w:type="character" w:customStyle="1" w:styleId="3f3f3f3f3f3f3f3f3f3f3f3f3f3f3f3f3f3f3f">
    <w:name w:val="О3fс3fн3fо3fв3fн3fо3fй3f ш3fр3fи3fф3fт3f а3fб3fз3fа3fц3fа3f"/>
    <w:uiPriority w:val="99"/>
    <w:rPr>
      <w:rFonts w:eastAsia="Times New Roman" w:cs="Mangal"/>
      <w:lang w:eastAsia="zh-CN" w:bidi="hi-IN"/>
    </w:rPr>
  </w:style>
  <w:style w:type="character" w:customStyle="1" w:styleId="Internetlink">
    <w:name w:val="Internet link"/>
    <w:basedOn w:val="3f3f3f3f3f3f3f3f3f3f3f3f3f3f3f3f3f3f3f"/>
    <w:uiPriority w:val="99"/>
    <w:rPr>
      <w:color w:val="C61212"/>
    </w:rPr>
  </w:style>
  <w:style w:type="character" w:styleId="a9">
    <w:name w:val="Hyperlink"/>
    <w:basedOn w:val="a0"/>
    <w:uiPriority w:val="99"/>
    <w:semiHidden/>
    <w:unhideWhenUsed/>
    <w:rsid w:val="006E2FA3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6E2FA3"/>
    <w:pPr>
      <w:widowControl/>
      <w:autoSpaceDE/>
      <w:autoSpaceDN/>
      <w:adjustRightInd/>
      <w:spacing w:before="100" w:beforeAutospacing="1" w:after="100" w:afterAutospacing="1"/>
    </w:pPr>
    <w:rPr>
      <w:rFonts w:cs="Times New Roman"/>
      <w:lang w:eastAsia="ru-RU" w:bidi="ar-SA"/>
    </w:rPr>
  </w:style>
  <w:style w:type="character" w:styleId="ab">
    <w:name w:val="Strong"/>
    <w:basedOn w:val="a0"/>
    <w:uiPriority w:val="22"/>
    <w:qFormat/>
    <w:rsid w:val="006E2FA3"/>
    <w:rPr>
      <w:b/>
      <w:bCs/>
    </w:rPr>
  </w:style>
  <w:style w:type="character" w:customStyle="1" w:styleId="sizefile">
    <w:name w:val="size_file"/>
    <w:basedOn w:val="a0"/>
    <w:rsid w:val="006E2FA3"/>
  </w:style>
  <w:style w:type="paragraph" w:styleId="ac">
    <w:name w:val="Balloon Text"/>
    <w:basedOn w:val="a"/>
    <w:link w:val="ad"/>
    <w:uiPriority w:val="99"/>
    <w:semiHidden/>
    <w:unhideWhenUsed/>
    <w:rsid w:val="006E2FA3"/>
    <w:rPr>
      <w:rFonts w:ascii="Tahoma" w:hAnsi="Tahoma"/>
      <w:sz w:val="16"/>
      <w:szCs w:val="14"/>
    </w:rPr>
  </w:style>
  <w:style w:type="character" w:customStyle="1" w:styleId="ad">
    <w:name w:val="Текст выноски Знак"/>
    <w:basedOn w:val="a0"/>
    <w:link w:val="ac"/>
    <w:uiPriority w:val="99"/>
    <w:semiHidden/>
    <w:rsid w:val="006E2FA3"/>
    <w:rPr>
      <w:rFonts w:ascii="Tahoma" w:eastAsia="Times New Roman" w:hAnsi="Tahoma" w:cs="Mangal"/>
      <w:sz w:val="16"/>
      <w:szCs w:val="1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58022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3A311D"/>
    <w:rPr>
      <w:rFonts w:asciiTheme="majorHAnsi" w:eastAsiaTheme="majorEastAsia" w:hAnsiTheme="majorHAnsi" w:cs="Mangal"/>
      <w:b/>
      <w:bCs/>
      <w:color w:val="4F81BD" w:themeColor="accent1"/>
      <w:sz w:val="24"/>
      <w:szCs w:val="21"/>
      <w:lang w:eastAsia="zh-CN" w:bidi="hi-IN"/>
    </w:rPr>
  </w:style>
  <w:style w:type="character" w:styleId="ae">
    <w:name w:val="FollowedHyperlink"/>
    <w:basedOn w:val="a0"/>
    <w:uiPriority w:val="99"/>
    <w:semiHidden/>
    <w:unhideWhenUsed/>
    <w:rsid w:val="003A311D"/>
    <w:rPr>
      <w:color w:val="800080"/>
      <w:u w:val="single"/>
    </w:rPr>
  </w:style>
  <w:style w:type="character" w:styleId="af">
    <w:name w:val="Emphasis"/>
    <w:basedOn w:val="a0"/>
    <w:uiPriority w:val="20"/>
    <w:qFormat/>
    <w:rsid w:val="00CE03B9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9C0035"/>
    <w:rPr>
      <w:rFonts w:asciiTheme="majorHAnsi" w:eastAsiaTheme="majorEastAsia" w:hAnsiTheme="majorHAnsi" w:cs="Mangal"/>
      <w:b/>
      <w:bCs/>
      <w:i/>
      <w:iCs/>
      <w:color w:val="4F81BD" w:themeColor="accent1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4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45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51612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5564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1677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74797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6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1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6273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7277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068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630376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5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79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7508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8823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6569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959288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6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0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104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3289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0068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631080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4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60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4599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73295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6570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36082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9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2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1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857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3481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4232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81712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8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7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1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71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8928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2706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4826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664495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2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7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06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3309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4589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7893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22611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8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1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95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79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2319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3083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82132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76423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0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82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9272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9412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110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69915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7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5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0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3626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5098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6434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920679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2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2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4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9581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6581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464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92710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4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8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5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65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488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72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2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270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08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44181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0386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461516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8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2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6977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5986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8148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68363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9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45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0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1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1917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0066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0551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88506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8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99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70166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8087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9603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47119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8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43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47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2450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1752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653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333495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2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4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0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9768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7882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1939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16385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6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3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4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74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193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7142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1494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68935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3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2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34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4649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1583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8355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423498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9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84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7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1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6593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4431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4671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766540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9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39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4447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4995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8362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73116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3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7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7361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7736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56828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908646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8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7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03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1389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3032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000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32029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4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8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0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5329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937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1609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73072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2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32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9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3523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74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4262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6906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0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89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4131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7788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2928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824957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80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001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5673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5452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040686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84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7421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1065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7472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976664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shereut.rkursk.ru/index.php?mun_obr=270&amp;sub_menus_id=33135&amp;print=1&amp;id_mat=30338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96A59B804C6E8BE48290C0D7E22BCD8C058662B57F3D02AE44902B48FZBW1O" TargetMode="External"/><Relationship Id="rId12" Type="http://schemas.openxmlformats.org/officeDocument/2006/relationships/hyperlink" Target="mailto:icrk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Documents%20and%20Settings\%D0%93%D0%B0%D0%BB%D0%B8%D0%BD%D0%B0%20%D0%95%D1%80%D0%B5%D0%BC%D0%B8%D0%BD%D0%B0\%D0%9C%D0%BE%D0%B8%20%D0%B4%D0%BE%D0%BA%D1%83%D0%BC%D0%B5%D0%BD%D1%82%D1%8B\Downloads\2205_%D0%A0%D0%95%D0%A8%D0%95%D0%9D%D0%98%D0%95%20%D0%9A%D0%9E%D0%9D%D0%9A%D0%A3%D0%A0%D0%A1%20%D0%9F%D0%9E%20%D0%93%D0%9B%D0%90%D0%92%D0%95.doc" TargetMode="External"/><Relationship Id="rId11" Type="http://schemas.openxmlformats.org/officeDocument/2006/relationships/hyperlink" Target="http://reg-kursk.ru/" TargetMode="External"/><Relationship Id="rId5" Type="http://schemas.openxmlformats.org/officeDocument/2006/relationships/hyperlink" Target="http://vishereut.rkursk.ru/index.php?mun_obr=270&amp;sub_menus_id=33135&amp;print=1&amp;id_mat=303383" TargetMode="External"/><Relationship Id="rId10" Type="http://schemas.openxmlformats.org/officeDocument/2006/relationships/hyperlink" Target="consultantplus://offline/ref=B72C8586EA4894E8957457C61B654385653F035B5DA62E5C7E3643OFF1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96A59B804C6E8BE48290C0D7E22BCD8C058662B57F3D02AE44902B48FZBW1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5</Pages>
  <Words>2045</Words>
  <Characters>11658</Characters>
  <Application>Microsoft Office Word</Application>
  <DocSecurity>0</DocSecurity>
  <Lines>97</Lines>
  <Paragraphs>27</Paragraphs>
  <ScaleCrop>false</ScaleCrop>
  <Company/>
  <LinksUpToDate>false</LinksUpToDate>
  <CharactersWithSpaces>13676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30</cp:revision>
  <dcterms:created xsi:type="dcterms:W3CDTF">2023-10-01T10:30:00Z</dcterms:created>
  <dcterms:modified xsi:type="dcterms:W3CDTF">2023-10-01T12:10:00Z</dcterms:modified>
</cp:coreProperties>
</file>