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5B" w:rsidRPr="0021675B" w:rsidRDefault="0021675B" w:rsidP="0021675B">
      <w:pPr>
        <w:widowControl/>
        <w:numPr>
          <w:ilvl w:val="0"/>
          <w:numId w:val="47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21675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21675B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"http://vishereut.rkursk.ru/index.php?mun_obr=270&amp;sub_menus_id=33135&amp;print=1&amp;id_mat=271339" </w:instrText>
      </w:r>
      <w:r w:rsidRPr="0021675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21675B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21675B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21675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в Положение и Перечень должностей муниципальных служащих </w:t>
      </w:r>
      <w:proofErr w:type="spellStart"/>
      <w:r w:rsidRPr="0021675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21675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21675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21675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21675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21675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21675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21675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1675B" w:rsidRPr="0021675B" w:rsidRDefault="0021675B" w:rsidP="0021675B">
      <w:pPr>
        <w:widowControl/>
        <w:autoSpaceDE/>
        <w:autoSpaceDN/>
        <w:adjustRightInd/>
        <w:spacing w:line="374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 СЕЛЬСОВЕТА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sz w:val="36"/>
          <w:lang w:eastAsia="ru-RU" w:bidi="ar-SA"/>
        </w:rPr>
        <w:t>РЕШЕНИЕ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от 19.02.2019г. №23/117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lang w:eastAsia="ru-RU" w:bidi="ar-SA"/>
        </w:rPr>
        <w:t>О внесении изменений в Положение и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lang w:eastAsia="ru-RU" w:bidi="ar-SA"/>
        </w:rPr>
        <w:t>Перечень должностей муниципальных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lang w:eastAsia="ru-RU" w:bidi="ar-SA"/>
        </w:rPr>
        <w:t xml:space="preserve">служащих </w:t>
      </w:r>
      <w:proofErr w:type="spellStart"/>
      <w:r w:rsidRPr="0021675B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21675B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21675B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21675B">
        <w:rPr>
          <w:rFonts w:ascii="Tahoma" w:hAnsi="Tahoma" w:cs="Tahoma"/>
          <w:b/>
          <w:bCs/>
          <w:color w:val="000000"/>
          <w:lang w:eastAsia="ru-RU" w:bidi="ar-SA"/>
        </w:rPr>
        <w:t xml:space="preserve"> района, при назначении </w:t>
      </w:r>
      <w:proofErr w:type="gramStart"/>
      <w:r w:rsidRPr="0021675B">
        <w:rPr>
          <w:rFonts w:ascii="Tahoma" w:hAnsi="Tahoma" w:cs="Tahoma"/>
          <w:b/>
          <w:bCs/>
          <w:color w:val="000000"/>
          <w:lang w:eastAsia="ru-RU" w:bidi="ar-SA"/>
        </w:rPr>
        <w:t>на</w:t>
      </w:r>
      <w:proofErr w:type="gramEnd"/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lang w:eastAsia="ru-RU" w:bidi="ar-SA"/>
        </w:rPr>
        <w:t>которые граждане и при замещении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1675B">
        <w:rPr>
          <w:rFonts w:ascii="Tahoma" w:hAnsi="Tahoma" w:cs="Tahoma"/>
          <w:b/>
          <w:bCs/>
          <w:color w:val="000000"/>
          <w:lang w:eastAsia="ru-RU" w:bidi="ar-SA"/>
        </w:rPr>
        <w:t>которых</w:t>
      </w:r>
      <w:proofErr w:type="gramEnd"/>
      <w:r w:rsidRPr="0021675B">
        <w:rPr>
          <w:rFonts w:ascii="Tahoma" w:hAnsi="Tahoma" w:cs="Tahoma"/>
          <w:b/>
          <w:bCs/>
          <w:color w:val="000000"/>
          <w:lang w:eastAsia="ru-RU" w:bidi="ar-SA"/>
        </w:rPr>
        <w:t xml:space="preserve"> муниципальные служащие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21675B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21675B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21675B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lang w:eastAsia="ru-RU" w:bidi="ar-SA"/>
        </w:rPr>
        <w:t>района обязаны представлять сведения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lang w:eastAsia="ru-RU" w:bidi="ar-SA"/>
        </w:rPr>
        <w:t>о доходах, об имуществе и обязательствах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lang w:eastAsia="ru-RU" w:bidi="ar-SA"/>
        </w:rPr>
        <w:t xml:space="preserve">имущественного характера </w:t>
      </w:r>
      <w:proofErr w:type="gramStart"/>
      <w:r w:rsidRPr="0021675B">
        <w:rPr>
          <w:rFonts w:ascii="Tahoma" w:hAnsi="Tahoma" w:cs="Tahoma"/>
          <w:b/>
          <w:bCs/>
          <w:color w:val="000000"/>
          <w:lang w:eastAsia="ru-RU" w:bidi="ar-SA"/>
        </w:rPr>
        <w:t>своих</w:t>
      </w:r>
      <w:proofErr w:type="gramEnd"/>
      <w:r w:rsidRPr="0021675B">
        <w:rPr>
          <w:rFonts w:ascii="Tahoma" w:hAnsi="Tahoma" w:cs="Tahoma"/>
          <w:b/>
          <w:bCs/>
          <w:color w:val="000000"/>
          <w:lang w:eastAsia="ru-RU" w:bidi="ar-SA"/>
        </w:rPr>
        <w:t xml:space="preserve"> супруги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b/>
          <w:bCs/>
          <w:color w:val="000000"/>
          <w:lang w:eastAsia="ru-RU" w:bidi="ar-SA"/>
        </w:rPr>
        <w:t>(супруга) и несовершеннолетних детей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ind w:firstLine="8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вопросам противодействия коррупции», Собрание депутатов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ind w:firstLine="85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 </w:t>
      </w:r>
      <w:proofErr w:type="gram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В пункте 3 Положения и Перечня должностей муниципальных служащих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Вышнереутчанскогосельсовета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Вышнереутчанскогосельсовета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детей», утвержденных решением Собрания депутатов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 07.07.2009 года № 13/84 (с изменениями) слова «по</w:t>
      </w:r>
      <w:proofErr w:type="gram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форме справки, утвержденной Указом Президента Российской Федерации от 23 июня 2014 года № 460» дополнить словами «с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.».</w:t>
      </w:r>
      <w:proofErr w:type="gramEnd"/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ind w:firstLine="8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2. Настоящее решение подлежит размещению на официальном сайте муниципального образования «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в сети «Интернет».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ind w:firstLine="91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spacing w:before="74" w:after="7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сельсовета 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 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В.В.Басенков</w:t>
      </w:r>
      <w:proofErr w:type="spellEnd"/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И.о</w:t>
      </w:r>
      <w:proofErr w:type="gram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.Г</w:t>
      </w:r>
      <w:proofErr w:type="gram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лавы </w:t>
      </w:r>
      <w:proofErr w:type="spellStart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Вышнереутчанскогосельсовета</w:t>
      </w:r>
      <w:proofErr w:type="spellEnd"/>
      <w:r w:rsidRPr="0021675B">
        <w:rPr>
          <w:rFonts w:ascii="Tahoma" w:hAnsi="Tahoma" w:cs="Tahoma"/>
          <w:color w:val="000000"/>
          <w:sz w:val="27"/>
          <w:szCs w:val="27"/>
          <w:lang w:eastAsia="ru-RU" w:bidi="ar-SA"/>
        </w:rPr>
        <w:t> В.Н.Бабин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675B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47" name="Рисунок 4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75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21675B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в Положение и Перечень должностей муниципальных служащих </w:t>
        </w:r>
        <w:proofErr w:type="spellStart"/>
        <w:r w:rsidRPr="0021675B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21675B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21675B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21675B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района, при назначении на которые граждане и при замещении которых муниципальные служащие </w:t>
        </w:r>
        <w:proofErr w:type="spellStart"/>
        <w:r w:rsidRPr="0021675B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21675B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21675B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</w:hyperlink>
      <w:r w:rsidRPr="0021675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21675B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21675B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21675B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21675B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21675B">
        <w:rPr>
          <w:rFonts w:ascii="Tahoma" w:hAnsi="Tahoma" w:cs="Tahoma"/>
          <w:color w:val="999999"/>
          <w:sz w:val="10"/>
          <w:szCs w:val="10"/>
          <w:lang w:eastAsia="ru-RU" w:bidi="ar-SA"/>
        </w:rPr>
        <w:t>: 18.03.2019 17:18. Последнее изменение: 18.03.2019 17:18.</w:t>
      </w:r>
    </w:p>
    <w:p w:rsidR="0021675B" w:rsidRPr="0021675B" w:rsidRDefault="0021675B" w:rsidP="0021675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21675B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1036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21675B" w:rsidRPr="0021675B" w:rsidTr="0021675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1675B" w:rsidRPr="0021675B" w:rsidRDefault="0021675B" w:rsidP="0021675B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21675B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1675B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1675B" w:rsidRPr="0021675B" w:rsidRDefault="0021675B" w:rsidP="0021675B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21675B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21675B">
              <w:rPr>
                <w:rFonts w:cs="Times New Roman"/>
                <w:lang w:eastAsia="ru-RU" w:bidi="ar-SA"/>
              </w:rPr>
              <w:br/>
            </w:r>
            <w:proofErr w:type="spellStart"/>
            <w:r w:rsidRPr="0021675B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21675B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21675B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D50E86" w:rsidRPr="0021675B" w:rsidRDefault="00D50E86" w:rsidP="0021675B"/>
    <w:sectPr w:rsidR="00D50E86" w:rsidRPr="0021675B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461"/>
    <w:multiLevelType w:val="multilevel"/>
    <w:tmpl w:val="8C14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46814"/>
    <w:multiLevelType w:val="multilevel"/>
    <w:tmpl w:val="47D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B2919"/>
    <w:multiLevelType w:val="multilevel"/>
    <w:tmpl w:val="DC2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00C29"/>
    <w:multiLevelType w:val="multilevel"/>
    <w:tmpl w:val="7F34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733E6"/>
    <w:multiLevelType w:val="multilevel"/>
    <w:tmpl w:val="7F84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D42F8"/>
    <w:multiLevelType w:val="multilevel"/>
    <w:tmpl w:val="E412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94DB8"/>
    <w:multiLevelType w:val="multilevel"/>
    <w:tmpl w:val="837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81C70"/>
    <w:multiLevelType w:val="multilevel"/>
    <w:tmpl w:val="3F2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A56F5"/>
    <w:multiLevelType w:val="multilevel"/>
    <w:tmpl w:val="63D2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5D15FD"/>
    <w:multiLevelType w:val="multilevel"/>
    <w:tmpl w:val="934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89292D"/>
    <w:multiLevelType w:val="multilevel"/>
    <w:tmpl w:val="A60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992CB7"/>
    <w:multiLevelType w:val="multilevel"/>
    <w:tmpl w:val="238E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C4A56"/>
    <w:multiLevelType w:val="multilevel"/>
    <w:tmpl w:val="162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86D92"/>
    <w:multiLevelType w:val="multilevel"/>
    <w:tmpl w:val="9BA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D31864"/>
    <w:multiLevelType w:val="multilevel"/>
    <w:tmpl w:val="BBA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DE13D3"/>
    <w:multiLevelType w:val="multilevel"/>
    <w:tmpl w:val="756E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662CF3"/>
    <w:multiLevelType w:val="multilevel"/>
    <w:tmpl w:val="2B92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25AC3"/>
    <w:multiLevelType w:val="multilevel"/>
    <w:tmpl w:val="606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34"/>
  </w:num>
  <w:num w:numId="4">
    <w:abstractNumId w:val="4"/>
  </w:num>
  <w:num w:numId="5">
    <w:abstractNumId w:val="16"/>
  </w:num>
  <w:num w:numId="6">
    <w:abstractNumId w:val="20"/>
  </w:num>
  <w:num w:numId="7">
    <w:abstractNumId w:val="40"/>
  </w:num>
  <w:num w:numId="8">
    <w:abstractNumId w:val="17"/>
  </w:num>
  <w:num w:numId="9">
    <w:abstractNumId w:val="25"/>
  </w:num>
  <w:num w:numId="10">
    <w:abstractNumId w:val="24"/>
  </w:num>
  <w:num w:numId="11">
    <w:abstractNumId w:val="43"/>
  </w:num>
  <w:num w:numId="12">
    <w:abstractNumId w:val="22"/>
  </w:num>
  <w:num w:numId="13">
    <w:abstractNumId w:val="14"/>
  </w:num>
  <w:num w:numId="14">
    <w:abstractNumId w:val="6"/>
  </w:num>
  <w:num w:numId="15">
    <w:abstractNumId w:val="19"/>
  </w:num>
  <w:num w:numId="16">
    <w:abstractNumId w:val="23"/>
  </w:num>
  <w:num w:numId="17">
    <w:abstractNumId w:val="13"/>
  </w:num>
  <w:num w:numId="18">
    <w:abstractNumId w:val="37"/>
  </w:num>
  <w:num w:numId="19">
    <w:abstractNumId w:val="35"/>
  </w:num>
  <w:num w:numId="20">
    <w:abstractNumId w:val="27"/>
  </w:num>
  <w:num w:numId="21">
    <w:abstractNumId w:val="26"/>
  </w:num>
  <w:num w:numId="22">
    <w:abstractNumId w:val="1"/>
  </w:num>
  <w:num w:numId="23">
    <w:abstractNumId w:val="21"/>
  </w:num>
  <w:num w:numId="24">
    <w:abstractNumId w:val="33"/>
  </w:num>
  <w:num w:numId="25">
    <w:abstractNumId w:val="46"/>
  </w:num>
  <w:num w:numId="26">
    <w:abstractNumId w:val="9"/>
  </w:num>
  <w:num w:numId="27">
    <w:abstractNumId w:val="44"/>
  </w:num>
  <w:num w:numId="28">
    <w:abstractNumId w:val="30"/>
  </w:num>
  <w:num w:numId="29">
    <w:abstractNumId w:val="45"/>
  </w:num>
  <w:num w:numId="30">
    <w:abstractNumId w:val="12"/>
  </w:num>
  <w:num w:numId="31">
    <w:abstractNumId w:val="29"/>
  </w:num>
  <w:num w:numId="32">
    <w:abstractNumId w:val="38"/>
  </w:num>
  <w:num w:numId="33">
    <w:abstractNumId w:val="7"/>
  </w:num>
  <w:num w:numId="34">
    <w:abstractNumId w:val="36"/>
  </w:num>
  <w:num w:numId="35">
    <w:abstractNumId w:val="3"/>
  </w:num>
  <w:num w:numId="36">
    <w:abstractNumId w:val="28"/>
  </w:num>
  <w:num w:numId="37">
    <w:abstractNumId w:val="32"/>
  </w:num>
  <w:num w:numId="38">
    <w:abstractNumId w:val="2"/>
  </w:num>
  <w:num w:numId="39">
    <w:abstractNumId w:val="18"/>
  </w:num>
  <w:num w:numId="40">
    <w:abstractNumId w:val="8"/>
  </w:num>
  <w:num w:numId="41">
    <w:abstractNumId w:val="5"/>
  </w:num>
  <w:num w:numId="42">
    <w:abstractNumId w:val="41"/>
  </w:num>
  <w:num w:numId="43">
    <w:abstractNumId w:val="42"/>
  </w:num>
  <w:num w:numId="44">
    <w:abstractNumId w:val="31"/>
  </w:num>
  <w:num w:numId="45">
    <w:abstractNumId w:val="10"/>
  </w:num>
  <w:num w:numId="46">
    <w:abstractNumId w:val="0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336301"/>
    <w:rsid w:val="003A311D"/>
    <w:rsid w:val="003C113D"/>
    <w:rsid w:val="0042169C"/>
    <w:rsid w:val="004648FA"/>
    <w:rsid w:val="00471E16"/>
    <w:rsid w:val="005558E6"/>
    <w:rsid w:val="0058022D"/>
    <w:rsid w:val="006500FA"/>
    <w:rsid w:val="00671C24"/>
    <w:rsid w:val="006E2FA3"/>
    <w:rsid w:val="007A4FC6"/>
    <w:rsid w:val="007E4F41"/>
    <w:rsid w:val="00872E3C"/>
    <w:rsid w:val="009C0035"/>
    <w:rsid w:val="009E7089"/>
    <w:rsid w:val="00A14298"/>
    <w:rsid w:val="00A27DDD"/>
    <w:rsid w:val="00AD516C"/>
    <w:rsid w:val="00B07F74"/>
    <w:rsid w:val="00B32CF8"/>
    <w:rsid w:val="00BB27B8"/>
    <w:rsid w:val="00C048AB"/>
    <w:rsid w:val="00CE03B9"/>
    <w:rsid w:val="00D50E86"/>
    <w:rsid w:val="00D93E78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271339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36</cp:revision>
  <dcterms:created xsi:type="dcterms:W3CDTF">2023-10-01T10:30:00Z</dcterms:created>
  <dcterms:modified xsi:type="dcterms:W3CDTF">2023-10-01T12:13:00Z</dcterms:modified>
</cp:coreProperties>
</file>