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EE4" w:rsidRPr="006109A4" w:rsidRDefault="00964EE4" w:rsidP="00964EE4">
      <w:pPr>
        <w:pStyle w:val="ConsTitle"/>
        <w:widowControl/>
        <w:ind w:right="0"/>
        <w:jc w:val="center"/>
        <w:rPr>
          <w:rFonts w:cs="Arial"/>
          <w:sz w:val="36"/>
          <w:szCs w:val="36"/>
        </w:rPr>
      </w:pPr>
      <w:r w:rsidRPr="006109A4">
        <w:rPr>
          <w:rFonts w:cs="Arial"/>
          <w:sz w:val="36"/>
          <w:szCs w:val="36"/>
        </w:rPr>
        <w:t>СОБРАНИЕ ДЕПУТАТОВ</w:t>
      </w:r>
    </w:p>
    <w:p w:rsidR="00964EE4" w:rsidRPr="006109A4" w:rsidRDefault="00964EE4" w:rsidP="00964EE4">
      <w:pPr>
        <w:pStyle w:val="ConsTitle"/>
        <w:widowControl/>
        <w:ind w:right="0"/>
        <w:jc w:val="center"/>
        <w:rPr>
          <w:rFonts w:cs="Arial"/>
          <w:sz w:val="36"/>
          <w:szCs w:val="36"/>
        </w:rPr>
      </w:pPr>
      <w:r w:rsidRPr="006109A4">
        <w:rPr>
          <w:rFonts w:cs="Arial"/>
          <w:sz w:val="36"/>
          <w:szCs w:val="36"/>
        </w:rPr>
        <w:t>ВЫШНЕРЕУТЧАНСКОГО СЕЛЬСОВЕТА</w:t>
      </w:r>
    </w:p>
    <w:p w:rsidR="00964EE4" w:rsidRPr="006109A4" w:rsidRDefault="00964EE4" w:rsidP="00964EE4">
      <w:pPr>
        <w:pStyle w:val="ConsTitle"/>
        <w:widowControl/>
        <w:ind w:right="0"/>
        <w:jc w:val="center"/>
        <w:rPr>
          <w:rFonts w:cs="Arial"/>
          <w:sz w:val="36"/>
          <w:szCs w:val="36"/>
        </w:rPr>
      </w:pPr>
      <w:r w:rsidRPr="006109A4">
        <w:rPr>
          <w:rFonts w:cs="Arial"/>
          <w:sz w:val="36"/>
          <w:szCs w:val="36"/>
        </w:rPr>
        <w:t>МЕДВЕНСКОГО РАЙОНА КУРСКОЙ ОБЛАСТИ</w:t>
      </w:r>
    </w:p>
    <w:p w:rsidR="00964EE4" w:rsidRPr="006109A4" w:rsidRDefault="00964EE4" w:rsidP="00964EE4">
      <w:pPr>
        <w:pStyle w:val="ConsTitle"/>
        <w:widowControl/>
        <w:ind w:right="0"/>
        <w:jc w:val="center"/>
        <w:rPr>
          <w:rFonts w:cs="Arial"/>
          <w:b w:val="0"/>
          <w:sz w:val="24"/>
          <w:szCs w:val="24"/>
        </w:rPr>
      </w:pPr>
    </w:p>
    <w:p w:rsidR="00964EE4" w:rsidRPr="006109A4" w:rsidRDefault="00964EE4" w:rsidP="00964EE4">
      <w:pPr>
        <w:pStyle w:val="ConsTitle"/>
        <w:widowControl/>
        <w:ind w:right="0"/>
        <w:jc w:val="center"/>
        <w:rPr>
          <w:rFonts w:cs="Arial"/>
          <w:sz w:val="36"/>
          <w:szCs w:val="36"/>
        </w:rPr>
      </w:pPr>
      <w:r w:rsidRPr="006109A4">
        <w:rPr>
          <w:rFonts w:cs="Arial"/>
          <w:sz w:val="36"/>
          <w:szCs w:val="36"/>
        </w:rPr>
        <w:t>РЕШЕНИЕ</w:t>
      </w:r>
    </w:p>
    <w:p w:rsidR="00964EE4" w:rsidRPr="00964EE4" w:rsidRDefault="00964EE4" w:rsidP="00964EE4">
      <w:pPr>
        <w:pStyle w:val="a4"/>
        <w:shd w:val="clear" w:color="auto" w:fill="FFFFFF"/>
        <w:spacing w:before="0" w:beforeAutospacing="0" w:after="0" w:afterAutospacing="0"/>
        <w:ind w:right="-1"/>
        <w:jc w:val="center"/>
        <w:rPr>
          <w:rFonts w:ascii="Arial" w:hAnsi="Arial" w:cs="Arial"/>
          <w:b/>
          <w:sz w:val="32"/>
          <w:szCs w:val="32"/>
        </w:rPr>
      </w:pPr>
      <w:r w:rsidRPr="00964EE4">
        <w:rPr>
          <w:rFonts w:ascii="Arial" w:hAnsi="Arial" w:cs="Arial"/>
          <w:b/>
          <w:sz w:val="32"/>
          <w:szCs w:val="32"/>
        </w:rPr>
        <w:t>от</w:t>
      </w:r>
      <w:r>
        <w:rPr>
          <w:rFonts w:ascii="Arial" w:hAnsi="Arial" w:cs="Arial"/>
          <w:b/>
          <w:sz w:val="32"/>
          <w:szCs w:val="32"/>
        </w:rPr>
        <w:t xml:space="preserve"> 07 ноября 2022 года №31</w:t>
      </w:r>
      <w:r w:rsidRPr="00964EE4">
        <w:rPr>
          <w:rFonts w:ascii="Arial" w:hAnsi="Arial" w:cs="Arial"/>
          <w:b/>
          <w:sz w:val="32"/>
          <w:szCs w:val="32"/>
        </w:rPr>
        <w:t>/1</w:t>
      </w:r>
      <w:r w:rsidR="005A767E">
        <w:rPr>
          <w:rFonts w:ascii="Arial" w:hAnsi="Arial" w:cs="Arial"/>
          <w:b/>
          <w:sz w:val="32"/>
          <w:szCs w:val="32"/>
        </w:rPr>
        <w:t>42</w:t>
      </w:r>
    </w:p>
    <w:p w:rsidR="00964EE4" w:rsidRDefault="00964EE4" w:rsidP="00964EE4">
      <w:pPr>
        <w:pStyle w:val="a4"/>
        <w:shd w:val="clear" w:color="auto" w:fill="FFFFFF"/>
        <w:spacing w:before="0" w:beforeAutospacing="0" w:after="0" w:afterAutospacing="0"/>
        <w:ind w:right="-1"/>
        <w:jc w:val="center"/>
        <w:rPr>
          <w:rFonts w:cs="Arial"/>
          <w:sz w:val="32"/>
          <w:szCs w:val="32"/>
        </w:rPr>
      </w:pPr>
    </w:p>
    <w:p w:rsidR="0051083C" w:rsidRPr="0028487A" w:rsidRDefault="0003717C" w:rsidP="00964EE4">
      <w:pPr>
        <w:pStyle w:val="a4"/>
        <w:shd w:val="clear" w:color="auto" w:fill="FFFFFF"/>
        <w:spacing w:before="0" w:beforeAutospacing="0" w:after="0" w:afterAutospacing="0"/>
        <w:ind w:right="-1"/>
        <w:jc w:val="center"/>
        <w:rPr>
          <w:rFonts w:ascii="Arial" w:hAnsi="Arial" w:cs="Arial"/>
          <w:b/>
          <w:sz w:val="32"/>
          <w:szCs w:val="32"/>
        </w:rPr>
      </w:pPr>
      <w:r w:rsidRPr="0028487A">
        <w:rPr>
          <w:rStyle w:val="a6"/>
          <w:rFonts w:ascii="Arial" w:hAnsi="Arial" w:cs="Arial"/>
          <w:color w:val="000000"/>
          <w:sz w:val="32"/>
          <w:szCs w:val="32"/>
        </w:rPr>
        <w:t xml:space="preserve">Об утверждении </w:t>
      </w:r>
      <w:r w:rsidRPr="0028487A">
        <w:rPr>
          <w:rFonts w:ascii="Arial" w:hAnsi="Arial" w:cs="Arial"/>
          <w:b/>
          <w:sz w:val="32"/>
          <w:szCs w:val="32"/>
        </w:rPr>
        <w:t xml:space="preserve">Положения о порядке и условиях командирования, размерах возмещения расходов, связанных со служебными командировками лиц, замещающих выборные муниципальные должности, муниципальных служащих и служащих, замещающих должности, не отнесенные к </w:t>
      </w:r>
      <w:proofErr w:type="gramStart"/>
      <w:r w:rsidRPr="0028487A">
        <w:rPr>
          <w:rFonts w:ascii="Arial" w:hAnsi="Arial" w:cs="Arial"/>
          <w:b/>
          <w:sz w:val="32"/>
          <w:szCs w:val="32"/>
        </w:rPr>
        <w:t>муниципальным</w:t>
      </w:r>
      <w:proofErr w:type="gramEnd"/>
      <w:r w:rsidRPr="0028487A">
        <w:rPr>
          <w:rFonts w:ascii="Arial" w:hAnsi="Arial" w:cs="Arial"/>
          <w:b/>
          <w:sz w:val="32"/>
          <w:szCs w:val="32"/>
        </w:rPr>
        <w:t xml:space="preserve"> должностям органов местного самоуправления муниципального образования </w:t>
      </w:r>
    </w:p>
    <w:p w:rsidR="0003717C" w:rsidRPr="0028487A" w:rsidRDefault="0003717C" w:rsidP="00F56EFA">
      <w:pPr>
        <w:pStyle w:val="a4"/>
        <w:shd w:val="clear" w:color="auto" w:fill="FFFFFF"/>
        <w:spacing w:before="0" w:beforeAutospacing="0" w:after="0" w:afterAutospacing="0"/>
        <w:ind w:right="-1"/>
        <w:jc w:val="center"/>
        <w:rPr>
          <w:rStyle w:val="a6"/>
          <w:rFonts w:ascii="Arial" w:eastAsiaTheme="majorEastAsia" w:hAnsi="Arial" w:cs="Arial"/>
          <w:color w:val="000000"/>
        </w:rPr>
      </w:pPr>
      <w:r w:rsidRPr="0028487A">
        <w:rPr>
          <w:rFonts w:ascii="Arial" w:hAnsi="Arial" w:cs="Arial"/>
          <w:b/>
          <w:sz w:val="32"/>
          <w:szCs w:val="32"/>
        </w:rPr>
        <w:t>«</w:t>
      </w:r>
      <w:proofErr w:type="spellStart"/>
      <w:r w:rsidR="0028487A" w:rsidRPr="0028487A">
        <w:rPr>
          <w:rFonts w:ascii="Arial" w:hAnsi="Arial" w:cs="Arial"/>
          <w:b/>
          <w:sz w:val="32"/>
          <w:szCs w:val="32"/>
        </w:rPr>
        <w:t>Вышнереутчанский</w:t>
      </w:r>
      <w:proofErr w:type="spellEnd"/>
      <w:r w:rsidR="0028487A" w:rsidRPr="0028487A">
        <w:rPr>
          <w:rFonts w:ascii="Arial" w:hAnsi="Arial" w:cs="Arial"/>
          <w:b/>
          <w:sz w:val="32"/>
          <w:szCs w:val="32"/>
        </w:rPr>
        <w:t xml:space="preserve"> сельсовет</w:t>
      </w:r>
      <w:r w:rsidRPr="0028487A">
        <w:rPr>
          <w:rFonts w:ascii="Arial" w:hAnsi="Arial" w:cs="Arial"/>
          <w:b/>
          <w:sz w:val="32"/>
          <w:szCs w:val="32"/>
        </w:rPr>
        <w:t>»</w:t>
      </w:r>
      <w:r w:rsidRPr="0028487A">
        <w:rPr>
          <w:rFonts w:ascii="Arial" w:hAnsi="Arial" w:cs="Arial"/>
          <w:sz w:val="32"/>
          <w:szCs w:val="32"/>
        </w:rPr>
        <w:t xml:space="preserve"> </w:t>
      </w:r>
      <w:proofErr w:type="spellStart"/>
      <w:r w:rsidRPr="0028487A">
        <w:rPr>
          <w:rStyle w:val="a6"/>
          <w:rFonts w:ascii="Arial" w:eastAsiaTheme="majorEastAsia" w:hAnsi="Arial" w:cs="Arial"/>
          <w:color w:val="000000"/>
          <w:sz w:val="32"/>
          <w:szCs w:val="32"/>
        </w:rPr>
        <w:t>Медвенского</w:t>
      </w:r>
      <w:proofErr w:type="spellEnd"/>
      <w:r w:rsidRPr="0028487A">
        <w:rPr>
          <w:rStyle w:val="a6"/>
          <w:rFonts w:ascii="Arial" w:eastAsiaTheme="majorEastAsia" w:hAnsi="Arial" w:cs="Arial"/>
          <w:color w:val="000000"/>
          <w:sz w:val="32"/>
          <w:szCs w:val="32"/>
        </w:rPr>
        <w:t xml:space="preserve"> района Курской области</w:t>
      </w:r>
    </w:p>
    <w:p w:rsidR="0003717C" w:rsidRDefault="0003717C" w:rsidP="0003717C">
      <w:pPr>
        <w:pStyle w:val="a4"/>
        <w:shd w:val="clear" w:color="auto" w:fill="FFFFFF"/>
        <w:spacing w:before="0" w:beforeAutospacing="0" w:after="0" w:afterAutospacing="0"/>
        <w:ind w:right="4252"/>
        <w:jc w:val="both"/>
        <w:rPr>
          <w:rStyle w:val="a6"/>
          <w:rFonts w:ascii="Arial" w:eastAsiaTheme="majorEastAsia" w:hAnsi="Arial" w:cs="Arial"/>
          <w:b w:val="0"/>
          <w:color w:val="000000"/>
        </w:rPr>
      </w:pPr>
    </w:p>
    <w:p w:rsidR="00964EE4" w:rsidRDefault="00964EE4" w:rsidP="0003717C">
      <w:pPr>
        <w:pStyle w:val="a4"/>
        <w:shd w:val="clear" w:color="auto" w:fill="FFFFFF"/>
        <w:spacing w:before="0" w:beforeAutospacing="0" w:after="0" w:afterAutospacing="0"/>
        <w:ind w:right="4252"/>
        <w:jc w:val="both"/>
        <w:rPr>
          <w:rStyle w:val="a6"/>
          <w:rFonts w:ascii="Arial" w:eastAsiaTheme="majorEastAsia" w:hAnsi="Arial" w:cs="Arial"/>
          <w:b w:val="0"/>
          <w:color w:val="000000"/>
        </w:rPr>
      </w:pPr>
    </w:p>
    <w:p w:rsidR="00964EE4" w:rsidRPr="00964EE4" w:rsidRDefault="00964EE4" w:rsidP="0003717C">
      <w:pPr>
        <w:pStyle w:val="a4"/>
        <w:shd w:val="clear" w:color="auto" w:fill="FFFFFF"/>
        <w:spacing w:before="0" w:beforeAutospacing="0" w:after="0" w:afterAutospacing="0"/>
        <w:ind w:right="4252"/>
        <w:jc w:val="both"/>
        <w:rPr>
          <w:rStyle w:val="a6"/>
          <w:rFonts w:ascii="Arial" w:eastAsiaTheme="majorEastAsia" w:hAnsi="Arial" w:cs="Arial"/>
          <w:b w:val="0"/>
          <w:color w:val="000000"/>
        </w:rPr>
      </w:pPr>
    </w:p>
    <w:p w:rsidR="00F56EFA" w:rsidRPr="00964EE4" w:rsidRDefault="00F56EFA" w:rsidP="00F56EFA">
      <w:pPr>
        <w:pStyle w:val="a4"/>
        <w:shd w:val="clear" w:color="auto" w:fill="FFFFFF"/>
        <w:spacing w:before="0" w:beforeAutospacing="0" w:after="0" w:afterAutospacing="0"/>
        <w:ind w:firstLine="709"/>
        <w:jc w:val="both"/>
        <w:rPr>
          <w:rFonts w:ascii="Arial" w:hAnsi="Arial" w:cs="Arial"/>
          <w:color w:val="000000"/>
        </w:rPr>
      </w:pPr>
      <w:proofErr w:type="gramStart"/>
      <w:r w:rsidRPr="00964EE4">
        <w:rPr>
          <w:rFonts w:ascii="Arial" w:hAnsi="Arial" w:cs="Arial"/>
          <w:color w:val="000000"/>
        </w:rPr>
        <w:t>В целях реализации пункта 20 Указа Президента Российской Федерации от 30.04.2022 №249-с «Об обеспечении жизнедеятельности населения и восстановления объектов инфраструктуры на территории Донецкой Народной Республики, Луганской Народной Республики и иных территориях, нуждающихся в восстановлении и обеспечении жизнедеятельности населения», распоряжения Президента Российской Федерации от 30.04.2022 №124-рпс «Об особенностях командирования федеральных государственных гражданских служащих на территории Донецкой Народной Республики, Луганской Народной Республики</w:t>
      </w:r>
      <w:proofErr w:type="gramEnd"/>
      <w:r w:rsidR="00964EE4" w:rsidRPr="00964EE4">
        <w:rPr>
          <w:rFonts w:ascii="Arial" w:hAnsi="Arial" w:cs="Arial"/>
          <w:color w:val="000000"/>
        </w:rPr>
        <w:t>,</w:t>
      </w:r>
      <w:r w:rsidRPr="00964EE4">
        <w:rPr>
          <w:rFonts w:ascii="Arial" w:hAnsi="Arial" w:cs="Arial"/>
          <w:color w:val="000000"/>
        </w:rPr>
        <w:t xml:space="preserve"> Собрание депутатов</w:t>
      </w:r>
      <w:r w:rsidR="0051083C" w:rsidRPr="00964EE4">
        <w:rPr>
          <w:rFonts w:ascii="Arial" w:hAnsi="Arial" w:cs="Arial"/>
          <w:color w:val="000000"/>
        </w:rPr>
        <w:t xml:space="preserve"> </w:t>
      </w:r>
      <w:proofErr w:type="spellStart"/>
      <w:r w:rsidR="0028487A" w:rsidRPr="00964EE4">
        <w:rPr>
          <w:rFonts w:ascii="Arial" w:hAnsi="Arial" w:cs="Arial"/>
          <w:color w:val="000000"/>
        </w:rPr>
        <w:t>Вышнереутчанского</w:t>
      </w:r>
      <w:proofErr w:type="spellEnd"/>
      <w:r w:rsidR="0028487A" w:rsidRPr="00964EE4">
        <w:rPr>
          <w:rFonts w:ascii="Arial" w:hAnsi="Arial" w:cs="Arial"/>
          <w:color w:val="000000"/>
        </w:rPr>
        <w:t xml:space="preserve"> сельсовета</w:t>
      </w:r>
      <w:r w:rsidR="0051083C" w:rsidRPr="00964EE4">
        <w:rPr>
          <w:rFonts w:ascii="Arial" w:hAnsi="Arial" w:cs="Arial"/>
          <w:color w:val="000000"/>
        </w:rPr>
        <w:t xml:space="preserve"> </w:t>
      </w:r>
      <w:proofErr w:type="spellStart"/>
      <w:r w:rsidRPr="00964EE4">
        <w:rPr>
          <w:rFonts w:ascii="Arial" w:hAnsi="Arial" w:cs="Arial"/>
          <w:color w:val="000000"/>
        </w:rPr>
        <w:t>Медвенского</w:t>
      </w:r>
      <w:proofErr w:type="spellEnd"/>
      <w:r w:rsidRPr="00964EE4">
        <w:rPr>
          <w:rFonts w:ascii="Arial" w:hAnsi="Arial" w:cs="Arial"/>
          <w:color w:val="000000"/>
        </w:rPr>
        <w:t xml:space="preserve"> района РЕШИЛО:</w:t>
      </w:r>
      <w:r w:rsidR="0051083C" w:rsidRPr="00964EE4">
        <w:rPr>
          <w:rFonts w:ascii="Arial" w:hAnsi="Arial" w:cs="Arial"/>
          <w:color w:val="000000"/>
        </w:rPr>
        <w:t xml:space="preserve"> </w:t>
      </w:r>
    </w:p>
    <w:p w:rsidR="00F56EFA" w:rsidRPr="00964EE4" w:rsidRDefault="00F56EFA" w:rsidP="00F56EFA">
      <w:pPr>
        <w:pStyle w:val="a4"/>
        <w:shd w:val="clear" w:color="auto" w:fill="FFFFFF"/>
        <w:spacing w:before="0" w:beforeAutospacing="0" w:after="0" w:afterAutospacing="0"/>
        <w:ind w:firstLine="709"/>
        <w:jc w:val="both"/>
        <w:rPr>
          <w:rFonts w:ascii="Arial" w:hAnsi="Arial" w:cs="Arial"/>
          <w:color w:val="000000"/>
        </w:rPr>
      </w:pPr>
      <w:r w:rsidRPr="00964EE4">
        <w:rPr>
          <w:rFonts w:ascii="Arial" w:hAnsi="Arial" w:cs="Arial"/>
          <w:color w:val="000000"/>
        </w:rPr>
        <w:t xml:space="preserve">1. Утвердить прилагаемое </w:t>
      </w:r>
      <w:r w:rsidRPr="00964EE4">
        <w:rPr>
          <w:rFonts w:ascii="Arial" w:hAnsi="Arial" w:cs="Arial"/>
        </w:rPr>
        <w:t>Положение о порядке и условиях командирования, размерах возмещения расходов, связанных со служебными командировками лиц, замещающих выборные муниципальные должности, муниципальных служащих и служащих, замещающих должности, не отнесенные к муниципальным должностям органов местного самоуправления муниципального образования «</w:t>
      </w:r>
      <w:proofErr w:type="spellStart"/>
      <w:r w:rsidR="0028487A" w:rsidRPr="00964EE4">
        <w:rPr>
          <w:rFonts w:ascii="Arial" w:hAnsi="Arial" w:cs="Arial"/>
        </w:rPr>
        <w:t>Вышнереутчанский</w:t>
      </w:r>
      <w:proofErr w:type="spellEnd"/>
      <w:r w:rsidR="0028487A" w:rsidRPr="00964EE4">
        <w:rPr>
          <w:rFonts w:ascii="Arial" w:hAnsi="Arial" w:cs="Arial"/>
        </w:rPr>
        <w:t xml:space="preserve"> сельсовет</w:t>
      </w:r>
      <w:r w:rsidRPr="00964EE4">
        <w:rPr>
          <w:rFonts w:ascii="Arial" w:hAnsi="Arial" w:cs="Arial"/>
        </w:rPr>
        <w:t xml:space="preserve">» </w:t>
      </w:r>
      <w:proofErr w:type="spellStart"/>
      <w:r w:rsidRPr="00964EE4">
        <w:rPr>
          <w:rFonts w:ascii="Arial" w:hAnsi="Arial" w:cs="Arial"/>
        </w:rPr>
        <w:t>Медвенского</w:t>
      </w:r>
      <w:proofErr w:type="spellEnd"/>
      <w:r w:rsidRPr="00964EE4">
        <w:rPr>
          <w:rFonts w:ascii="Arial" w:hAnsi="Arial" w:cs="Arial"/>
        </w:rPr>
        <w:t xml:space="preserve"> района Курской области</w:t>
      </w:r>
      <w:r w:rsidRPr="00964EE4">
        <w:rPr>
          <w:rFonts w:ascii="Arial" w:hAnsi="Arial" w:cs="Arial"/>
          <w:color w:val="000000"/>
        </w:rPr>
        <w:t xml:space="preserve">. </w:t>
      </w:r>
    </w:p>
    <w:p w:rsidR="00F56EFA" w:rsidRPr="00964EE4" w:rsidRDefault="00F56EFA" w:rsidP="00F56EFA">
      <w:pPr>
        <w:pStyle w:val="a4"/>
        <w:shd w:val="clear" w:color="auto" w:fill="FFFFFF"/>
        <w:spacing w:before="0" w:beforeAutospacing="0" w:after="0" w:afterAutospacing="0"/>
        <w:ind w:firstLine="709"/>
        <w:jc w:val="both"/>
        <w:rPr>
          <w:rFonts w:ascii="Arial" w:hAnsi="Arial" w:cs="Arial"/>
          <w:color w:val="000000"/>
        </w:rPr>
      </w:pPr>
      <w:r w:rsidRPr="00964EE4">
        <w:rPr>
          <w:rFonts w:ascii="Arial" w:hAnsi="Arial" w:cs="Arial"/>
          <w:color w:val="000000"/>
        </w:rPr>
        <w:t>2. Муниципальным служащим, замещающих должности муниципальной службы в Администрации</w:t>
      </w:r>
      <w:r w:rsidR="0051083C" w:rsidRPr="00964EE4">
        <w:rPr>
          <w:rFonts w:ascii="Arial" w:hAnsi="Arial" w:cs="Arial"/>
          <w:color w:val="000000"/>
        </w:rPr>
        <w:t xml:space="preserve"> </w:t>
      </w:r>
      <w:proofErr w:type="spellStart"/>
      <w:r w:rsidR="0028487A" w:rsidRPr="00964EE4">
        <w:rPr>
          <w:rFonts w:ascii="Arial" w:hAnsi="Arial" w:cs="Arial"/>
          <w:color w:val="000000"/>
        </w:rPr>
        <w:t>Вышнереутчанского</w:t>
      </w:r>
      <w:proofErr w:type="spellEnd"/>
      <w:r w:rsidR="0028487A" w:rsidRPr="00964EE4">
        <w:rPr>
          <w:rFonts w:ascii="Arial" w:hAnsi="Arial" w:cs="Arial"/>
          <w:color w:val="000000"/>
        </w:rPr>
        <w:t xml:space="preserve"> сельсовета</w:t>
      </w:r>
      <w:r w:rsidR="0051083C" w:rsidRPr="00964EE4">
        <w:rPr>
          <w:rFonts w:ascii="Arial" w:hAnsi="Arial" w:cs="Arial"/>
          <w:color w:val="000000"/>
        </w:rPr>
        <w:t xml:space="preserve"> </w:t>
      </w:r>
      <w:proofErr w:type="spellStart"/>
      <w:r w:rsidRPr="00964EE4">
        <w:rPr>
          <w:rFonts w:ascii="Arial" w:hAnsi="Arial" w:cs="Arial"/>
          <w:color w:val="000000"/>
        </w:rPr>
        <w:t>Медвенского</w:t>
      </w:r>
      <w:proofErr w:type="spellEnd"/>
      <w:r w:rsidRPr="00964EE4">
        <w:rPr>
          <w:rFonts w:ascii="Arial" w:hAnsi="Arial" w:cs="Arial"/>
          <w:color w:val="000000"/>
        </w:rPr>
        <w:t xml:space="preserve"> района в период их пребывания в служебных командировках на территориях Донецкой Народной Республики, Луганской Народной Республики (далее – служебные командировки) денежное содержание выплачивается в двойном размере.</w:t>
      </w:r>
    </w:p>
    <w:p w:rsidR="00F56EFA" w:rsidRPr="00964EE4" w:rsidRDefault="00F56EFA" w:rsidP="00F56EFA">
      <w:pPr>
        <w:pStyle w:val="a4"/>
        <w:shd w:val="clear" w:color="auto" w:fill="FFFFFF"/>
        <w:spacing w:before="0" w:beforeAutospacing="0" w:after="0" w:afterAutospacing="0"/>
        <w:ind w:firstLine="709"/>
        <w:jc w:val="both"/>
        <w:rPr>
          <w:rFonts w:ascii="Arial" w:hAnsi="Arial" w:cs="Arial"/>
          <w:color w:val="000000"/>
        </w:rPr>
      </w:pPr>
      <w:r w:rsidRPr="00964EE4">
        <w:rPr>
          <w:rFonts w:ascii="Arial" w:hAnsi="Arial" w:cs="Arial"/>
          <w:color w:val="000000"/>
        </w:rPr>
        <w:t>3. При направлении муниципальных служащих, замещающих должности муниципальной службы в Администрации</w:t>
      </w:r>
      <w:r w:rsidR="0051083C" w:rsidRPr="00964EE4">
        <w:rPr>
          <w:rFonts w:ascii="Arial" w:hAnsi="Arial" w:cs="Arial"/>
          <w:color w:val="000000"/>
        </w:rPr>
        <w:t xml:space="preserve"> </w:t>
      </w:r>
      <w:proofErr w:type="spellStart"/>
      <w:r w:rsidR="0028487A" w:rsidRPr="00964EE4">
        <w:rPr>
          <w:rFonts w:ascii="Arial" w:hAnsi="Arial" w:cs="Arial"/>
          <w:color w:val="000000"/>
        </w:rPr>
        <w:t>Вышнереутчанского</w:t>
      </w:r>
      <w:proofErr w:type="spellEnd"/>
      <w:r w:rsidR="0028487A" w:rsidRPr="00964EE4">
        <w:rPr>
          <w:rFonts w:ascii="Arial" w:hAnsi="Arial" w:cs="Arial"/>
          <w:color w:val="000000"/>
        </w:rPr>
        <w:t xml:space="preserve"> сельсовета</w:t>
      </w:r>
      <w:r w:rsidR="0051083C" w:rsidRPr="00964EE4">
        <w:rPr>
          <w:rFonts w:ascii="Arial" w:hAnsi="Arial" w:cs="Arial"/>
          <w:color w:val="000000"/>
        </w:rPr>
        <w:t xml:space="preserve"> </w:t>
      </w:r>
      <w:proofErr w:type="spellStart"/>
      <w:r w:rsidRPr="00964EE4">
        <w:rPr>
          <w:rFonts w:ascii="Arial" w:hAnsi="Arial" w:cs="Arial"/>
          <w:color w:val="000000"/>
        </w:rPr>
        <w:t>Медвенского</w:t>
      </w:r>
      <w:proofErr w:type="spellEnd"/>
      <w:r w:rsidRPr="00964EE4">
        <w:rPr>
          <w:rFonts w:ascii="Arial" w:hAnsi="Arial" w:cs="Arial"/>
          <w:color w:val="000000"/>
        </w:rPr>
        <w:t xml:space="preserve"> района, в служебные командировки выплаты, предусмотренные </w:t>
      </w:r>
      <w:r w:rsidRPr="00964EE4">
        <w:rPr>
          <w:rFonts w:ascii="Arial" w:hAnsi="Arial" w:cs="Arial"/>
          <w:color w:val="000000"/>
        </w:rPr>
        <w:lastRenderedPageBreak/>
        <w:t>нормативными правовыми актами Российской Федерации, устанавливаются и осуществляются в рублях.</w:t>
      </w:r>
    </w:p>
    <w:p w:rsidR="00F56EFA" w:rsidRPr="00964EE4" w:rsidRDefault="00F56EFA" w:rsidP="00F56EFA">
      <w:pPr>
        <w:pStyle w:val="a4"/>
        <w:shd w:val="clear" w:color="auto" w:fill="FFFFFF"/>
        <w:spacing w:before="0" w:beforeAutospacing="0" w:after="0" w:afterAutospacing="0"/>
        <w:ind w:firstLine="709"/>
        <w:jc w:val="both"/>
        <w:rPr>
          <w:rFonts w:ascii="Arial" w:hAnsi="Arial" w:cs="Arial"/>
        </w:rPr>
      </w:pPr>
      <w:r w:rsidRPr="00964EE4">
        <w:rPr>
          <w:rFonts w:ascii="Arial" w:hAnsi="Arial" w:cs="Arial"/>
          <w:color w:val="000000"/>
        </w:rPr>
        <w:t>4.</w:t>
      </w:r>
      <w:r w:rsidR="00964EE4" w:rsidRPr="00964EE4">
        <w:rPr>
          <w:rFonts w:ascii="Arial" w:hAnsi="Arial" w:cs="Arial"/>
          <w:color w:val="000000"/>
        </w:rPr>
        <w:t xml:space="preserve"> </w:t>
      </w:r>
      <w:r w:rsidRPr="00964EE4">
        <w:rPr>
          <w:rFonts w:ascii="Arial" w:hAnsi="Arial" w:cs="Arial"/>
          <w:color w:val="000000"/>
        </w:rPr>
        <w:t>Предусмотреть муниципальным служащим, замещающих должности муниципальной службы в Администрации</w:t>
      </w:r>
      <w:r w:rsidR="0051083C" w:rsidRPr="00964EE4">
        <w:rPr>
          <w:rFonts w:ascii="Arial" w:hAnsi="Arial" w:cs="Arial"/>
          <w:color w:val="000000"/>
        </w:rPr>
        <w:t xml:space="preserve"> </w:t>
      </w:r>
      <w:proofErr w:type="spellStart"/>
      <w:r w:rsidR="0028487A" w:rsidRPr="00964EE4">
        <w:rPr>
          <w:rFonts w:ascii="Arial" w:hAnsi="Arial" w:cs="Arial"/>
          <w:color w:val="000000"/>
        </w:rPr>
        <w:t>Вышнереутчанского</w:t>
      </w:r>
      <w:proofErr w:type="spellEnd"/>
      <w:r w:rsidR="0028487A" w:rsidRPr="00964EE4">
        <w:rPr>
          <w:rFonts w:ascii="Arial" w:hAnsi="Arial" w:cs="Arial"/>
          <w:color w:val="000000"/>
        </w:rPr>
        <w:t xml:space="preserve"> сельсовета</w:t>
      </w:r>
      <w:r w:rsidR="0051083C" w:rsidRPr="00964EE4">
        <w:rPr>
          <w:rFonts w:ascii="Arial" w:hAnsi="Arial" w:cs="Arial"/>
          <w:color w:val="000000"/>
        </w:rPr>
        <w:t xml:space="preserve"> </w:t>
      </w:r>
      <w:proofErr w:type="spellStart"/>
      <w:r w:rsidRPr="00964EE4">
        <w:rPr>
          <w:rFonts w:ascii="Arial" w:hAnsi="Arial" w:cs="Arial"/>
          <w:color w:val="000000"/>
        </w:rPr>
        <w:t>Медвенского</w:t>
      </w:r>
      <w:proofErr w:type="spellEnd"/>
      <w:r w:rsidRPr="00964EE4">
        <w:rPr>
          <w:rFonts w:ascii="Arial" w:hAnsi="Arial" w:cs="Arial"/>
          <w:color w:val="000000"/>
        </w:rPr>
        <w:t xml:space="preserve"> района, при направлении в служебные командировки возмещение дополнительных расходов, связанных с проживанием вне постоянного места жительства (суточных), в размере </w:t>
      </w:r>
      <w:r w:rsidRPr="00964EE4">
        <w:rPr>
          <w:rFonts w:ascii="Arial" w:hAnsi="Arial" w:cs="Arial"/>
        </w:rPr>
        <w:t>8480 (Восемь тысяч четыреста восемьдесят) рублей.</w:t>
      </w:r>
    </w:p>
    <w:p w:rsidR="00F56EFA" w:rsidRPr="00964EE4" w:rsidRDefault="00F56EFA" w:rsidP="00F56EFA">
      <w:pPr>
        <w:pStyle w:val="a4"/>
        <w:shd w:val="clear" w:color="auto" w:fill="FFFFFF"/>
        <w:spacing w:before="0" w:beforeAutospacing="0" w:after="0" w:afterAutospacing="0"/>
        <w:ind w:firstLine="709"/>
        <w:jc w:val="both"/>
        <w:rPr>
          <w:rFonts w:ascii="Arial" w:hAnsi="Arial" w:cs="Arial"/>
          <w:color w:val="000000"/>
        </w:rPr>
      </w:pPr>
      <w:r w:rsidRPr="00964EE4">
        <w:rPr>
          <w:rFonts w:ascii="Arial" w:hAnsi="Arial" w:cs="Arial"/>
          <w:color w:val="000000"/>
        </w:rPr>
        <w:t>5. Положения 2-4 настоящего решения распространяются на правоотношения, связанные с направлением в служебные командировки муниципальных служащих, замещающих должности муниципальной службы в Администрации</w:t>
      </w:r>
      <w:r w:rsidR="0051083C" w:rsidRPr="00964EE4">
        <w:rPr>
          <w:rFonts w:ascii="Arial" w:hAnsi="Arial" w:cs="Arial"/>
          <w:color w:val="000000"/>
        </w:rPr>
        <w:t xml:space="preserve"> </w:t>
      </w:r>
      <w:proofErr w:type="spellStart"/>
      <w:r w:rsidR="0028487A" w:rsidRPr="00964EE4">
        <w:rPr>
          <w:rFonts w:ascii="Arial" w:hAnsi="Arial" w:cs="Arial"/>
          <w:color w:val="000000"/>
        </w:rPr>
        <w:t>Вышнереутчанского</w:t>
      </w:r>
      <w:proofErr w:type="spellEnd"/>
      <w:r w:rsidR="0028487A" w:rsidRPr="00964EE4">
        <w:rPr>
          <w:rFonts w:ascii="Arial" w:hAnsi="Arial" w:cs="Arial"/>
          <w:color w:val="000000"/>
        </w:rPr>
        <w:t xml:space="preserve"> сельсовета</w:t>
      </w:r>
      <w:r w:rsidR="0051083C" w:rsidRPr="00964EE4">
        <w:rPr>
          <w:rFonts w:ascii="Arial" w:hAnsi="Arial" w:cs="Arial"/>
          <w:color w:val="000000"/>
        </w:rPr>
        <w:t xml:space="preserve"> </w:t>
      </w:r>
      <w:proofErr w:type="spellStart"/>
      <w:r w:rsidRPr="00964EE4">
        <w:rPr>
          <w:rFonts w:ascii="Arial" w:hAnsi="Arial" w:cs="Arial"/>
          <w:color w:val="000000"/>
        </w:rPr>
        <w:t>Медвенского</w:t>
      </w:r>
      <w:proofErr w:type="spellEnd"/>
      <w:r w:rsidRPr="00964EE4">
        <w:rPr>
          <w:rFonts w:ascii="Arial" w:hAnsi="Arial" w:cs="Arial"/>
          <w:color w:val="000000"/>
        </w:rPr>
        <w:t xml:space="preserve"> района на иные территории, нуждающиеся в восстановлении и обеспечении жизнедеятельности населения.</w:t>
      </w:r>
    </w:p>
    <w:p w:rsidR="00F56EFA" w:rsidRPr="00964EE4" w:rsidRDefault="00F56EFA" w:rsidP="00F56EFA">
      <w:pPr>
        <w:pStyle w:val="a4"/>
        <w:shd w:val="clear" w:color="auto" w:fill="FFFFFF"/>
        <w:spacing w:before="0" w:beforeAutospacing="0" w:after="0" w:afterAutospacing="0"/>
        <w:ind w:firstLine="709"/>
        <w:jc w:val="both"/>
        <w:rPr>
          <w:rFonts w:ascii="Arial" w:hAnsi="Arial" w:cs="Arial"/>
          <w:color w:val="000000"/>
        </w:rPr>
      </w:pPr>
      <w:r w:rsidRPr="00964EE4">
        <w:rPr>
          <w:rFonts w:ascii="Arial" w:hAnsi="Arial" w:cs="Arial"/>
          <w:color w:val="000000"/>
        </w:rPr>
        <w:t>6. Настоящее решение вступает в силу со дня его подписания.</w:t>
      </w:r>
    </w:p>
    <w:p w:rsidR="00964EE4" w:rsidRPr="00964EE4" w:rsidRDefault="00964EE4" w:rsidP="009B4B81">
      <w:pPr>
        <w:tabs>
          <w:tab w:val="left" w:pos="964"/>
          <w:tab w:val="left" w:pos="6947"/>
        </w:tabs>
        <w:spacing w:after="0" w:line="240" w:lineRule="auto"/>
        <w:jc w:val="both"/>
        <w:rPr>
          <w:rFonts w:ascii="Arial" w:hAnsi="Arial" w:cs="Arial"/>
          <w:sz w:val="24"/>
          <w:szCs w:val="24"/>
        </w:rPr>
      </w:pPr>
    </w:p>
    <w:p w:rsidR="00964EE4" w:rsidRPr="00964EE4" w:rsidRDefault="00964EE4" w:rsidP="009B4B81">
      <w:pPr>
        <w:tabs>
          <w:tab w:val="left" w:pos="964"/>
          <w:tab w:val="left" w:pos="6947"/>
        </w:tabs>
        <w:spacing w:after="0" w:line="240" w:lineRule="auto"/>
        <w:jc w:val="both"/>
        <w:rPr>
          <w:rFonts w:ascii="Arial" w:hAnsi="Arial" w:cs="Arial"/>
          <w:sz w:val="24"/>
          <w:szCs w:val="24"/>
        </w:rPr>
      </w:pPr>
    </w:p>
    <w:p w:rsidR="00964EE4" w:rsidRPr="00964EE4" w:rsidRDefault="00964EE4" w:rsidP="009B4B81">
      <w:pPr>
        <w:tabs>
          <w:tab w:val="left" w:pos="964"/>
          <w:tab w:val="left" w:pos="6947"/>
        </w:tabs>
        <w:spacing w:after="0" w:line="240" w:lineRule="auto"/>
        <w:jc w:val="both"/>
        <w:rPr>
          <w:rFonts w:ascii="Arial" w:hAnsi="Arial" w:cs="Arial"/>
          <w:sz w:val="24"/>
          <w:szCs w:val="24"/>
        </w:rPr>
      </w:pPr>
    </w:p>
    <w:p w:rsidR="00964EE4" w:rsidRPr="00964EE4" w:rsidRDefault="00964EE4" w:rsidP="009B4B81">
      <w:pPr>
        <w:tabs>
          <w:tab w:val="left" w:pos="964"/>
          <w:tab w:val="left" w:pos="6947"/>
        </w:tabs>
        <w:spacing w:after="0" w:line="240" w:lineRule="auto"/>
        <w:jc w:val="both"/>
        <w:rPr>
          <w:rFonts w:ascii="Arial" w:hAnsi="Arial" w:cs="Arial"/>
          <w:sz w:val="24"/>
          <w:szCs w:val="24"/>
        </w:rPr>
      </w:pPr>
    </w:p>
    <w:p w:rsidR="009B4B81" w:rsidRPr="00964EE4" w:rsidRDefault="009B4B81" w:rsidP="009B4B81">
      <w:pPr>
        <w:tabs>
          <w:tab w:val="left" w:pos="964"/>
          <w:tab w:val="left" w:pos="6947"/>
        </w:tabs>
        <w:spacing w:after="0" w:line="240" w:lineRule="auto"/>
        <w:jc w:val="both"/>
        <w:rPr>
          <w:rFonts w:ascii="Arial" w:hAnsi="Arial" w:cs="Arial"/>
          <w:sz w:val="24"/>
          <w:szCs w:val="24"/>
        </w:rPr>
      </w:pPr>
      <w:r w:rsidRPr="00964EE4">
        <w:rPr>
          <w:rFonts w:ascii="Arial" w:hAnsi="Arial" w:cs="Arial"/>
          <w:sz w:val="24"/>
          <w:szCs w:val="24"/>
        </w:rPr>
        <w:t>Председатель Соб</w:t>
      </w:r>
      <w:r w:rsidR="00964EE4" w:rsidRPr="00964EE4">
        <w:rPr>
          <w:rFonts w:ascii="Arial" w:hAnsi="Arial" w:cs="Arial"/>
          <w:sz w:val="24"/>
          <w:szCs w:val="24"/>
        </w:rPr>
        <w:t>рания депутатов</w:t>
      </w:r>
    </w:p>
    <w:p w:rsidR="009B4B81" w:rsidRPr="00964EE4" w:rsidRDefault="0028487A" w:rsidP="009B4B81">
      <w:pPr>
        <w:tabs>
          <w:tab w:val="left" w:pos="964"/>
          <w:tab w:val="left" w:pos="6947"/>
        </w:tabs>
        <w:spacing w:after="0" w:line="240" w:lineRule="auto"/>
        <w:jc w:val="both"/>
        <w:rPr>
          <w:rFonts w:ascii="Arial" w:hAnsi="Arial" w:cs="Arial"/>
          <w:sz w:val="24"/>
          <w:szCs w:val="24"/>
        </w:rPr>
      </w:pPr>
      <w:proofErr w:type="spellStart"/>
      <w:r w:rsidRPr="00964EE4">
        <w:rPr>
          <w:rFonts w:ascii="Arial" w:hAnsi="Arial" w:cs="Arial"/>
          <w:sz w:val="24"/>
          <w:szCs w:val="24"/>
        </w:rPr>
        <w:t>Вышнереутчанского</w:t>
      </w:r>
      <w:proofErr w:type="spellEnd"/>
      <w:r w:rsidRPr="00964EE4">
        <w:rPr>
          <w:rFonts w:ascii="Arial" w:hAnsi="Arial" w:cs="Arial"/>
          <w:sz w:val="24"/>
          <w:szCs w:val="24"/>
        </w:rPr>
        <w:t xml:space="preserve"> сельсовета</w:t>
      </w:r>
      <w:r w:rsidR="009B4B81" w:rsidRPr="00964EE4">
        <w:rPr>
          <w:rFonts w:ascii="Arial" w:hAnsi="Arial" w:cs="Arial"/>
          <w:sz w:val="24"/>
          <w:szCs w:val="24"/>
        </w:rPr>
        <w:t xml:space="preserve"> </w:t>
      </w:r>
    </w:p>
    <w:p w:rsidR="009B4B81" w:rsidRPr="00964EE4" w:rsidRDefault="009B4B81" w:rsidP="009B4B81">
      <w:pPr>
        <w:tabs>
          <w:tab w:val="left" w:pos="964"/>
          <w:tab w:val="left" w:pos="6947"/>
        </w:tabs>
        <w:spacing w:after="0" w:line="240" w:lineRule="auto"/>
        <w:jc w:val="both"/>
        <w:rPr>
          <w:rFonts w:ascii="Arial" w:hAnsi="Arial" w:cs="Arial"/>
          <w:sz w:val="24"/>
          <w:szCs w:val="24"/>
        </w:rPr>
      </w:pPr>
      <w:proofErr w:type="spellStart"/>
      <w:r w:rsidRPr="00964EE4">
        <w:rPr>
          <w:rFonts w:ascii="Arial" w:hAnsi="Arial" w:cs="Arial"/>
          <w:sz w:val="24"/>
          <w:szCs w:val="24"/>
        </w:rPr>
        <w:t>Медвенского</w:t>
      </w:r>
      <w:proofErr w:type="spellEnd"/>
      <w:r w:rsidRPr="00964EE4">
        <w:rPr>
          <w:rFonts w:ascii="Arial" w:hAnsi="Arial" w:cs="Arial"/>
          <w:sz w:val="24"/>
          <w:szCs w:val="24"/>
        </w:rPr>
        <w:t xml:space="preserve"> района                                                </w:t>
      </w:r>
      <w:r w:rsidR="00964EE4" w:rsidRPr="00964EE4">
        <w:rPr>
          <w:rFonts w:ascii="Arial" w:hAnsi="Arial" w:cs="Arial"/>
          <w:sz w:val="24"/>
          <w:szCs w:val="24"/>
        </w:rPr>
        <w:t xml:space="preserve">               </w:t>
      </w:r>
      <w:proofErr w:type="spellStart"/>
      <w:r w:rsidR="00964EE4" w:rsidRPr="00964EE4">
        <w:rPr>
          <w:rFonts w:ascii="Arial" w:hAnsi="Arial" w:cs="Arial"/>
          <w:sz w:val="24"/>
          <w:szCs w:val="24"/>
        </w:rPr>
        <w:t>А.И.Гахов</w:t>
      </w:r>
      <w:proofErr w:type="spellEnd"/>
    </w:p>
    <w:p w:rsidR="009B4B81" w:rsidRPr="00964EE4" w:rsidRDefault="009B4B81" w:rsidP="009B4B81">
      <w:pPr>
        <w:tabs>
          <w:tab w:val="left" w:pos="964"/>
        </w:tabs>
        <w:spacing w:after="0" w:line="240" w:lineRule="auto"/>
        <w:jc w:val="both"/>
        <w:rPr>
          <w:rFonts w:ascii="Arial" w:hAnsi="Arial" w:cs="Arial"/>
          <w:sz w:val="24"/>
          <w:szCs w:val="24"/>
        </w:rPr>
      </w:pPr>
    </w:p>
    <w:p w:rsidR="009B4B81" w:rsidRPr="00964EE4" w:rsidRDefault="009B4B81" w:rsidP="009B4B81">
      <w:pPr>
        <w:tabs>
          <w:tab w:val="left" w:pos="964"/>
        </w:tabs>
        <w:spacing w:after="0" w:line="240" w:lineRule="auto"/>
        <w:rPr>
          <w:rFonts w:ascii="Arial" w:hAnsi="Arial" w:cs="Arial"/>
          <w:sz w:val="24"/>
          <w:szCs w:val="24"/>
        </w:rPr>
      </w:pPr>
      <w:r w:rsidRPr="00964EE4">
        <w:rPr>
          <w:rFonts w:ascii="Arial" w:hAnsi="Arial" w:cs="Arial"/>
          <w:sz w:val="24"/>
          <w:szCs w:val="24"/>
        </w:rPr>
        <w:t xml:space="preserve">Глава </w:t>
      </w:r>
      <w:proofErr w:type="spellStart"/>
      <w:r w:rsidR="0028487A" w:rsidRPr="00964EE4">
        <w:rPr>
          <w:rFonts w:ascii="Arial" w:hAnsi="Arial" w:cs="Arial"/>
          <w:sz w:val="24"/>
          <w:szCs w:val="24"/>
        </w:rPr>
        <w:t>Вышнереутчанского</w:t>
      </w:r>
      <w:proofErr w:type="spellEnd"/>
      <w:r w:rsidR="0028487A" w:rsidRPr="00964EE4">
        <w:rPr>
          <w:rFonts w:ascii="Arial" w:hAnsi="Arial" w:cs="Arial"/>
          <w:sz w:val="24"/>
          <w:szCs w:val="24"/>
        </w:rPr>
        <w:t xml:space="preserve"> сельсовета</w:t>
      </w:r>
      <w:r w:rsidRPr="00964EE4">
        <w:rPr>
          <w:rFonts w:ascii="Arial" w:hAnsi="Arial" w:cs="Arial"/>
          <w:sz w:val="24"/>
          <w:szCs w:val="24"/>
        </w:rPr>
        <w:t xml:space="preserve"> </w:t>
      </w:r>
    </w:p>
    <w:p w:rsidR="009B4B81" w:rsidRPr="00964EE4" w:rsidRDefault="009B4B81" w:rsidP="009B4B81">
      <w:pPr>
        <w:tabs>
          <w:tab w:val="left" w:pos="964"/>
        </w:tabs>
        <w:spacing w:after="0" w:line="240" w:lineRule="auto"/>
        <w:rPr>
          <w:rFonts w:ascii="Arial" w:hAnsi="Arial" w:cs="Arial"/>
          <w:sz w:val="24"/>
          <w:szCs w:val="24"/>
        </w:rPr>
      </w:pPr>
      <w:proofErr w:type="spellStart"/>
      <w:r w:rsidRPr="00964EE4">
        <w:rPr>
          <w:rFonts w:ascii="Arial" w:hAnsi="Arial" w:cs="Arial"/>
          <w:sz w:val="24"/>
          <w:szCs w:val="24"/>
        </w:rPr>
        <w:t>Медвенского</w:t>
      </w:r>
      <w:proofErr w:type="spellEnd"/>
      <w:r w:rsidRPr="00964EE4">
        <w:rPr>
          <w:rFonts w:ascii="Arial" w:hAnsi="Arial" w:cs="Arial"/>
          <w:sz w:val="24"/>
          <w:szCs w:val="24"/>
        </w:rPr>
        <w:t xml:space="preserve"> района                                                   </w:t>
      </w:r>
      <w:r w:rsidR="00964EE4" w:rsidRPr="00964EE4">
        <w:rPr>
          <w:rFonts w:ascii="Arial" w:hAnsi="Arial" w:cs="Arial"/>
          <w:sz w:val="24"/>
          <w:szCs w:val="24"/>
        </w:rPr>
        <w:t xml:space="preserve">             А.Г.Якунин</w:t>
      </w:r>
    </w:p>
    <w:p w:rsidR="0003717C" w:rsidRPr="00964EE4" w:rsidRDefault="00F56EFA" w:rsidP="00964EE4">
      <w:pPr>
        <w:spacing w:after="0" w:line="240" w:lineRule="auto"/>
        <w:ind w:left="5812"/>
        <w:jc w:val="center"/>
        <w:rPr>
          <w:rFonts w:ascii="Arial" w:eastAsia="Times New Roman" w:hAnsi="Arial" w:cs="Arial"/>
          <w:sz w:val="24"/>
          <w:szCs w:val="24"/>
        </w:rPr>
      </w:pPr>
      <w:r w:rsidRPr="00964EE4">
        <w:rPr>
          <w:rFonts w:ascii="Arial" w:hAnsi="Arial" w:cs="Arial"/>
          <w:sz w:val="24"/>
          <w:szCs w:val="24"/>
        </w:rPr>
        <w:br w:type="column"/>
      </w:r>
      <w:r w:rsidR="0003717C" w:rsidRPr="00964EE4">
        <w:rPr>
          <w:rFonts w:ascii="Arial" w:eastAsia="Times New Roman" w:hAnsi="Arial" w:cs="Arial"/>
          <w:sz w:val="24"/>
          <w:szCs w:val="24"/>
        </w:rPr>
        <w:lastRenderedPageBreak/>
        <w:t>УТВЕРЖДЕНО</w:t>
      </w:r>
    </w:p>
    <w:p w:rsidR="0003717C" w:rsidRPr="00964EE4" w:rsidRDefault="0003717C" w:rsidP="00964EE4">
      <w:pPr>
        <w:spacing w:after="0" w:line="240" w:lineRule="auto"/>
        <w:ind w:left="5812"/>
        <w:contextualSpacing/>
        <w:jc w:val="center"/>
        <w:rPr>
          <w:rFonts w:ascii="Arial" w:eastAsia="Times New Roman" w:hAnsi="Arial" w:cs="Arial"/>
          <w:sz w:val="24"/>
          <w:szCs w:val="24"/>
        </w:rPr>
      </w:pPr>
      <w:r w:rsidRPr="00964EE4">
        <w:rPr>
          <w:rFonts w:ascii="Arial" w:eastAsia="Times New Roman" w:hAnsi="Arial" w:cs="Arial"/>
          <w:sz w:val="24"/>
          <w:szCs w:val="24"/>
        </w:rPr>
        <w:t xml:space="preserve">решением Собрания депутатов </w:t>
      </w:r>
      <w:proofErr w:type="spellStart"/>
      <w:r w:rsidR="0028487A" w:rsidRPr="00964EE4">
        <w:rPr>
          <w:rFonts w:ascii="Arial" w:hAnsi="Arial" w:cs="Arial"/>
          <w:sz w:val="24"/>
          <w:szCs w:val="24"/>
        </w:rPr>
        <w:t>Вышнереутчанского</w:t>
      </w:r>
      <w:proofErr w:type="spellEnd"/>
      <w:r w:rsidR="0028487A" w:rsidRPr="00964EE4">
        <w:rPr>
          <w:rFonts w:ascii="Arial" w:hAnsi="Arial" w:cs="Arial"/>
          <w:sz w:val="24"/>
          <w:szCs w:val="24"/>
        </w:rPr>
        <w:t xml:space="preserve"> сельсовета</w:t>
      </w:r>
    </w:p>
    <w:p w:rsidR="0003717C" w:rsidRPr="0028487A" w:rsidRDefault="0003717C" w:rsidP="00964EE4">
      <w:pPr>
        <w:spacing w:after="0" w:line="240" w:lineRule="auto"/>
        <w:ind w:left="5812"/>
        <w:contextualSpacing/>
        <w:jc w:val="center"/>
        <w:rPr>
          <w:rFonts w:ascii="Arial" w:eastAsia="Times New Roman" w:hAnsi="Arial" w:cs="Arial"/>
          <w:sz w:val="24"/>
          <w:szCs w:val="24"/>
        </w:rPr>
      </w:pPr>
      <w:r w:rsidRPr="0028487A">
        <w:rPr>
          <w:rFonts w:ascii="Arial" w:eastAsia="Times New Roman" w:hAnsi="Arial" w:cs="Arial"/>
          <w:sz w:val="24"/>
          <w:szCs w:val="24"/>
        </w:rPr>
        <w:t>Медвенского района</w:t>
      </w:r>
    </w:p>
    <w:p w:rsidR="0003717C" w:rsidRPr="0028487A" w:rsidRDefault="00EF34D5" w:rsidP="00964EE4">
      <w:pPr>
        <w:spacing w:after="0" w:line="240" w:lineRule="auto"/>
        <w:ind w:left="5812"/>
        <w:contextualSpacing/>
        <w:jc w:val="center"/>
        <w:rPr>
          <w:rFonts w:ascii="Arial" w:eastAsia="Times New Roman" w:hAnsi="Arial" w:cs="Arial"/>
          <w:sz w:val="24"/>
          <w:szCs w:val="24"/>
        </w:rPr>
      </w:pPr>
      <w:r w:rsidRPr="0028487A">
        <w:rPr>
          <w:rFonts w:ascii="Arial" w:eastAsia="Times New Roman" w:hAnsi="Arial" w:cs="Arial"/>
          <w:sz w:val="24"/>
          <w:szCs w:val="24"/>
        </w:rPr>
        <w:t>о</w:t>
      </w:r>
      <w:r w:rsidR="0003717C" w:rsidRPr="0028487A">
        <w:rPr>
          <w:rFonts w:ascii="Arial" w:eastAsia="Times New Roman" w:hAnsi="Arial" w:cs="Arial"/>
          <w:sz w:val="24"/>
          <w:szCs w:val="24"/>
        </w:rPr>
        <w:t>т</w:t>
      </w:r>
      <w:r w:rsidRPr="0028487A">
        <w:rPr>
          <w:rFonts w:ascii="Arial" w:eastAsia="Times New Roman" w:hAnsi="Arial" w:cs="Arial"/>
          <w:sz w:val="24"/>
          <w:szCs w:val="24"/>
        </w:rPr>
        <w:t xml:space="preserve"> </w:t>
      </w:r>
      <w:r w:rsidR="00964EE4">
        <w:rPr>
          <w:rFonts w:ascii="Arial" w:eastAsia="Times New Roman" w:hAnsi="Arial" w:cs="Arial"/>
          <w:sz w:val="24"/>
          <w:szCs w:val="24"/>
        </w:rPr>
        <w:t>07.11.</w:t>
      </w:r>
      <w:r w:rsidRPr="0028487A">
        <w:rPr>
          <w:rFonts w:ascii="Arial" w:eastAsia="Times New Roman" w:hAnsi="Arial" w:cs="Arial"/>
          <w:sz w:val="24"/>
          <w:szCs w:val="24"/>
        </w:rPr>
        <w:t>2022</w:t>
      </w:r>
      <w:r w:rsidR="00964EE4">
        <w:rPr>
          <w:rFonts w:ascii="Arial" w:eastAsia="Times New Roman" w:hAnsi="Arial" w:cs="Arial"/>
          <w:sz w:val="24"/>
          <w:szCs w:val="24"/>
        </w:rPr>
        <w:t>г.</w:t>
      </w:r>
      <w:r w:rsidR="0003717C" w:rsidRPr="0028487A">
        <w:rPr>
          <w:rFonts w:ascii="Arial" w:eastAsia="Times New Roman" w:hAnsi="Arial" w:cs="Arial"/>
          <w:sz w:val="24"/>
          <w:szCs w:val="24"/>
        </w:rPr>
        <w:t xml:space="preserve"> №</w:t>
      </w:r>
      <w:r w:rsidR="005A767E">
        <w:rPr>
          <w:rFonts w:ascii="Arial" w:eastAsia="Times New Roman" w:hAnsi="Arial" w:cs="Arial"/>
          <w:sz w:val="24"/>
          <w:szCs w:val="24"/>
        </w:rPr>
        <w:t>31/142</w:t>
      </w:r>
    </w:p>
    <w:p w:rsidR="0003717C" w:rsidRPr="0028487A" w:rsidRDefault="0003717C" w:rsidP="0003717C">
      <w:pPr>
        <w:spacing w:after="0" w:line="240" w:lineRule="auto"/>
        <w:ind w:left="5670"/>
        <w:contextualSpacing/>
        <w:jc w:val="right"/>
        <w:rPr>
          <w:rFonts w:ascii="Arial" w:eastAsia="Times New Roman" w:hAnsi="Arial" w:cs="Arial"/>
          <w:sz w:val="24"/>
          <w:szCs w:val="24"/>
        </w:rPr>
      </w:pPr>
    </w:p>
    <w:p w:rsidR="0003717C" w:rsidRDefault="0003717C" w:rsidP="0003717C">
      <w:pPr>
        <w:spacing w:after="0" w:line="240" w:lineRule="auto"/>
        <w:ind w:left="5670"/>
        <w:contextualSpacing/>
        <w:jc w:val="right"/>
        <w:rPr>
          <w:rFonts w:ascii="Arial" w:eastAsia="Times New Roman" w:hAnsi="Arial" w:cs="Arial"/>
          <w:sz w:val="24"/>
          <w:szCs w:val="24"/>
        </w:rPr>
      </w:pPr>
    </w:p>
    <w:p w:rsidR="00964EE4" w:rsidRPr="0028487A" w:rsidRDefault="00964EE4" w:rsidP="0003717C">
      <w:pPr>
        <w:spacing w:after="0" w:line="240" w:lineRule="auto"/>
        <w:ind w:left="5670"/>
        <w:contextualSpacing/>
        <w:jc w:val="right"/>
        <w:rPr>
          <w:rFonts w:ascii="Arial" w:eastAsia="Times New Roman" w:hAnsi="Arial" w:cs="Arial"/>
          <w:sz w:val="24"/>
          <w:szCs w:val="24"/>
        </w:rPr>
      </w:pPr>
    </w:p>
    <w:p w:rsidR="0003717C" w:rsidRPr="00964EE4" w:rsidRDefault="0003717C" w:rsidP="0003717C">
      <w:pPr>
        <w:pStyle w:val="headertext"/>
        <w:spacing w:before="0" w:beforeAutospacing="0" w:after="0" w:afterAutospacing="0"/>
        <w:jc w:val="center"/>
        <w:textAlignment w:val="baseline"/>
        <w:rPr>
          <w:rFonts w:ascii="Arial" w:hAnsi="Arial" w:cs="Arial"/>
          <w:b/>
          <w:bCs/>
          <w:sz w:val="32"/>
          <w:szCs w:val="32"/>
        </w:rPr>
      </w:pPr>
      <w:r w:rsidRPr="00964EE4">
        <w:rPr>
          <w:rFonts w:ascii="Arial" w:hAnsi="Arial" w:cs="Arial"/>
          <w:b/>
          <w:bCs/>
          <w:sz w:val="32"/>
          <w:szCs w:val="32"/>
        </w:rPr>
        <w:t xml:space="preserve">ПОЛОЖЕНИЕ </w:t>
      </w:r>
    </w:p>
    <w:p w:rsidR="0003717C" w:rsidRPr="00964EE4" w:rsidRDefault="0003717C" w:rsidP="0003717C">
      <w:pPr>
        <w:pStyle w:val="headertext"/>
        <w:spacing w:before="0" w:beforeAutospacing="0" w:after="0" w:afterAutospacing="0"/>
        <w:jc w:val="center"/>
        <w:textAlignment w:val="baseline"/>
        <w:rPr>
          <w:rFonts w:ascii="Arial" w:hAnsi="Arial" w:cs="Arial"/>
          <w:b/>
          <w:bCs/>
          <w:sz w:val="32"/>
          <w:szCs w:val="32"/>
        </w:rPr>
      </w:pPr>
      <w:r w:rsidRPr="00964EE4">
        <w:rPr>
          <w:rFonts w:ascii="Arial" w:hAnsi="Arial" w:cs="Arial"/>
          <w:b/>
          <w:bCs/>
          <w:sz w:val="32"/>
          <w:szCs w:val="32"/>
        </w:rPr>
        <w:t>о порядке и условиях командирования, размерах возмещения расходов, связанных со служебными командировками лиц, замещающих выборные муниципальные должности, муниципальных служащих и служащих, замещающих должности, не отнесенные к муниципальным должностям органов местного самоуправления муниципального образования «</w:t>
      </w:r>
      <w:proofErr w:type="spellStart"/>
      <w:r w:rsidR="0028487A" w:rsidRPr="00964EE4">
        <w:rPr>
          <w:rFonts w:ascii="Arial" w:hAnsi="Arial" w:cs="Arial"/>
          <w:b/>
          <w:sz w:val="32"/>
          <w:szCs w:val="32"/>
        </w:rPr>
        <w:t>Вышнереутчанский</w:t>
      </w:r>
      <w:proofErr w:type="spellEnd"/>
      <w:r w:rsidR="0028487A" w:rsidRPr="00964EE4">
        <w:rPr>
          <w:rFonts w:ascii="Arial" w:hAnsi="Arial" w:cs="Arial"/>
          <w:b/>
          <w:sz w:val="32"/>
          <w:szCs w:val="32"/>
        </w:rPr>
        <w:t xml:space="preserve"> сельсовет</w:t>
      </w:r>
      <w:r w:rsidRPr="00964EE4">
        <w:rPr>
          <w:rFonts w:ascii="Arial" w:hAnsi="Arial" w:cs="Arial"/>
          <w:b/>
          <w:bCs/>
          <w:sz w:val="32"/>
          <w:szCs w:val="32"/>
        </w:rPr>
        <w:t xml:space="preserve">» </w:t>
      </w:r>
      <w:proofErr w:type="spellStart"/>
      <w:r w:rsidRPr="00964EE4">
        <w:rPr>
          <w:rFonts w:ascii="Arial" w:hAnsi="Arial" w:cs="Arial"/>
          <w:b/>
          <w:bCs/>
          <w:sz w:val="32"/>
          <w:szCs w:val="32"/>
        </w:rPr>
        <w:t>Медвенского</w:t>
      </w:r>
      <w:proofErr w:type="spellEnd"/>
      <w:r w:rsidRPr="00964EE4">
        <w:rPr>
          <w:rFonts w:ascii="Arial" w:hAnsi="Arial" w:cs="Arial"/>
          <w:b/>
          <w:bCs/>
          <w:sz w:val="32"/>
          <w:szCs w:val="32"/>
        </w:rPr>
        <w:t xml:space="preserve"> района Курской области</w:t>
      </w:r>
    </w:p>
    <w:p w:rsidR="0003717C" w:rsidRPr="0028487A" w:rsidRDefault="0003717C" w:rsidP="0003717C">
      <w:pPr>
        <w:pStyle w:val="headertext"/>
        <w:spacing w:before="0" w:beforeAutospacing="0" w:after="0" w:afterAutospacing="0"/>
        <w:jc w:val="center"/>
        <w:textAlignment w:val="baseline"/>
        <w:rPr>
          <w:rFonts w:ascii="Arial" w:hAnsi="Arial" w:cs="Arial"/>
        </w:rPr>
      </w:pPr>
    </w:p>
    <w:p w:rsidR="0003717C" w:rsidRPr="0028487A" w:rsidRDefault="0003717C" w:rsidP="0003717C">
      <w:pPr>
        <w:pStyle w:val="3"/>
        <w:spacing w:before="0" w:after="0" w:line="240" w:lineRule="auto"/>
        <w:jc w:val="center"/>
        <w:textAlignment w:val="baseline"/>
        <w:rPr>
          <w:rFonts w:ascii="Arial" w:hAnsi="Arial" w:cs="Arial"/>
          <w:sz w:val="24"/>
          <w:szCs w:val="24"/>
        </w:rPr>
      </w:pPr>
      <w:r w:rsidRPr="0028487A">
        <w:rPr>
          <w:rFonts w:ascii="Arial" w:hAnsi="Arial" w:cs="Arial"/>
          <w:sz w:val="24"/>
          <w:szCs w:val="24"/>
        </w:rPr>
        <w:t>Глава 1. Общие положения</w:t>
      </w:r>
    </w:p>
    <w:p w:rsidR="0003717C" w:rsidRPr="0028487A" w:rsidRDefault="0003717C" w:rsidP="0003717C">
      <w:pPr>
        <w:pStyle w:val="formattext"/>
        <w:spacing w:before="0" w:beforeAutospacing="0" w:after="0" w:afterAutospacing="0"/>
        <w:ind w:firstLine="709"/>
        <w:jc w:val="both"/>
        <w:textAlignment w:val="baseline"/>
        <w:rPr>
          <w:rFonts w:ascii="Arial" w:hAnsi="Arial" w:cs="Arial"/>
        </w:rPr>
      </w:pPr>
    </w:p>
    <w:p w:rsidR="0003717C" w:rsidRPr="0028487A" w:rsidRDefault="0003717C" w:rsidP="00A023A2">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1.1. </w:t>
      </w:r>
      <w:proofErr w:type="gramStart"/>
      <w:r w:rsidRPr="0028487A">
        <w:rPr>
          <w:rFonts w:ascii="Arial" w:hAnsi="Arial" w:cs="Arial"/>
        </w:rPr>
        <w:t xml:space="preserve">Настоящее Положение о порядке и условиях командирования, размерах возмещения расходов, связанных со служебными командировками лиц, замещающих выборные муниципальные должности, муниципальных служащих и служащих, замещающих должности, не отнесенные к муниципальным должностям органов местного самоуправления муниципального образования </w:t>
      </w:r>
      <w:r w:rsidRPr="0028487A">
        <w:rPr>
          <w:rFonts w:ascii="Arial" w:hAnsi="Arial" w:cs="Arial"/>
          <w:bCs/>
        </w:rPr>
        <w:t>«</w:t>
      </w:r>
      <w:proofErr w:type="spellStart"/>
      <w:r w:rsidR="0028487A">
        <w:rPr>
          <w:rFonts w:ascii="Arial" w:hAnsi="Arial" w:cs="Arial"/>
          <w:bCs/>
        </w:rPr>
        <w:t>Вышнереутчанский</w:t>
      </w:r>
      <w:proofErr w:type="spellEnd"/>
      <w:r w:rsidR="0028487A">
        <w:rPr>
          <w:rFonts w:ascii="Arial" w:hAnsi="Arial" w:cs="Arial"/>
          <w:bCs/>
        </w:rPr>
        <w:t xml:space="preserve"> сельсовет</w:t>
      </w:r>
      <w:r w:rsidRPr="0028487A">
        <w:rPr>
          <w:rFonts w:ascii="Arial" w:hAnsi="Arial" w:cs="Arial"/>
          <w:bCs/>
        </w:rPr>
        <w:t xml:space="preserve">» </w:t>
      </w:r>
      <w:proofErr w:type="spellStart"/>
      <w:r w:rsidRPr="0028487A">
        <w:rPr>
          <w:rFonts w:ascii="Arial" w:hAnsi="Arial" w:cs="Arial"/>
          <w:bCs/>
        </w:rPr>
        <w:t>Медвенского</w:t>
      </w:r>
      <w:proofErr w:type="spellEnd"/>
      <w:r w:rsidRPr="0028487A">
        <w:rPr>
          <w:rFonts w:ascii="Arial" w:hAnsi="Arial" w:cs="Arial"/>
          <w:bCs/>
        </w:rPr>
        <w:t xml:space="preserve"> района Курской области</w:t>
      </w:r>
      <w:r w:rsidRPr="0028487A">
        <w:rPr>
          <w:rFonts w:ascii="Arial" w:hAnsi="Arial" w:cs="Arial"/>
        </w:rPr>
        <w:t xml:space="preserve"> (далее - Положение) разработано в целях создания и обеспечения надлежащих условий по выполнению должностных обязанностей и осуществлению полномочий в служебных</w:t>
      </w:r>
      <w:proofErr w:type="gramEnd"/>
      <w:r w:rsidRPr="0028487A">
        <w:rPr>
          <w:rFonts w:ascii="Arial" w:hAnsi="Arial" w:cs="Arial"/>
        </w:rPr>
        <w:t xml:space="preserve"> </w:t>
      </w:r>
      <w:proofErr w:type="gramStart"/>
      <w:r w:rsidRPr="0028487A">
        <w:rPr>
          <w:rFonts w:ascii="Arial" w:hAnsi="Arial" w:cs="Arial"/>
        </w:rPr>
        <w:t>командировках</w:t>
      </w:r>
      <w:proofErr w:type="gramEnd"/>
      <w:r w:rsidRPr="0028487A">
        <w:rPr>
          <w:rFonts w:ascii="Arial" w:hAnsi="Arial" w:cs="Arial"/>
        </w:rPr>
        <w:t>.</w:t>
      </w:r>
    </w:p>
    <w:p w:rsidR="0003717C" w:rsidRPr="0028487A" w:rsidRDefault="0003717C" w:rsidP="00A023A2">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1.2. Настоящее Положение устанавливает порядок оформления служебных командировок и возмещения расходов, связанных со служебными командировками. В служебные командировки направляются лица, замещающие выборные муниципальные должности, муниципальные служащие и служащие, замещающие должности, не отнесенные к муниципальным должностям органов местного самоуправления муниципального образования </w:t>
      </w:r>
      <w:r w:rsidRPr="0028487A">
        <w:rPr>
          <w:rFonts w:ascii="Arial" w:hAnsi="Arial" w:cs="Arial"/>
          <w:bCs/>
        </w:rPr>
        <w:t>«</w:t>
      </w:r>
      <w:proofErr w:type="spellStart"/>
      <w:r w:rsidR="0028487A">
        <w:rPr>
          <w:rFonts w:ascii="Arial" w:hAnsi="Arial" w:cs="Arial"/>
          <w:bCs/>
        </w:rPr>
        <w:t>Вышнереутчанский</w:t>
      </w:r>
      <w:proofErr w:type="spellEnd"/>
      <w:r w:rsidR="0028487A">
        <w:rPr>
          <w:rFonts w:ascii="Arial" w:hAnsi="Arial" w:cs="Arial"/>
          <w:bCs/>
        </w:rPr>
        <w:t xml:space="preserve"> сельсовет</w:t>
      </w:r>
      <w:r w:rsidRPr="0028487A">
        <w:rPr>
          <w:rFonts w:ascii="Arial" w:hAnsi="Arial" w:cs="Arial"/>
          <w:bCs/>
        </w:rPr>
        <w:t xml:space="preserve">» </w:t>
      </w:r>
      <w:proofErr w:type="spellStart"/>
      <w:r w:rsidRPr="0028487A">
        <w:rPr>
          <w:rFonts w:ascii="Arial" w:hAnsi="Arial" w:cs="Arial"/>
          <w:bCs/>
        </w:rPr>
        <w:t>Медвенского</w:t>
      </w:r>
      <w:proofErr w:type="spellEnd"/>
      <w:r w:rsidRPr="0028487A">
        <w:rPr>
          <w:rFonts w:ascii="Arial" w:hAnsi="Arial" w:cs="Arial"/>
          <w:bCs/>
        </w:rPr>
        <w:t xml:space="preserve"> района Курской области</w:t>
      </w:r>
      <w:r w:rsidRPr="0028487A">
        <w:rPr>
          <w:rFonts w:ascii="Arial" w:hAnsi="Arial" w:cs="Arial"/>
        </w:rPr>
        <w:t xml:space="preserve"> (далее - муниципальные служащие и работники, командированное лицо).</w:t>
      </w:r>
    </w:p>
    <w:p w:rsidR="0003717C" w:rsidRPr="0028487A" w:rsidRDefault="0003717C" w:rsidP="00A023A2">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1.3. Служебная командировка - поездка работника по решению представителя нанимателя или уполномоченного им лица на определенный срок для выполнения служебного поручения (задания) вне места осуществления служебной деятельности (постоянной работы), как на территории Российской Федерации, так и на территориях иностранных государств.</w:t>
      </w:r>
    </w:p>
    <w:p w:rsidR="0003717C" w:rsidRPr="0028487A" w:rsidRDefault="0003717C" w:rsidP="00A023A2">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1.4. На период служебной командировки командированному лицу гарантируется сохранение места работы (должности), среднего денежного содержания за время нахождения в командировке, в том числе и за время </w:t>
      </w:r>
      <w:r w:rsidRPr="0028487A">
        <w:rPr>
          <w:rFonts w:ascii="Arial" w:hAnsi="Arial" w:cs="Arial"/>
        </w:rPr>
        <w:lastRenderedPageBreak/>
        <w:t>нахождения в пути, а также возмещение расходов, связанных со служебной командировкой.</w:t>
      </w:r>
    </w:p>
    <w:p w:rsidR="0003717C" w:rsidRPr="008A0C97" w:rsidRDefault="0003717C" w:rsidP="008A0C97">
      <w:pPr>
        <w:pStyle w:val="formattext"/>
        <w:spacing w:before="0" w:beforeAutospacing="0" w:after="0" w:afterAutospacing="0"/>
        <w:ind w:firstLine="709"/>
        <w:jc w:val="both"/>
        <w:textAlignment w:val="baseline"/>
        <w:rPr>
          <w:rFonts w:ascii="Arial" w:hAnsi="Arial" w:cs="Arial"/>
        </w:rPr>
      </w:pPr>
    </w:p>
    <w:p w:rsidR="0003717C" w:rsidRPr="0028487A" w:rsidRDefault="0003717C" w:rsidP="00964EE4">
      <w:pPr>
        <w:pStyle w:val="3"/>
        <w:spacing w:before="0" w:after="0" w:line="240" w:lineRule="auto"/>
        <w:jc w:val="center"/>
        <w:textAlignment w:val="baseline"/>
        <w:rPr>
          <w:rFonts w:ascii="Arial" w:hAnsi="Arial" w:cs="Arial"/>
          <w:sz w:val="24"/>
          <w:szCs w:val="24"/>
        </w:rPr>
      </w:pPr>
      <w:r w:rsidRPr="0028487A">
        <w:rPr>
          <w:rFonts w:ascii="Arial" w:hAnsi="Arial" w:cs="Arial"/>
          <w:sz w:val="24"/>
          <w:szCs w:val="24"/>
        </w:rPr>
        <w:t>Глава 2. Порядок направления в служебную командировку</w:t>
      </w:r>
    </w:p>
    <w:p w:rsidR="0003717C" w:rsidRPr="008A0C97" w:rsidRDefault="0003717C" w:rsidP="008A0C97">
      <w:pPr>
        <w:pStyle w:val="formattext"/>
        <w:spacing w:before="0" w:beforeAutospacing="0" w:after="0" w:afterAutospacing="0"/>
        <w:ind w:firstLine="709"/>
        <w:jc w:val="both"/>
        <w:textAlignment w:val="baseline"/>
        <w:rPr>
          <w:rFonts w:ascii="Arial" w:hAnsi="Arial" w:cs="Arial"/>
        </w:rPr>
      </w:pP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2.1. Направление работника в служебную командировку осуществляется по решению (распоряжению, приказу) представителя нанимателя (работодателя) или уполномоченного им лица.</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2.2. Срок служебной командировки определяется представителем нанимателя (работодателем) или уполномоченным им лицом с учетом объема, сложности и других особенностей служебного задания.</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Продление срока служебной командировки допускается в исключительных случаях представителем нанимателя или уполномоченным им лицом с письменного согласия руководителя указанного органа (организации), в который командировано лицо, или уполномоченного этим руководителем лица.</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2.3. </w:t>
      </w:r>
      <w:proofErr w:type="gramStart"/>
      <w:r w:rsidRPr="0028487A">
        <w:rPr>
          <w:rFonts w:ascii="Arial" w:hAnsi="Arial" w:cs="Arial"/>
        </w:rPr>
        <w:t>Основанием для оформления служебной командировки являются письменные вызовы (приглашения) руководителя и официальные документы органов государственной власти, органов местного самоуправления и организаций: письма, приглашения, вызовы, выписки из договоров и соглашений, присланных в органы местного самоуправления муниципального образования, как почтой, так и факсимильной связью, электронной почтой, или согласования с руководителем этого органа (организации), ссылка на которые обязательна в решении (распоряжении, приказе) о</w:t>
      </w:r>
      <w:proofErr w:type="gramEnd"/>
      <w:r w:rsidRPr="0028487A">
        <w:rPr>
          <w:rFonts w:ascii="Arial" w:hAnsi="Arial" w:cs="Arial"/>
        </w:rPr>
        <w:t xml:space="preserve"> командировке, и служебная записка Главы</w:t>
      </w:r>
      <w:r w:rsidR="0051083C" w:rsidRPr="0028487A">
        <w:rPr>
          <w:rFonts w:ascii="Arial" w:hAnsi="Arial" w:cs="Arial"/>
        </w:rPr>
        <w:t xml:space="preserve"> </w:t>
      </w:r>
      <w:proofErr w:type="spellStart"/>
      <w:r w:rsidR="0028487A">
        <w:rPr>
          <w:rFonts w:ascii="Arial" w:hAnsi="Arial" w:cs="Arial"/>
        </w:rPr>
        <w:t>Вышнереутчанского</w:t>
      </w:r>
      <w:proofErr w:type="spellEnd"/>
      <w:r w:rsidR="0028487A">
        <w:rPr>
          <w:rFonts w:ascii="Arial" w:hAnsi="Arial" w:cs="Arial"/>
        </w:rPr>
        <w:t xml:space="preserve"> сельсовета</w:t>
      </w:r>
      <w:r w:rsidR="0051083C" w:rsidRPr="0028487A">
        <w:rPr>
          <w:rFonts w:ascii="Arial" w:hAnsi="Arial" w:cs="Arial"/>
        </w:rPr>
        <w:t xml:space="preserve"> </w:t>
      </w:r>
      <w:proofErr w:type="spellStart"/>
      <w:r w:rsidRPr="0028487A">
        <w:rPr>
          <w:rFonts w:ascii="Arial" w:hAnsi="Arial" w:cs="Arial"/>
        </w:rPr>
        <w:t>Медвенского</w:t>
      </w:r>
      <w:proofErr w:type="spellEnd"/>
      <w:r w:rsidRPr="0028487A">
        <w:rPr>
          <w:rFonts w:ascii="Arial" w:hAnsi="Arial" w:cs="Arial"/>
        </w:rPr>
        <w:t xml:space="preserve"> района, по вопросу направления определенного лица (лиц) в служебную командировку.</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2.4. </w:t>
      </w:r>
      <w:proofErr w:type="gramStart"/>
      <w:r w:rsidRPr="0028487A">
        <w:rPr>
          <w:rFonts w:ascii="Arial" w:hAnsi="Arial" w:cs="Arial"/>
        </w:rPr>
        <w:t>В решении (распоряжении, приказе) о направлении в командировку обязательно указывается место командировки (село, город, район, область, край, республика), организация (предприятие, учреждение), в которую командируется работник, срок командировки, дата выезда в командировку и дата прибытия из к</w:t>
      </w:r>
      <w:r w:rsidR="00A023A2" w:rsidRPr="0028487A">
        <w:rPr>
          <w:rFonts w:ascii="Arial" w:hAnsi="Arial" w:cs="Arial"/>
        </w:rPr>
        <w:t>омандировки, цель командировки.</w:t>
      </w:r>
      <w:proofErr w:type="gramEnd"/>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2.5. Днем выбытия в служебную командировку считается день убытия командированного лица от постоянного места исполнения должностных (служебных) полномочий или прохождения муниципальной службы командированным лицом, а днем прибытия из служебной командировки - день прибытия командированного лица на постоянное место исполнения должностных (служебных) полномочий или прохождения муниципально</w:t>
      </w:r>
      <w:r w:rsidR="00A023A2" w:rsidRPr="0028487A">
        <w:rPr>
          <w:rFonts w:ascii="Arial" w:hAnsi="Arial" w:cs="Arial"/>
        </w:rPr>
        <w:t>й службы командированным лицом.</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При отправлении транспортного средства до 24 часов включительно днем выбытия в служебную командировку считаются текущие сутки, а с 00 часов</w:t>
      </w:r>
      <w:r w:rsidR="00A023A2" w:rsidRPr="0028487A">
        <w:rPr>
          <w:rFonts w:ascii="Arial" w:hAnsi="Arial" w:cs="Arial"/>
        </w:rPr>
        <w:t xml:space="preserve"> и позднее - последующие сутки.</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Если место отправления транспортного средства находится за чертой населенного пункта, учитывается время, необходимое для проезда до места его отправления. Аналогично определяется день прибытия командированного лица в постоянное место исполнения должностных (служебных) полномочий или пр</w:t>
      </w:r>
      <w:r w:rsidR="00A023A2" w:rsidRPr="0028487A">
        <w:rPr>
          <w:rFonts w:ascii="Arial" w:hAnsi="Arial" w:cs="Arial"/>
        </w:rPr>
        <w:t>охождения муниципальной службы.</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Вопрос о явке командированного лица на постоянное место исполнения должностных (служебных) полномочий или прохождения муниципальной службы в день выбытия в служебную командировку и в день прибытия из служебной командировки решаются представителем нанимателя или уполномоченным им лицом с учетом времени отправления или п</w:t>
      </w:r>
      <w:r w:rsidR="00A023A2" w:rsidRPr="0028487A">
        <w:rPr>
          <w:rFonts w:ascii="Arial" w:hAnsi="Arial" w:cs="Arial"/>
        </w:rPr>
        <w:t>рибытия транспортного средства.</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lastRenderedPageBreak/>
        <w:t>Фактический срок пребывания работника в месте командирования определяется по проездным документам, представляемым работником по возвращ</w:t>
      </w:r>
      <w:r w:rsidR="00A023A2" w:rsidRPr="0028487A">
        <w:rPr>
          <w:rFonts w:ascii="Arial" w:hAnsi="Arial" w:cs="Arial"/>
        </w:rPr>
        <w:t>ении из служебной командировки.</w:t>
      </w:r>
    </w:p>
    <w:p w:rsidR="0003717C"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2.6. Учет должностных лиц, приезжающих и выезжающих в служебные командировки ведется в специальных журналах по формам, утвержденным </w:t>
      </w:r>
      <w:hyperlink r:id="rId4" w:history="1">
        <w:r w:rsidRPr="0028487A">
          <w:rPr>
            <w:rStyle w:val="a3"/>
            <w:rFonts w:ascii="Arial" w:hAnsi="Arial" w:cs="Arial"/>
            <w:color w:val="auto"/>
          </w:rPr>
          <w:t>Постановлением Федеральной службы государственной статистики от 23.12.2005 N 107 "Об утверждении унифицированных форм первичной учетной документации по учету федеральными государственными органами работников, выезжающих и приезжающих в служебные командировки"</w:t>
        </w:r>
      </w:hyperlink>
      <w:r w:rsidR="008A0C97">
        <w:rPr>
          <w:rFonts w:ascii="Arial" w:hAnsi="Arial" w:cs="Arial"/>
        </w:rPr>
        <w:t>.</w:t>
      </w:r>
    </w:p>
    <w:p w:rsidR="008A0C97" w:rsidRPr="0028487A" w:rsidRDefault="008A0C97" w:rsidP="008A0C97">
      <w:pPr>
        <w:pStyle w:val="formattext"/>
        <w:spacing w:before="0" w:beforeAutospacing="0" w:after="0" w:afterAutospacing="0"/>
        <w:ind w:firstLine="709"/>
        <w:jc w:val="both"/>
        <w:textAlignment w:val="baseline"/>
        <w:rPr>
          <w:rFonts w:ascii="Arial" w:hAnsi="Arial" w:cs="Arial"/>
        </w:rPr>
      </w:pPr>
    </w:p>
    <w:p w:rsidR="0003717C" w:rsidRPr="0028487A" w:rsidRDefault="0003717C" w:rsidP="0003717C">
      <w:pPr>
        <w:pStyle w:val="3"/>
        <w:spacing w:before="0" w:after="0" w:line="240" w:lineRule="auto"/>
        <w:jc w:val="center"/>
        <w:textAlignment w:val="baseline"/>
        <w:rPr>
          <w:rFonts w:ascii="Arial" w:hAnsi="Arial" w:cs="Arial"/>
          <w:sz w:val="24"/>
          <w:szCs w:val="24"/>
        </w:rPr>
      </w:pPr>
      <w:r w:rsidRPr="0028487A">
        <w:rPr>
          <w:rFonts w:ascii="Arial" w:hAnsi="Arial" w:cs="Arial"/>
          <w:sz w:val="24"/>
          <w:szCs w:val="24"/>
        </w:rPr>
        <w:t xml:space="preserve"> Глава 3. </w:t>
      </w:r>
      <w:r w:rsidR="00964EE4">
        <w:rPr>
          <w:rFonts w:ascii="Arial" w:hAnsi="Arial" w:cs="Arial"/>
          <w:sz w:val="24"/>
          <w:szCs w:val="24"/>
        </w:rPr>
        <w:t>Р</w:t>
      </w:r>
      <w:r w:rsidR="00964EE4" w:rsidRPr="0028487A">
        <w:rPr>
          <w:rFonts w:ascii="Arial" w:hAnsi="Arial" w:cs="Arial"/>
          <w:sz w:val="24"/>
          <w:szCs w:val="24"/>
        </w:rPr>
        <w:t>ежим служебного времени и времени отдыха в период служебной командировки</w:t>
      </w:r>
    </w:p>
    <w:p w:rsidR="0003717C" w:rsidRPr="0028487A" w:rsidRDefault="0003717C" w:rsidP="008A0C97">
      <w:pPr>
        <w:pStyle w:val="formattext"/>
        <w:spacing w:before="0" w:beforeAutospacing="0" w:after="0" w:afterAutospacing="0"/>
        <w:ind w:firstLine="709"/>
        <w:textAlignment w:val="baseline"/>
        <w:rPr>
          <w:rFonts w:ascii="Arial" w:hAnsi="Arial" w:cs="Arial"/>
        </w:rPr>
      </w:pP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3.1. На лиц, находящихся в служебной командировке, распространяется режим служебного времени тех органов (организаций), в которые они командированы. Если режим служебного времени в указанных органах (организациях) отличается от режима служебного времени постоянного места осуществления служебной деятельности командированного лица, в сторону уменьшения дней отдыха, взамен дней отдыха, не использованных в период нахождения в служебной командировке, командированному лицу предоставляются другие дни отдыха по возвращ</w:t>
      </w:r>
      <w:r w:rsidR="00C164DD" w:rsidRPr="0028487A">
        <w:rPr>
          <w:rFonts w:ascii="Arial" w:hAnsi="Arial" w:cs="Arial"/>
        </w:rPr>
        <w:t>ении из служебной командировки.</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3.2. В случаях направления в служебную командировку для работы в выходные или нерабочие праздничные дни компенсация за работу в эти дни производится в соответствии с законодательством Российской Федерации. По возвращении из командировки командированному лицу по его желанию может быть предоставлен другой день отдыха. В этом случае работа в выходной или нерабочий праздничный день оплачивается в одинарном размере, </w:t>
      </w:r>
      <w:r w:rsidR="00C164DD" w:rsidRPr="0028487A">
        <w:rPr>
          <w:rFonts w:ascii="Arial" w:hAnsi="Arial" w:cs="Arial"/>
        </w:rPr>
        <w:t>день отдыха оплате не подлежит.</w:t>
      </w:r>
    </w:p>
    <w:p w:rsidR="0003717C"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3.3. Если по распоряжению представителя нанимателя или уполномоченного им лица вые</w:t>
      </w:r>
      <w:proofErr w:type="gramStart"/>
      <w:r w:rsidRPr="0028487A">
        <w:rPr>
          <w:rFonts w:ascii="Arial" w:hAnsi="Arial" w:cs="Arial"/>
        </w:rPr>
        <w:t>зд в сл</w:t>
      </w:r>
      <w:proofErr w:type="gramEnd"/>
      <w:r w:rsidRPr="0028487A">
        <w:rPr>
          <w:rFonts w:ascii="Arial" w:hAnsi="Arial" w:cs="Arial"/>
        </w:rPr>
        <w:t xml:space="preserve">ужебную командировку осуществляется в выходной день, по возвращении из служебной командировки командированному лицу предоставляется другой день </w:t>
      </w:r>
      <w:r w:rsidR="008A0C97">
        <w:rPr>
          <w:rFonts w:ascii="Arial" w:hAnsi="Arial" w:cs="Arial"/>
        </w:rPr>
        <w:t>отдыха в установленном порядке.</w:t>
      </w:r>
    </w:p>
    <w:p w:rsidR="008A0C97" w:rsidRPr="0028487A" w:rsidRDefault="008A0C97" w:rsidP="008A0C97">
      <w:pPr>
        <w:pStyle w:val="formattext"/>
        <w:spacing w:before="0" w:beforeAutospacing="0" w:after="0" w:afterAutospacing="0"/>
        <w:ind w:firstLine="709"/>
        <w:jc w:val="both"/>
        <w:textAlignment w:val="baseline"/>
        <w:rPr>
          <w:rFonts w:ascii="Arial" w:hAnsi="Arial" w:cs="Arial"/>
        </w:rPr>
      </w:pPr>
    </w:p>
    <w:p w:rsidR="0003717C" w:rsidRPr="0028487A" w:rsidRDefault="0003717C" w:rsidP="00964EE4">
      <w:pPr>
        <w:pStyle w:val="3"/>
        <w:spacing w:before="0" w:after="0" w:line="240" w:lineRule="auto"/>
        <w:jc w:val="center"/>
        <w:textAlignment w:val="baseline"/>
        <w:rPr>
          <w:rFonts w:ascii="Arial" w:hAnsi="Arial" w:cs="Arial"/>
          <w:sz w:val="24"/>
          <w:szCs w:val="24"/>
        </w:rPr>
      </w:pPr>
      <w:r w:rsidRPr="0028487A">
        <w:rPr>
          <w:rFonts w:ascii="Arial" w:hAnsi="Arial" w:cs="Arial"/>
          <w:sz w:val="24"/>
          <w:szCs w:val="24"/>
        </w:rPr>
        <w:t xml:space="preserve">Глава 4. </w:t>
      </w:r>
      <w:r w:rsidR="00964EE4">
        <w:rPr>
          <w:rFonts w:ascii="Arial" w:hAnsi="Arial" w:cs="Arial"/>
          <w:sz w:val="24"/>
          <w:szCs w:val="24"/>
        </w:rPr>
        <w:t>П</w:t>
      </w:r>
      <w:r w:rsidR="00964EE4" w:rsidRPr="0028487A">
        <w:rPr>
          <w:rFonts w:ascii="Arial" w:hAnsi="Arial" w:cs="Arial"/>
          <w:sz w:val="24"/>
          <w:szCs w:val="24"/>
        </w:rPr>
        <w:t>орядок возмещения расходов, связанных со служебными командировками</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4.1. При направлении работника в служебную командировку ему гарантируются сохранение занимаемой им должности и денежного с</w:t>
      </w:r>
      <w:r w:rsidR="00C164DD" w:rsidRPr="0028487A">
        <w:rPr>
          <w:rFonts w:ascii="Arial" w:hAnsi="Arial" w:cs="Arial"/>
        </w:rPr>
        <w:t>одержания, а также возмещаются:</w:t>
      </w:r>
    </w:p>
    <w:p w:rsidR="008A0C97"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а) расходы на проезд к месту командирования и обратно - к постоянному месту осуществления служебной деятельности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w:t>
      </w:r>
      <w:r w:rsidR="008A0C97">
        <w:rPr>
          <w:rFonts w:ascii="Arial" w:hAnsi="Arial" w:cs="Arial"/>
        </w:rPr>
        <w:t>й);</w:t>
      </w:r>
    </w:p>
    <w:p w:rsidR="008A0C97"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б) расходы на проезд из одного населенного пункта в другой, если должностное лицо командировано в несколько организаций, расположенн</w:t>
      </w:r>
      <w:r w:rsidR="008A0C97">
        <w:rPr>
          <w:rFonts w:ascii="Arial" w:hAnsi="Arial" w:cs="Arial"/>
        </w:rPr>
        <w:t>ых в разных населенных пунктах;</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в) расходы по брониро</w:t>
      </w:r>
      <w:r w:rsidR="00C164DD" w:rsidRPr="0028487A">
        <w:rPr>
          <w:rFonts w:ascii="Arial" w:hAnsi="Arial" w:cs="Arial"/>
        </w:rPr>
        <w:t>ванию и найму жилого помещения;</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г) дополнительные расходы, связанные с проживанием вне постоянно</w:t>
      </w:r>
      <w:r w:rsidR="00C164DD" w:rsidRPr="0028487A">
        <w:rPr>
          <w:rFonts w:ascii="Arial" w:hAnsi="Arial" w:cs="Arial"/>
        </w:rPr>
        <w:t>го места жительства (суточные);</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lastRenderedPageBreak/>
        <w:t xml:space="preserve">д) иные расходы, связанные со служебной командировкой (при условии, что они произведены должностным лицом с разрешения или </w:t>
      </w:r>
      <w:proofErr w:type="gramStart"/>
      <w:r w:rsidRPr="0028487A">
        <w:rPr>
          <w:rFonts w:ascii="Arial" w:hAnsi="Arial" w:cs="Arial"/>
        </w:rPr>
        <w:t>ведома</w:t>
      </w:r>
      <w:proofErr w:type="gramEnd"/>
      <w:r w:rsidRPr="0028487A">
        <w:rPr>
          <w:rFonts w:ascii="Arial" w:hAnsi="Arial" w:cs="Arial"/>
        </w:rPr>
        <w:t xml:space="preserve"> представителя нанимател</w:t>
      </w:r>
      <w:r w:rsidR="00C164DD" w:rsidRPr="0028487A">
        <w:rPr>
          <w:rFonts w:ascii="Arial" w:hAnsi="Arial" w:cs="Arial"/>
        </w:rPr>
        <w:t>я или уполномоченного им лица).</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4.2. Денежное содержание за период нахождения работника в служебной командировке сохраняется за все служебные дни по графику, установленному в постоянном месте осуществления служебной деят</w:t>
      </w:r>
      <w:r w:rsidR="00C164DD" w:rsidRPr="0028487A">
        <w:rPr>
          <w:rFonts w:ascii="Arial" w:hAnsi="Arial" w:cs="Arial"/>
        </w:rPr>
        <w:t>ельности командированного лица.</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4.3. </w:t>
      </w:r>
      <w:proofErr w:type="gramStart"/>
      <w:r w:rsidRPr="0028487A">
        <w:rPr>
          <w:rFonts w:ascii="Arial" w:hAnsi="Arial" w:cs="Arial"/>
        </w:rPr>
        <w:t xml:space="preserve">В случае временной нетрудоспособности командированного лица, удостоверенной в установленном порядке, ему возмещаются расходы на наем жилого помещения (кроме случаев, когда командированное лицо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w:t>
      </w:r>
      <w:r w:rsidR="00C164DD" w:rsidRPr="0028487A">
        <w:rPr>
          <w:rFonts w:ascii="Arial" w:hAnsi="Arial" w:cs="Arial"/>
        </w:rPr>
        <w:t>к постоянному месту жительства.</w:t>
      </w:r>
      <w:proofErr w:type="gramEnd"/>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За период временной нетрудоспособности командированному лицу выплачивается пособие по временной нетрудоспособности в соответствии с законода</w:t>
      </w:r>
      <w:r w:rsidR="00C164DD" w:rsidRPr="0028487A">
        <w:rPr>
          <w:rFonts w:ascii="Arial" w:hAnsi="Arial" w:cs="Arial"/>
        </w:rPr>
        <w:t>тельством Российской Федерации.</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4.4. Дополнительные расходы, связанные с проживанием вне места постоянного места жительства (суточные), выплачиваются командированному лицу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w:t>
      </w:r>
      <w:r w:rsidR="00C164DD" w:rsidRPr="0028487A">
        <w:rPr>
          <w:rFonts w:ascii="Arial" w:hAnsi="Arial" w:cs="Arial"/>
        </w:rPr>
        <w:t>мерах установленных Положением.</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4.5. Расходы на бронирование и наем жилого помещения возмещаются командированному лицу (кроме тех случаев, когда ему предоставляется бесплатное жилое помещение) - в размере фактических расходов, подтвержденных соответствующими документами, но не более стоимости одноко</w:t>
      </w:r>
      <w:r w:rsidR="001660A9">
        <w:rPr>
          <w:rFonts w:ascii="Arial" w:hAnsi="Arial" w:cs="Arial"/>
        </w:rPr>
        <w:t>мнатного (одноместного) номера.</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4.6. В случае</w:t>
      </w:r>
      <w:proofErr w:type="gramStart"/>
      <w:r w:rsidRPr="0028487A">
        <w:rPr>
          <w:rFonts w:ascii="Arial" w:hAnsi="Arial" w:cs="Arial"/>
        </w:rPr>
        <w:t>,</w:t>
      </w:r>
      <w:proofErr w:type="gramEnd"/>
      <w:r w:rsidRPr="0028487A">
        <w:rPr>
          <w:rFonts w:ascii="Arial" w:hAnsi="Arial" w:cs="Arial"/>
        </w:rPr>
        <w:t xml:space="preserve"> если в населенном пункте отсутствует гостиница, командированному лицу оплачивается наем иного отдельного жилого помещения либо аналогичного жилого помещения в ближайшем населенном пункте с транспортным обеспечением от места проживания до </w:t>
      </w:r>
      <w:r w:rsidR="00C164DD" w:rsidRPr="0028487A">
        <w:rPr>
          <w:rFonts w:ascii="Arial" w:hAnsi="Arial" w:cs="Arial"/>
        </w:rPr>
        <w:t>места командирования и обратно.</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4.7. При отсутствии подтверждающих документов (в случае непредставления места в гостинице) расходы по найму ж</w:t>
      </w:r>
      <w:r w:rsidR="00C164DD" w:rsidRPr="0028487A">
        <w:rPr>
          <w:rFonts w:ascii="Arial" w:hAnsi="Arial" w:cs="Arial"/>
        </w:rPr>
        <w:t>илого помещения не возмещаются.</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В случае вынужденной остановки в пути, командированному лицу возмещаются расходы за наем жилого помещения, подтвержденные соответствующими документами, в разм</w:t>
      </w:r>
      <w:r w:rsidR="00C164DD" w:rsidRPr="0028487A">
        <w:rPr>
          <w:rFonts w:ascii="Arial" w:hAnsi="Arial" w:cs="Arial"/>
        </w:rPr>
        <w:t>ерах, установленных Положением.</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4.8. Предоставление командированным лицам услуг по найму жилого помещения осуществляется в соответствии с Правилами предоставления гостиничных услуг в Российской Федерации, утвержденными Прави</w:t>
      </w:r>
      <w:r w:rsidR="00C164DD" w:rsidRPr="0028487A">
        <w:rPr>
          <w:rFonts w:ascii="Arial" w:hAnsi="Arial" w:cs="Arial"/>
        </w:rPr>
        <w:t>тельством Российской Федерации.</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4.9. Расходы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w:t>
      </w:r>
      <w:r w:rsidR="00C164DD" w:rsidRPr="0028487A">
        <w:rPr>
          <w:rFonts w:ascii="Arial" w:hAnsi="Arial" w:cs="Arial"/>
        </w:rPr>
        <w:t>, но не выше стоимости проезда:</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 </w:t>
      </w:r>
      <w:proofErr w:type="gramStart"/>
      <w:r w:rsidRPr="0028487A">
        <w:rPr>
          <w:rFonts w:ascii="Arial" w:hAnsi="Arial" w:cs="Arial"/>
        </w:rPr>
        <w:t>лицам</w:t>
      </w:r>
      <w:proofErr w:type="gramEnd"/>
      <w:r w:rsidRPr="0028487A">
        <w:rPr>
          <w:rFonts w:ascii="Arial" w:hAnsi="Arial" w:cs="Arial"/>
        </w:rPr>
        <w:t xml:space="preserve"> замещающим выборные муниципальные должности, муниципальным служащим, замещающим высшую муниципальную </w:t>
      </w:r>
      <w:r w:rsidR="00C164DD" w:rsidRPr="0028487A">
        <w:rPr>
          <w:rFonts w:ascii="Arial" w:hAnsi="Arial" w:cs="Arial"/>
        </w:rPr>
        <w:t>должность муниципальной службы:</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воздушным транспо</w:t>
      </w:r>
      <w:r w:rsidR="00C164DD" w:rsidRPr="0028487A">
        <w:rPr>
          <w:rFonts w:ascii="Arial" w:hAnsi="Arial" w:cs="Arial"/>
        </w:rPr>
        <w:t>ртом - по билету бизнес класса;</w:t>
      </w:r>
    </w:p>
    <w:p w:rsidR="001660A9" w:rsidRDefault="0003717C" w:rsidP="008A0C97">
      <w:pPr>
        <w:pStyle w:val="formattext"/>
        <w:spacing w:before="0" w:beforeAutospacing="0" w:after="0" w:afterAutospacing="0"/>
        <w:ind w:firstLine="709"/>
        <w:textAlignment w:val="baseline"/>
        <w:rPr>
          <w:rFonts w:ascii="Arial" w:hAnsi="Arial" w:cs="Arial"/>
        </w:rPr>
      </w:pPr>
      <w:r w:rsidRPr="0028487A">
        <w:rPr>
          <w:rFonts w:ascii="Arial" w:hAnsi="Arial" w:cs="Arial"/>
        </w:rPr>
        <w:lastRenderedPageBreak/>
        <w:t>железнодорожным транспортом - в вагоне с 2-местными купе категории (</w:t>
      </w:r>
      <w:r w:rsidR="001660A9">
        <w:rPr>
          <w:rFonts w:ascii="Arial" w:hAnsi="Arial" w:cs="Arial"/>
        </w:rPr>
        <w:t>"СВ") скорых фирменных поездов;</w:t>
      </w:r>
    </w:p>
    <w:p w:rsidR="0003717C" w:rsidRPr="0028487A" w:rsidRDefault="0003717C" w:rsidP="008A0C97">
      <w:pPr>
        <w:pStyle w:val="formattext"/>
        <w:spacing w:before="0" w:beforeAutospacing="0" w:after="0" w:afterAutospacing="0"/>
        <w:ind w:firstLine="709"/>
        <w:textAlignment w:val="baseline"/>
        <w:rPr>
          <w:rFonts w:ascii="Arial" w:hAnsi="Arial" w:cs="Arial"/>
        </w:rPr>
      </w:pPr>
      <w:r w:rsidRPr="0028487A">
        <w:rPr>
          <w:rFonts w:ascii="Arial" w:hAnsi="Arial" w:cs="Arial"/>
        </w:rPr>
        <w:t xml:space="preserve">- остальным служащим и работникам муниципальных </w:t>
      </w:r>
      <w:r w:rsidR="00C164DD" w:rsidRPr="0028487A">
        <w:rPr>
          <w:rFonts w:ascii="Arial" w:hAnsi="Arial" w:cs="Arial"/>
        </w:rPr>
        <w:t>учреждений:</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воздушным транс</w:t>
      </w:r>
      <w:r w:rsidR="00C164DD" w:rsidRPr="0028487A">
        <w:rPr>
          <w:rFonts w:ascii="Arial" w:hAnsi="Arial" w:cs="Arial"/>
        </w:rPr>
        <w:t>портом - по билету 1-го класса;</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железнодорожным транспортом - в купейном в</w:t>
      </w:r>
      <w:r w:rsidR="00C164DD" w:rsidRPr="0028487A">
        <w:rPr>
          <w:rFonts w:ascii="Arial" w:hAnsi="Arial" w:cs="Arial"/>
        </w:rPr>
        <w:t>агоне скорых фирменных поездов;</w:t>
      </w:r>
    </w:p>
    <w:p w:rsidR="0003717C" w:rsidRPr="0028487A" w:rsidRDefault="00C164DD"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всем командированным лица:</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автомобильным транспортом - в автотранспортном средстве об</w:t>
      </w:r>
      <w:r w:rsidR="00C164DD" w:rsidRPr="0028487A">
        <w:rPr>
          <w:rFonts w:ascii="Arial" w:hAnsi="Arial" w:cs="Arial"/>
        </w:rPr>
        <w:t>щего пользования (кроме такси).</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4.10. </w:t>
      </w:r>
      <w:proofErr w:type="gramStart"/>
      <w:r w:rsidRPr="0028487A">
        <w:rPr>
          <w:rFonts w:ascii="Arial" w:hAnsi="Arial" w:cs="Arial"/>
        </w:rPr>
        <w:t xml:space="preserve">По решению представителя нанимателя или уполномоченного им лица командированному лицу при наличии обоснования могут быть возмещены расходы на проезд к месту командирования и обратно - к постоянному месту осуществления служебной деятельности командированного лица, автомобильным транспортом сверх норм, установленных Положением, в пределах средств, предусмотренных в бюджете муниципального образования на содержание соответствующего </w:t>
      </w:r>
      <w:r w:rsidR="001660A9">
        <w:rPr>
          <w:rFonts w:ascii="Arial" w:hAnsi="Arial" w:cs="Arial"/>
        </w:rPr>
        <w:t>органа местного самоуправления.</w:t>
      </w:r>
      <w:proofErr w:type="gramEnd"/>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4.11. Расходы, связанные с проживанием вне постоянного места жительства (суточные), выплачиваются командированному лицу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размерах:</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а) 400 рублей - при командировании в пределах Российской Федерации, кроме гор</w:t>
      </w:r>
      <w:r w:rsidR="001660A9">
        <w:rPr>
          <w:rFonts w:ascii="Arial" w:hAnsi="Arial" w:cs="Arial"/>
        </w:rPr>
        <w:t>одов Москвы и Санкт-Петербурга;</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б) 700 рублей - при командировании в г</w:t>
      </w:r>
      <w:r w:rsidR="001660A9">
        <w:rPr>
          <w:rFonts w:ascii="Arial" w:hAnsi="Arial" w:cs="Arial"/>
        </w:rPr>
        <w:t>орода Москву и Санкт-Петербург.</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4.12. </w:t>
      </w:r>
      <w:proofErr w:type="gramStart"/>
      <w:r w:rsidRPr="0028487A">
        <w:rPr>
          <w:rFonts w:ascii="Arial" w:hAnsi="Arial" w:cs="Arial"/>
        </w:rPr>
        <w:t>Лицам, замещающим выборные муниципальные должности, муниципальным служащим, замещающим высшую муниципальную должность муниципальной службы в органах местного самоуправления, при направлении в служебные командировки оплачиваются услуги залов официальных лиц и делегаций, организуемых в составе железнодорожным и автомобильных вокзалов (станций), аэропортов (аэродромов), открытых для международных соо</w:t>
      </w:r>
      <w:r w:rsidR="001660A9">
        <w:rPr>
          <w:rFonts w:ascii="Arial" w:hAnsi="Arial" w:cs="Arial"/>
        </w:rPr>
        <w:t>бщений (международных полетов).</w:t>
      </w:r>
      <w:proofErr w:type="gramEnd"/>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4.13. Оплата командировочных расходов служащим, замещающим должности, не отнесенные к муниципальным должностям, и осуществляющим техническое обеспечение деятельности органа местного самоуправления муниципального образования, производится в соответствии с действующим законодательством и м</w:t>
      </w:r>
      <w:r w:rsidR="001660A9">
        <w:rPr>
          <w:rFonts w:ascii="Arial" w:hAnsi="Arial" w:cs="Arial"/>
        </w:rPr>
        <w:t>униципальными правовыми актами.</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4.14. При направлении командированного лица в служебную командировку ему выдается денежный аванс на оплату расходов на проезд, на бронирование и наем жилого помещения и дополнительных расходов, связанных с проживанием вне места пос</w:t>
      </w:r>
      <w:r w:rsidR="001660A9">
        <w:rPr>
          <w:rFonts w:ascii="Arial" w:hAnsi="Arial" w:cs="Arial"/>
        </w:rPr>
        <w:t>тоянного жительства (суточные).</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4.15. Расходы, установленные настоящим Положением, а также иные расходы, связанные со служебными командировками (при условии, что они произведены должностным лицом с разрешения представителя нанимателя или уполномоченного им лица), возмещаются органами местного самоуправления за счет средств, предусмотренных в бюджете муниципального образования на содержание соответствующего ор</w:t>
      </w:r>
      <w:r w:rsidR="001660A9">
        <w:rPr>
          <w:rFonts w:ascii="Arial" w:hAnsi="Arial" w:cs="Arial"/>
        </w:rPr>
        <w:t>гана местного самоуправления.  </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4.16. Возмещение иных расходов, связанных со служебной командировкой, произведенных с разрешения представителя нанимателя или уполномоченного им лица, осуществляется при представлении документ</w:t>
      </w:r>
      <w:r w:rsidR="001660A9">
        <w:rPr>
          <w:rFonts w:ascii="Arial" w:hAnsi="Arial" w:cs="Arial"/>
        </w:rPr>
        <w:t>ов, подтверждающих эти расходы.</w:t>
      </w:r>
    </w:p>
    <w:p w:rsidR="0003717C" w:rsidRPr="0028487A"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4.17. В случае командирования работника в такую местность, откуда он по условиям транспортного сообщения и характеру выполняемого служебного </w:t>
      </w:r>
      <w:r w:rsidRPr="0028487A">
        <w:rPr>
          <w:rFonts w:ascii="Arial" w:hAnsi="Arial" w:cs="Arial"/>
        </w:rPr>
        <w:lastRenderedPageBreak/>
        <w:t>задания имеет возможность ежедневно возвращаться к постоянному месту жительс</w:t>
      </w:r>
      <w:r w:rsidR="001660A9">
        <w:rPr>
          <w:rFonts w:ascii="Arial" w:hAnsi="Arial" w:cs="Arial"/>
        </w:rPr>
        <w:t>тва, суточные не выплачиваются.</w:t>
      </w:r>
    </w:p>
    <w:p w:rsidR="0003717C" w:rsidRDefault="0003717C" w:rsidP="008A0C97">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командиров</w:t>
      </w:r>
      <w:r w:rsidR="00964EE4">
        <w:rPr>
          <w:rFonts w:ascii="Arial" w:hAnsi="Arial" w:cs="Arial"/>
        </w:rPr>
        <w:t>анному лицу условий для отдыха.</w:t>
      </w:r>
    </w:p>
    <w:p w:rsidR="00964EE4" w:rsidRPr="0028487A" w:rsidRDefault="00964EE4" w:rsidP="008A0C97">
      <w:pPr>
        <w:pStyle w:val="formattext"/>
        <w:spacing w:before="0" w:beforeAutospacing="0" w:after="0" w:afterAutospacing="0"/>
        <w:ind w:firstLine="709"/>
        <w:jc w:val="both"/>
        <w:textAlignment w:val="baseline"/>
        <w:rPr>
          <w:rFonts w:ascii="Arial" w:hAnsi="Arial" w:cs="Arial"/>
        </w:rPr>
      </w:pPr>
    </w:p>
    <w:p w:rsidR="0003717C" w:rsidRPr="0028487A" w:rsidRDefault="0003717C" w:rsidP="00964EE4">
      <w:pPr>
        <w:pStyle w:val="3"/>
        <w:spacing w:before="0" w:after="0" w:line="240" w:lineRule="auto"/>
        <w:jc w:val="center"/>
        <w:textAlignment w:val="baseline"/>
        <w:rPr>
          <w:rFonts w:ascii="Arial" w:hAnsi="Arial" w:cs="Arial"/>
          <w:sz w:val="24"/>
          <w:szCs w:val="24"/>
        </w:rPr>
      </w:pPr>
      <w:r w:rsidRPr="0028487A">
        <w:rPr>
          <w:rFonts w:ascii="Arial" w:hAnsi="Arial" w:cs="Arial"/>
          <w:sz w:val="24"/>
          <w:szCs w:val="24"/>
        </w:rPr>
        <w:t xml:space="preserve">Глава 5. </w:t>
      </w:r>
      <w:r w:rsidR="00964EE4">
        <w:rPr>
          <w:rFonts w:ascii="Arial" w:hAnsi="Arial" w:cs="Arial"/>
          <w:sz w:val="24"/>
          <w:szCs w:val="24"/>
        </w:rPr>
        <w:t>В</w:t>
      </w:r>
      <w:r w:rsidR="00964EE4" w:rsidRPr="0028487A">
        <w:rPr>
          <w:rFonts w:ascii="Arial" w:hAnsi="Arial" w:cs="Arial"/>
          <w:sz w:val="24"/>
          <w:szCs w:val="24"/>
        </w:rPr>
        <w:t>озмещение расходов, связанных со служебными командировками за пределы российской федерации</w:t>
      </w: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p>
    <w:p w:rsidR="00964EE4"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5.1. </w:t>
      </w:r>
      <w:proofErr w:type="gramStart"/>
      <w:r w:rsidRPr="0028487A">
        <w:rPr>
          <w:rFonts w:ascii="Arial" w:hAnsi="Arial" w:cs="Arial"/>
        </w:rPr>
        <w:t>Направление лица в служебную командировку за пределы территории Российской Федерации производится по правовому акту (приказу, распоряжению) представителя нанимателя или уполномоченного им лица без оформления командировочного удостоверения, кроме случаев командирования в государства - участники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w:t>
      </w:r>
      <w:r w:rsidR="00964EE4">
        <w:rPr>
          <w:rFonts w:ascii="Arial" w:hAnsi="Arial" w:cs="Arial"/>
        </w:rPr>
        <w:t>ечении государственной границы.</w:t>
      </w:r>
      <w:proofErr w:type="gramEnd"/>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5.2. При направлении работника в служебную командировку за пределы территории Российской Федерации суточные выплачиваются в иностранной валюте в размерах, устанавливаемых Правительством Российской Федерации для организаций, финансируемых за сче</w:t>
      </w:r>
      <w:r w:rsidR="001660A9">
        <w:rPr>
          <w:rFonts w:ascii="Arial" w:hAnsi="Arial" w:cs="Arial"/>
        </w:rPr>
        <w:t>т средств федерального бюджета.</w:t>
      </w: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За время нахождения командированного лица, направляемого в служебную командировку за пределы территории Российской Федерации,</w:t>
      </w:r>
      <w:r w:rsidR="001660A9">
        <w:rPr>
          <w:rFonts w:ascii="Arial" w:hAnsi="Arial" w:cs="Arial"/>
        </w:rPr>
        <w:t xml:space="preserve"> в пути суточные выплачиваются:</w:t>
      </w: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а) при проезде по территории Российской Федерации - в порядке и размерах, установленных для служебных командировок в пределах т</w:t>
      </w:r>
      <w:r w:rsidR="001660A9">
        <w:rPr>
          <w:rFonts w:ascii="Arial" w:hAnsi="Arial" w:cs="Arial"/>
        </w:rPr>
        <w:t>ерритории Российской Федерации;</w:t>
      </w: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б) при проезде на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w:t>
      </w:r>
      <w:r w:rsidR="001660A9">
        <w:rPr>
          <w:rFonts w:ascii="Arial" w:hAnsi="Arial" w:cs="Arial"/>
        </w:rPr>
        <w:t>ми актами Российской Федерации.</w:t>
      </w: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5.3. При следовании командированного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w:t>
      </w:r>
      <w:r w:rsidR="001660A9">
        <w:rPr>
          <w:rFonts w:ascii="Arial" w:hAnsi="Arial" w:cs="Arial"/>
        </w:rPr>
        <w:t>уточные выплачиваются в рублях.</w:t>
      </w: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Даты пресечения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w:t>
      </w:r>
      <w:r w:rsidR="00A023A2" w:rsidRPr="0028487A">
        <w:rPr>
          <w:rFonts w:ascii="Arial" w:hAnsi="Arial" w:cs="Arial"/>
        </w:rPr>
        <w:t>пограничных органов в паспорте.</w:t>
      </w: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5.4. При направлении командированного лица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w:t>
      </w:r>
      <w:r w:rsidR="00A023A2" w:rsidRPr="0028487A">
        <w:rPr>
          <w:rFonts w:ascii="Arial" w:hAnsi="Arial" w:cs="Arial"/>
        </w:rPr>
        <w:t xml:space="preserve"> командированное лицо.</w:t>
      </w: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5.5. При направлении командированного лица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w:t>
      </w:r>
      <w:r w:rsidRPr="0028487A">
        <w:rPr>
          <w:rFonts w:ascii="Arial" w:hAnsi="Arial" w:cs="Arial"/>
        </w:rPr>
        <w:lastRenderedPageBreak/>
        <w:t xml:space="preserve">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w:t>
      </w:r>
      <w:r w:rsidR="00A023A2" w:rsidRPr="0028487A">
        <w:rPr>
          <w:rFonts w:ascii="Arial" w:hAnsi="Arial" w:cs="Arial"/>
        </w:rPr>
        <w:t>проездным документам (билетам).</w:t>
      </w: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5.6. В случае вынужденной задержки в пути суточные за время задержки выплачиваются по решению работодателя или уполномоченного им лица при представлении документов, подтвержда</w:t>
      </w:r>
      <w:r w:rsidR="00A023A2" w:rsidRPr="0028487A">
        <w:rPr>
          <w:rFonts w:ascii="Arial" w:hAnsi="Arial" w:cs="Arial"/>
        </w:rPr>
        <w:t>ющих факт вынужденной задержки.</w:t>
      </w: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5.7. Командированному лицу,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для командировок на тер</w:t>
      </w:r>
      <w:r w:rsidR="00A023A2" w:rsidRPr="0028487A">
        <w:rPr>
          <w:rFonts w:ascii="Arial" w:hAnsi="Arial" w:cs="Arial"/>
        </w:rPr>
        <w:t>ритории иностранных государств.</w:t>
      </w: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5.8. В случае если командированное лицо, направленное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командированному лицу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w:t>
      </w:r>
      <w:r w:rsidR="00A023A2" w:rsidRPr="0028487A">
        <w:rPr>
          <w:rFonts w:ascii="Arial" w:hAnsi="Arial" w:cs="Arial"/>
        </w:rPr>
        <w:t>е 30 процентов указанной нормы.</w:t>
      </w: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5.9. </w:t>
      </w:r>
      <w:proofErr w:type="gramStart"/>
      <w:r w:rsidRPr="0028487A">
        <w:rPr>
          <w:rFonts w:ascii="Arial" w:hAnsi="Arial" w:cs="Arial"/>
        </w:rPr>
        <w:t>Расходы по найму жилого помещения при направлении командированного лица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w:t>
      </w:r>
      <w:r w:rsidR="001660A9">
        <w:rPr>
          <w:rFonts w:ascii="Arial" w:hAnsi="Arial" w:cs="Arial"/>
        </w:rPr>
        <w:t>анных дел Российской Федерации.</w:t>
      </w:r>
      <w:proofErr w:type="gramEnd"/>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5.10. Расходы по проезду при направлении командированного лица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w:t>
      </w:r>
      <w:r w:rsidR="00A023A2" w:rsidRPr="0028487A">
        <w:rPr>
          <w:rFonts w:ascii="Arial" w:hAnsi="Arial" w:cs="Arial"/>
        </w:rPr>
        <w:t>ерритории Российской Федерации.</w:t>
      </w: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5.11. </w:t>
      </w:r>
      <w:proofErr w:type="gramStart"/>
      <w:r w:rsidRPr="0028487A">
        <w:rPr>
          <w:rFonts w:ascii="Arial" w:hAnsi="Arial" w:cs="Arial"/>
        </w:rPr>
        <w:t xml:space="preserve">В случае временной нетрудоспособности командированного лица, удостоверенной в установленном порядке, ему возмещаются расходы по найму жилого помещения (кроме случаев, когда командированное лицо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w:t>
      </w:r>
      <w:r w:rsidR="00A023A2" w:rsidRPr="0028487A">
        <w:rPr>
          <w:rFonts w:ascii="Arial" w:hAnsi="Arial" w:cs="Arial"/>
        </w:rPr>
        <w:t>к постоянному месту жительства.</w:t>
      </w:r>
      <w:proofErr w:type="gramEnd"/>
    </w:p>
    <w:p w:rsidR="0003717C"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За период временной нетрудоспособности командированному лицу выплачивается пособие по временной нетрудоспособности в соответствии с законода</w:t>
      </w:r>
      <w:r w:rsidR="009D2653" w:rsidRPr="0028487A">
        <w:rPr>
          <w:rFonts w:ascii="Arial" w:hAnsi="Arial" w:cs="Arial"/>
        </w:rPr>
        <w:t>тельством Российской Федерации.</w:t>
      </w:r>
    </w:p>
    <w:p w:rsidR="00964EE4" w:rsidRPr="0028487A" w:rsidRDefault="00964EE4" w:rsidP="001660A9">
      <w:pPr>
        <w:pStyle w:val="formattext"/>
        <w:spacing w:before="0" w:beforeAutospacing="0" w:after="0" w:afterAutospacing="0"/>
        <w:ind w:firstLine="709"/>
        <w:jc w:val="both"/>
        <w:textAlignment w:val="baseline"/>
        <w:rPr>
          <w:rFonts w:ascii="Arial" w:hAnsi="Arial" w:cs="Arial"/>
        </w:rPr>
      </w:pPr>
    </w:p>
    <w:p w:rsidR="0003717C" w:rsidRPr="0028487A" w:rsidRDefault="0003717C" w:rsidP="00964EE4">
      <w:pPr>
        <w:pStyle w:val="3"/>
        <w:spacing w:before="0" w:after="0" w:line="240" w:lineRule="auto"/>
        <w:jc w:val="center"/>
        <w:textAlignment w:val="baseline"/>
        <w:rPr>
          <w:rFonts w:ascii="Arial" w:hAnsi="Arial" w:cs="Arial"/>
          <w:sz w:val="24"/>
          <w:szCs w:val="24"/>
        </w:rPr>
      </w:pPr>
      <w:r w:rsidRPr="0028487A">
        <w:rPr>
          <w:rFonts w:ascii="Arial" w:hAnsi="Arial" w:cs="Arial"/>
          <w:sz w:val="24"/>
          <w:szCs w:val="24"/>
        </w:rPr>
        <w:t xml:space="preserve">Глава 6. </w:t>
      </w:r>
      <w:r w:rsidR="00964EE4">
        <w:rPr>
          <w:rFonts w:ascii="Arial" w:hAnsi="Arial" w:cs="Arial"/>
          <w:sz w:val="24"/>
          <w:szCs w:val="24"/>
        </w:rPr>
        <w:t>О</w:t>
      </w:r>
      <w:r w:rsidR="00964EE4" w:rsidRPr="0028487A">
        <w:rPr>
          <w:rFonts w:ascii="Arial" w:hAnsi="Arial" w:cs="Arial"/>
          <w:sz w:val="24"/>
          <w:szCs w:val="24"/>
        </w:rPr>
        <w:t>тчет о командировке</w:t>
      </w:r>
    </w:p>
    <w:p w:rsidR="00964EE4" w:rsidRDefault="00964EE4" w:rsidP="001660A9">
      <w:pPr>
        <w:pStyle w:val="formattext"/>
        <w:spacing w:before="0" w:beforeAutospacing="0" w:after="0" w:afterAutospacing="0"/>
        <w:ind w:firstLine="709"/>
        <w:jc w:val="both"/>
        <w:textAlignment w:val="baseline"/>
        <w:rPr>
          <w:rFonts w:ascii="Arial" w:hAnsi="Arial" w:cs="Arial"/>
        </w:rPr>
      </w:pP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 xml:space="preserve">6.1. В обязательном порядке, не позднее трех рабочих дней по возвращении из служебной командировки, командированное лицо представляет в отдел, осуществляющий бухгалтерский учет, авансовый отчет об израсходованных в связи с командировкой средствах по установленной </w:t>
      </w:r>
      <w:proofErr w:type="gramStart"/>
      <w:r w:rsidRPr="0028487A">
        <w:rPr>
          <w:rFonts w:ascii="Arial" w:hAnsi="Arial" w:cs="Arial"/>
        </w:rPr>
        <w:t>форме</w:t>
      </w:r>
      <w:proofErr w:type="gramEnd"/>
      <w:r w:rsidRPr="0028487A">
        <w:rPr>
          <w:rFonts w:ascii="Arial" w:hAnsi="Arial" w:cs="Arial"/>
        </w:rPr>
        <w:t xml:space="preserve"> и произвести окончательный расчет по выданному ему перед отъездом в </w:t>
      </w:r>
      <w:r w:rsidRPr="0028487A">
        <w:rPr>
          <w:rFonts w:ascii="Arial" w:hAnsi="Arial" w:cs="Arial"/>
        </w:rPr>
        <w:lastRenderedPageBreak/>
        <w:t>служебную командировку денежному авансу на командировочные расходы, и вернуть неизрасход</w:t>
      </w:r>
      <w:r w:rsidR="00417E0F" w:rsidRPr="0028487A">
        <w:rPr>
          <w:rFonts w:ascii="Arial" w:hAnsi="Arial" w:cs="Arial"/>
        </w:rPr>
        <w:t>ованные суммы денежного аванса.</w:t>
      </w: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proofErr w:type="gramStart"/>
      <w:r w:rsidRPr="0028487A">
        <w:rPr>
          <w:rFonts w:ascii="Arial" w:hAnsi="Arial" w:cs="Arial"/>
        </w:rPr>
        <w:t>К авансовому отчету прилагаются следующие документы: документы, подтверждающие фактические расходы на проезд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при продолжительности командировки свыше 30 суток - оплату багажа), бронирование и наем жилого помещения, пользование услугами связи, и иные связанные со служебной командировкой расходы, произведенные с</w:t>
      </w:r>
      <w:proofErr w:type="gramEnd"/>
      <w:r w:rsidRPr="0028487A">
        <w:rPr>
          <w:rFonts w:ascii="Arial" w:hAnsi="Arial" w:cs="Arial"/>
        </w:rPr>
        <w:t xml:space="preserve"> разрешения представителя нанимате</w:t>
      </w:r>
      <w:r w:rsidR="00417E0F" w:rsidRPr="0028487A">
        <w:rPr>
          <w:rFonts w:ascii="Arial" w:hAnsi="Arial" w:cs="Arial"/>
        </w:rPr>
        <w:t>ля или уполномоченного им лица.</w:t>
      </w: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6.2. По возвращении из командировки работник в недельный срок представляет отчет по результатам командировки и выполненной работы на имя руководителя уполномоченного органа (учреждения, обеспечивающего деятельность органов местного самоуправления), согласованный с руководителем структурного подразделения, в котором командированное лицо осуществляет пос</w:t>
      </w:r>
      <w:r w:rsidR="004A1068" w:rsidRPr="0028487A">
        <w:rPr>
          <w:rFonts w:ascii="Arial" w:hAnsi="Arial" w:cs="Arial"/>
        </w:rPr>
        <w:t>тоянную служебную деятельность.</w:t>
      </w:r>
    </w:p>
    <w:p w:rsidR="0003717C"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Отчет о результатах командировки должен содержать информацию о ходе выполнения поручения, выводы и предложения по применению положительного опыта, а также о причинах невыполнения служебного</w:t>
      </w:r>
      <w:r w:rsidR="004A1068" w:rsidRPr="0028487A">
        <w:rPr>
          <w:rFonts w:ascii="Arial" w:hAnsi="Arial" w:cs="Arial"/>
        </w:rPr>
        <w:t xml:space="preserve"> задания, если таковые имеются.</w:t>
      </w:r>
    </w:p>
    <w:p w:rsidR="001C05A8" w:rsidRPr="0028487A" w:rsidRDefault="0003717C" w:rsidP="001660A9">
      <w:pPr>
        <w:pStyle w:val="formattext"/>
        <w:spacing w:before="0" w:beforeAutospacing="0" w:after="0" w:afterAutospacing="0"/>
        <w:ind w:firstLine="709"/>
        <w:jc w:val="both"/>
        <w:textAlignment w:val="baseline"/>
        <w:rPr>
          <w:rFonts w:ascii="Arial" w:hAnsi="Arial" w:cs="Arial"/>
        </w:rPr>
      </w:pPr>
      <w:r w:rsidRPr="0028487A">
        <w:rPr>
          <w:rFonts w:ascii="Arial" w:hAnsi="Arial" w:cs="Arial"/>
        </w:rPr>
        <w:t>6.3. В случае командирования лица на профессиональную переподготовку, повышение квалификации и стажировку командированное лицо обязано представить документы, подтверждающие участие в профессиональной переподготовке, повышении квалификации либо стажировке (договор на оказание платных образовательных услуг, счет-фактуру, документ о получении дополнительного профес</w:t>
      </w:r>
      <w:r w:rsidR="00964EE4">
        <w:rPr>
          <w:rFonts w:ascii="Arial" w:hAnsi="Arial" w:cs="Arial"/>
        </w:rPr>
        <w:t>сионального образования и др.).</w:t>
      </w:r>
    </w:p>
    <w:sectPr w:rsidR="001C05A8" w:rsidRPr="0028487A" w:rsidSect="0028487A">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03717C"/>
    <w:rsid w:val="0003717C"/>
    <w:rsid w:val="001660A9"/>
    <w:rsid w:val="001C05A8"/>
    <w:rsid w:val="00283030"/>
    <w:rsid w:val="0028487A"/>
    <w:rsid w:val="00392950"/>
    <w:rsid w:val="00417E0F"/>
    <w:rsid w:val="004A1068"/>
    <w:rsid w:val="0051083C"/>
    <w:rsid w:val="005A767E"/>
    <w:rsid w:val="006305A8"/>
    <w:rsid w:val="00683193"/>
    <w:rsid w:val="008A0C97"/>
    <w:rsid w:val="00933A04"/>
    <w:rsid w:val="00964EE4"/>
    <w:rsid w:val="009B4B81"/>
    <w:rsid w:val="009D2653"/>
    <w:rsid w:val="00A023A2"/>
    <w:rsid w:val="00B636AE"/>
    <w:rsid w:val="00B804B8"/>
    <w:rsid w:val="00C164DD"/>
    <w:rsid w:val="00C9144B"/>
    <w:rsid w:val="00CE3CF0"/>
    <w:rsid w:val="00D56A84"/>
    <w:rsid w:val="00DA1713"/>
    <w:rsid w:val="00EF34D5"/>
    <w:rsid w:val="00F37B34"/>
    <w:rsid w:val="00F55C83"/>
    <w:rsid w:val="00F56E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5A8"/>
  </w:style>
  <w:style w:type="paragraph" w:styleId="3">
    <w:name w:val="heading 3"/>
    <w:basedOn w:val="a"/>
    <w:next w:val="a"/>
    <w:link w:val="30"/>
    <w:uiPriority w:val="9"/>
    <w:unhideWhenUsed/>
    <w:qFormat/>
    <w:rsid w:val="0003717C"/>
    <w:pPr>
      <w:keepNext/>
      <w:spacing w:before="240" w:after="60"/>
      <w:outlineLvl w:val="2"/>
    </w:pPr>
    <w:rPr>
      <w:rFonts w:ascii="Cambria" w:eastAsia="Times New Roman" w:hAnsi="Cambria" w:cs="Times New Roman"/>
      <w:b/>
      <w:bCs/>
      <w:sz w:val="26"/>
      <w:szCs w:val="26"/>
      <w:lang w:eastAsia="en-US"/>
    </w:rPr>
  </w:style>
  <w:style w:type="paragraph" w:styleId="5">
    <w:name w:val="heading 5"/>
    <w:basedOn w:val="a"/>
    <w:next w:val="a"/>
    <w:link w:val="50"/>
    <w:uiPriority w:val="9"/>
    <w:semiHidden/>
    <w:unhideWhenUsed/>
    <w:qFormat/>
    <w:rsid w:val="0003717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3717C"/>
    <w:rPr>
      <w:rFonts w:ascii="Cambria" w:eastAsia="Times New Roman" w:hAnsi="Cambria" w:cs="Times New Roman"/>
      <w:b/>
      <w:bCs/>
      <w:sz w:val="26"/>
      <w:szCs w:val="26"/>
      <w:lang w:eastAsia="en-US"/>
    </w:rPr>
  </w:style>
  <w:style w:type="character" w:styleId="a3">
    <w:name w:val="Hyperlink"/>
    <w:basedOn w:val="a0"/>
    <w:uiPriority w:val="99"/>
    <w:rsid w:val="0003717C"/>
    <w:rPr>
      <w:color w:val="0000FF"/>
      <w:u w:val="single"/>
    </w:rPr>
  </w:style>
  <w:style w:type="paragraph" w:customStyle="1" w:styleId="formattext">
    <w:name w:val="formattext"/>
    <w:basedOn w:val="a"/>
    <w:rsid w:val="000371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037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03717C"/>
    <w:rPr>
      <w:rFonts w:asciiTheme="majorHAnsi" w:eastAsiaTheme="majorEastAsia" w:hAnsiTheme="majorHAnsi" w:cstheme="majorBidi"/>
      <w:color w:val="243F60" w:themeColor="accent1" w:themeShade="7F"/>
    </w:rPr>
  </w:style>
  <w:style w:type="paragraph" w:styleId="a4">
    <w:name w:val="Normal (Web)"/>
    <w:basedOn w:val="a"/>
    <w:link w:val="a5"/>
    <w:uiPriority w:val="99"/>
    <w:unhideWhenUsed/>
    <w:rsid w:val="00037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basedOn w:val="a0"/>
    <w:link w:val="a4"/>
    <w:uiPriority w:val="99"/>
    <w:rsid w:val="0003717C"/>
    <w:rPr>
      <w:rFonts w:ascii="Times New Roman" w:eastAsia="Times New Roman" w:hAnsi="Times New Roman" w:cs="Times New Roman"/>
      <w:sz w:val="24"/>
      <w:szCs w:val="24"/>
    </w:rPr>
  </w:style>
  <w:style w:type="character" w:styleId="a6">
    <w:name w:val="Strong"/>
    <w:basedOn w:val="a0"/>
    <w:uiPriority w:val="22"/>
    <w:qFormat/>
    <w:rsid w:val="0003717C"/>
    <w:rPr>
      <w:b/>
      <w:bCs/>
    </w:rPr>
  </w:style>
  <w:style w:type="paragraph" w:customStyle="1" w:styleId="5ebd2">
    <w:name w:val="Ос5ebdовной текст 2"/>
    <w:basedOn w:val="a"/>
    <w:rsid w:val="0003717C"/>
    <w:pPr>
      <w:widowControl w:val="0"/>
      <w:suppressAutoHyphens/>
      <w:spacing w:after="0" w:line="240" w:lineRule="auto"/>
      <w:ind w:firstLine="851"/>
      <w:jc w:val="both"/>
    </w:pPr>
    <w:rPr>
      <w:rFonts w:ascii="Arial" w:eastAsia="Lucida Sans Unicode" w:hAnsi="Arial" w:cs="Times New Roman"/>
      <w:kern w:val="1"/>
      <w:sz w:val="28"/>
      <w:szCs w:val="24"/>
      <w:lang w:val="en-US"/>
    </w:rPr>
  </w:style>
  <w:style w:type="paragraph" w:customStyle="1" w:styleId="ConsTitle">
    <w:name w:val="ConsTitle"/>
    <w:rsid w:val="00964EE4"/>
    <w:pPr>
      <w:widowControl w:val="0"/>
      <w:spacing w:after="0" w:line="240" w:lineRule="auto"/>
      <w:ind w:right="19772"/>
    </w:pPr>
    <w:rPr>
      <w:rFonts w:ascii="Arial" w:eastAsia="Times New Roman" w:hAnsi="Arial" w:cs="Times New Roman"/>
      <w:b/>
      <w:color w:val="000000"/>
      <w:sz w:val="16"/>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cntd.ru/document/901963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3785</Words>
  <Characters>21581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41</cp:revision>
  <dcterms:created xsi:type="dcterms:W3CDTF">2022-09-12T10:26:00Z</dcterms:created>
  <dcterms:modified xsi:type="dcterms:W3CDTF">2022-11-07T14:52:00Z</dcterms:modified>
</cp:coreProperties>
</file>