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9D" w:rsidRPr="0083039D" w:rsidRDefault="0083039D" w:rsidP="00F63FAC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83039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83039D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"http://vishereut.rkursk.ru/index.php?mun_obr=270&amp;sub_menus_id=47789&amp;print=1&amp;id_mat=543636" </w:instrText>
      </w:r>
      <w:r w:rsidRPr="0083039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83039D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83039D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83039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22 сентября 2023 года № 38/183</w:t>
      </w:r>
      <w:proofErr w:type="gramStart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контроля в сфере благоустройства РЕШЕНИЕ от 22 сентября 2023 года № 38/183 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контроля в сфере благоустройства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рассмотрев Протест прокуратуры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10.05.2023 № 83-2023 на решение Собрания депутатов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24.12.2021 № 24/112 «Об утверждении Перечня индикаторов риска нарушения обязательных требований</w:t>
      </w:r>
      <w:proofErr w:type="gram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области», Собрание депутатов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РЕШИЛО: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1. Утвердить 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контроля в сфере благоустройства.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2. Признать утратившим силу решение Собрания депутатов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24.12.2021года № 24/112 «</w:t>
      </w:r>
      <w:r w:rsidRPr="0083039D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Об утверждении </w:t>
      </w:r>
      <w:proofErr w:type="gramStart"/>
      <w:r w:rsidRPr="0083039D">
        <w:rPr>
          <w:rFonts w:ascii="Tahoma" w:hAnsi="Tahoma" w:cs="Tahoma"/>
          <w:b/>
          <w:bCs/>
          <w:color w:val="000000"/>
          <w:sz w:val="12"/>
          <w:lang w:eastAsia="ru-RU" w:bidi="ar-SA"/>
        </w:rPr>
        <w:t>Перечня индикаторов риска нарушения обязательных требований</w:t>
      </w:r>
      <w:proofErr w:type="gramEnd"/>
      <w:r w:rsidRPr="0083039D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83039D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83039D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сельсовет» </w:t>
      </w:r>
      <w:proofErr w:type="spellStart"/>
      <w:r w:rsidRPr="0083039D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</w:t>
      </w: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».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3. Настоящее решение разместить на официальном сайте муниципального образования «</w:t>
      </w:r>
      <w:proofErr w:type="spellStart"/>
      <w:r w:rsidRPr="0083039D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 сельсовет»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в сети «Интернет».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4. Настоящее решение вступает в силу со дня его официального опубликования (обнародования).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Председатель Собрания депутатов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                                                                                  А.И.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Гахов</w:t>
      </w:r>
      <w:proofErr w:type="spellEnd"/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Глава </w:t>
      </w: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                                                                                  А.Г. Якунин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3039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83039D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83039D">
        <w:rPr>
          <w:rFonts w:ascii="Tahoma" w:hAnsi="Tahoma" w:cs="Tahoma"/>
          <w:color w:val="999999"/>
          <w:sz w:val="10"/>
          <w:szCs w:val="10"/>
          <w:lang w:eastAsia="ru-RU" w:bidi="ar-SA"/>
        </w:rPr>
        <w:t>: 27.09.2023 17:13. Последнее изменение: 27.09.2023 17:13.</w:t>
      </w:r>
    </w:p>
    <w:p w:rsidR="0083039D" w:rsidRPr="0083039D" w:rsidRDefault="0083039D" w:rsidP="0083039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83039D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83039D" w:rsidRPr="0083039D" w:rsidTr="0083039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3039D" w:rsidRPr="0083039D" w:rsidRDefault="0083039D" w:rsidP="0083039D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83039D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83039D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3039D" w:rsidRPr="0083039D" w:rsidRDefault="0083039D" w:rsidP="0083039D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83039D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83039D">
              <w:rPr>
                <w:rFonts w:cs="Times New Roman"/>
                <w:lang w:eastAsia="ru-RU" w:bidi="ar-SA"/>
              </w:rPr>
              <w:br/>
            </w:r>
            <w:proofErr w:type="spellStart"/>
            <w:r w:rsidRPr="0083039D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83039D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83039D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F63FAC" w:rsidRPr="0083039D" w:rsidRDefault="00F63FAC" w:rsidP="0083039D"/>
    <w:sectPr w:rsidR="00F63FAC" w:rsidRPr="0083039D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438B"/>
    <w:multiLevelType w:val="multilevel"/>
    <w:tmpl w:val="CC3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825C1"/>
    <w:rsid w:val="00197F4E"/>
    <w:rsid w:val="001A2361"/>
    <w:rsid w:val="001A2992"/>
    <w:rsid w:val="00215826"/>
    <w:rsid w:val="0021675B"/>
    <w:rsid w:val="0023307B"/>
    <w:rsid w:val="00252F99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66B89"/>
    <w:rsid w:val="00471E16"/>
    <w:rsid w:val="00472CD5"/>
    <w:rsid w:val="00473D76"/>
    <w:rsid w:val="004947F3"/>
    <w:rsid w:val="004C28F3"/>
    <w:rsid w:val="004C4044"/>
    <w:rsid w:val="004F3F30"/>
    <w:rsid w:val="005558E6"/>
    <w:rsid w:val="0055755A"/>
    <w:rsid w:val="00563A1D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63654"/>
    <w:rsid w:val="00767B3F"/>
    <w:rsid w:val="0078441E"/>
    <w:rsid w:val="007A4FC6"/>
    <w:rsid w:val="007E00F2"/>
    <w:rsid w:val="007E4F41"/>
    <w:rsid w:val="0083039D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66306"/>
    <w:rsid w:val="00B70744"/>
    <w:rsid w:val="00B82002"/>
    <w:rsid w:val="00BB27B8"/>
    <w:rsid w:val="00BF00F6"/>
    <w:rsid w:val="00C0088D"/>
    <w:rsid w:val="00C048AB"/>
    <w:rsid w:val="00C05116"/>
    <w:rsid w:val="00C12034"/>
    <w:rsid w:val="00C4293A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63FAC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1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69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0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773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11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16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930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0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57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59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285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93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5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244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154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6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42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93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16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6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93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6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254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49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3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70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556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110</cp:revision>
  <dcterms:created xsi:type="dcterms:W3CDTF">2023-10-01T10:30:00Z</dcterms:created>
  <dcterms:modified xsi:type="dcterms:W3CDTF">2023-10-01T19:13:00Z</dcterms:modified>
</cp:coreProperties>
</file>